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6E16" w:rsidRPr="00A608D5" w:rsidRDefault="00A811AD">
      <w:pPr>
        <w:spacing w:after="0" w:line="408" w:lineRule="auto"/>
        <w:ind w:left="120"/>
        <w:jc w:val="center"/>
        <w:rPr>
          <w:lang w:val="ru-RU"/>
        </w:rPr>
      </w:pPr>
      <w:bookmarkStart w:id="0" w:name="block-5042698"/>
      <w:r w:rsidRPr="00A608D5">
        <w:rPr>
          <w:rFonts w:ascii="Times New Roman" w:hAnsi="Times New Roman"/>
          <w:b/>
          <w:color w:val="000000"/>
          <w:sz w:val="28"/>
          <w:lang w:val="ru-RU"/>
        </w:rPr>
        <w:t>МИНИСТЕРСТВО ПРОСВЕЩЕНИЯ РОССИЙСКОЙ ФЕДЕРАЦИИ</w:t>
      </w:r>
    </w:p>
    <w:p w:rsidR="00806E16" w:rsidRPr="00A608D5" w:rsidRDefault="00A811AD">
      <w:pPr>
        <w:spacing w:after="0" w:line="408" w:lineRule="auto"/>
        <w:ind w:left="120"/>
        <w:jc w:val="center"/>
        <w:rPr>
          <w:lang w:val="ru-RU"/>
        </w:rPr>
      </w:pPr>
      <w:r w:rsidRPr="00A608D5">
        <w:rPr>
          <w:rFonts w:ascii="Times New Roman" w:hAnsi="Times New Roman"/>
          <w:b/>
          <w:color w:val="000000"/>
          <w:sz w:val="28"/>
          <w:lang w:val="ru-RU"/>
        </w:rPr>
        <w:t>‌</w:t>
      </w:r>
      <w:bookmarkStart w:id="1" w:name="84b34cd1-8907-4be2-9654-5e4d7c979c34"/>
      <w:r w:rsidRPr="00A608D5">
        <w:rPr>
          <w:rFonts w:ascii="Times New Roman" w:hAnsi="Times New Roman"/>
          <w:b/>
          <w:color w:val="000000"/>
          <w:sz w:val="28"/>
          <w:lang w:val="ru-RU"/>
        </w:rPr>
        <w:t>Министерство образования и науки Республики Татарстан</w:t>
      </w:r>
      <w:bookmarkEnd w:id="1"/>
      <w:r w:rsidRPr="00A608D5">
        <w:rPr>
          <w:rFonts w:ascii="Times New Roman" w:hAnsi="Times New Roman"/>
          <w:b/>
          <w:color w:val="000000"/>
          <w:sz w:val="28"/>
          <w:lang w:val="ru-RU"/>
        </w:rPr>
        <w:t xml:space="preserve">‌‌ </w:t>
      </w:r>
    </w:p>
    <w:p w:rsidR="00806E16" w:rsidRPr="00A608D5" w:rsidRDefault="00A811AD">
      <w:pPr>
        <w:spacing w:after="0" w:line="408" w:lineRule="auto"/>
        <w:ind w:left="120"/>
        <w:jc w:val="center"/>
        <w:rPr>
          <w:lang w:val="ru-RU"/>
        </w:rPr>
      </w:pPr>
      <w:r w:rsidRPr="00A608D5">
        <w:rPr>
          <w:rFonts w:ascii="Times New Roman" w:hAnsi="Times New Roman"/>
          <w:b/>
          <w:color w:val="000000"/>
          <w:sz w:val="28"/>
          <w:lang w:val="ru-RU"/>
        </w:rPr>
        <w:t>‌</w:t>
      </w:r>
      <w:bookmarkStart w:id="2" w:name="74d6ab55-f73b-48d7-ba78-c30f74a03786"/>
      <w:r w:rsidRPr="00A608D5">
        <w:rPr>
          <w:rFonts w:ascii="Times New Roman" w:hAnsi="Times New Roman"/>
          <w:b/>
          <w:color w:val="000000"/>
          <w:sz w:val="28"/>
          <w:lang w:val="ru-RU"/>
        </w:rPr>
        <w:t>МКУ "Отдел образования Верхнеуслонского района"</w:t>
      </w:r>
      <w:bookmarkEnd w:id="2"/>
      <w:r w:rsidRPr="00A608D5">
        <w:rPr>
          <w:rFonts w:ascii="Times New Roman" w:hAnsi="Times New Roman"/>
          <w:b/>
          <w:color w:val="000000"/>
          <w:sz w:val="28"/>
          <w:lang w:val="ru-RU"/>
        </w:rPr>
        <w:t>‌</w:t>
      </w:r>
      <w:r w:rsidRPr="00A608D5">
        <w:rPr>
          <w:rFonts w:ascii="Times New Roman" w:hAnsi="Times New Roman"/>
          <w:color w:val="000000"/>
          <w:sz w:val="28"/>
          <w:lang w:val="ru-RU"/>
        </w:rPr>
        <w:t>​</w:t>
      </w:r>
    </w:p>
    <w:p w:rsidR="00806E16" w:rsidRDefault="00A811AD">
      <w:pPr>
        <w:spacing w:after="0" w:line="408" w:lineRule="auto"/>
        <w:ind w:left="120"/>
        <w:jc w:val="center"/>
      </w:pPr>
      <w:r>
        <w:rPr>
          <w:rFonts w:ascii="Times New Roman" w:hAnsi="Times New Roman"/>
          <w:b/>
          <w:color w:val="000000"/>
          <w:sz w:val="28"/>
        </w:rPr>
        <w:t>МБОУ "Набережно-Морквашская СОШ"</w:t>
      </w:r>
    </w:p>
    <w:p w:rsidR="00806E16" w:rsidRDefault="00806E16">
      <w:pPr>
        <w:spacing w:after="0"/>
        <w:ind w:left="120"/>
      </w:pPr>
    </w:p>
    <w:p w:rsidR="00806E16" w:rsidRDefault="00806E16">
      <w:pPr>
        <w:spacing w:after="0"/>
        <w:ind w:left="120"/>
      </w:pPr>
    </w:p>
    <w:p w:rsidR="00806E16" w:rsidRDefault="00806E16">
      <w:pPr>
        <w:spacing w:after="0"/>
        <w:ind w:left="120"/>
      </w:pPr>
    </w:p>
    <w:p w:rsidR="00806E16" w:rsidRDefault="00806E16">
      <w:pPr>
        <w:spacing w:after="0"/>
        <w:ind w:left="120"/>
      </w:pPr>
    </w:p>
    <w:tbl>
      <w:tblPr>
        <w:tblW w:w="0" w:type="auto"/>
        <w:tblLook w:val="04A0" w:firstRow="1" w:lastRow="0" w:firstColumn="1" w:lastColumn="0" w:noHBand="0" w:noVBand="1"/>
      </w:tblPr>
      <w:tblGrid>
        <w:gridCol w:w="3114"/>
        <w:gridCol w:w="3115"/>
        <w:gridCol w:w="3115"/>
      </w:tblGrid>
      <w:tr w:rsidR="00C53FFE" w:rsidRPr="00E2220E" w:rsidTr="000D4161">
        <w:tc>
          <w:tcPr>
            <w:tcW w:w="3114" w:type="dxa"/>
          </w:tcPr>
          <w:p w:rsidR="00C53FFE" w:rsidRPr="0040209D" w:rsidRDefault="00A811AD"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8944ED" w:rsidRDefault="00A811AD"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ШМО учителей гуманитарного цикла</w:t>
            </w:r>
          </w:p>
          <w:p w:rsidR="004E6975" w:rsidRDefault="00A811AD"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A811AD"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Кириллова Н Л</w:t>
            </w:r>
          </w:p>
          <w:p w:rsidR="004E6975" w:rsidRDefault="00A811AD"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22</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A608D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A811AD"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A811AD"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A811AD"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 УР</w:t>
            </w:r>
          </w:p>
          <w:p w:rsidR="004E6975" w:rsidRDefault="00A811AD"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A811AD"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Валеева С Г</w:t>
            </w:r>
          </w:p>
          <w:p w:rsidR="004E6975" w:rsidRDefault="00A811AD"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A811AD"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A811AD"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A811AD"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w:t>
            </w:r>
          </w:p>
          <w:p w:rsidR="000E6D86" w:rsidRDefault="00A811AD"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A811AD"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Рыбкина А Ф</w:t>
            </w:r>
          </w:p>
          <w:p w:rsidR="000E6D86" w:rsidRDefault="00A811AD"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w:t>
            </w:r>
            <w:r w:rsidRPr="00344265">
              <w:rPr>
                <w:rFonts w:ascii="Times New Roman" w:eastAsia="Times New Roman" w:hAnsi="Times New Roman"/>
                <w:color w:val="000000"/>
                <w:sz w:val="24"/>
                <w:szCs w:val="24"/>
                <w:lang w:val="ru-RU"/>
              </w:rPr>
              <w:t xml:space="preserve"> №47</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08</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A811AD"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806E16" w:rsidRDefault="00806E16">
      <w:pPr>
        <w:spacing w:after="0"/>
        <w:ind w:left="120"/>
      </w:pPr>
    </w:p>
    <w:p w:rsidR="00806E16" w:rsidRPr="00A608D5" w:rsidRDefault="00A811AD">
      <w:pPr>
        <w:spacing w:after="0"/>
        <w:ind w:left="120"/>
        <w:rPr>
          <w:lang w:val="ru-RU"/>
        </w:rPr>
      </w:pPr>
      <w:r w:rsidRPr="00A608D5">
        <w:rPr>
          <w:rFonts w:ascii="Times New Roman" w:hAnsi="Times New Roman"/>
          <w:color w:val="000000"/>
          <w:sz w:val="28"/>
          <w:lang w:val="ru-RU"/>
        </w:rPr>
        <w:t>‌</w:t>
      </w:r>
    </w:p>
    <w:p w:rsidR="00806E16" w:rsidRPr="00A608D5" w:rsidRDefault="00806E16">
      <w:pPr>
        <w:spacing w:after="0"/>
        <w:ind w:left="120"/>
        <w:rPr>
          <w:lang w:val="ru-RU"/>
        </w:rPr>
      </w:pPr>
    </w:p>
    <w:p w:rsidR="00806E16" w:rsidRPr="00A608D5" w:rsidRDefault="00806E16">
      <w:pPr>
        <w:spacing w:after="0"/>
        <w:ind w:left="120"/>
        <w:rPr>
          <w:lang w:val="ru-RU"/>
        </w:rPr>
      </w:pPr>
    </w:p>
    <w:p w:rsidR="00806E16" w:rsidRPr="00A608D5" w:rsidRDefault="00806E16">
      <w:pPr>
        <w:spacing w:after="0"/>
        <w:ind w:left="120"/>
        <w:rPr>
          <w:lang w:val="ru-RU"/>
        </w:rPr>
      </w:pPr>
    </w:p>
    <w:p w:rsidR="00806E16" w:rsidRPr="00A608D5" w:rsidRDefault="00A811AD">
      <w:pPr>
        <w:spacing w:after="0" w:line="408" w:lineRule="auto"/>
        <w:ind w:left="120"/>
        <w:jc w:val="center"/>
        <w:rPr>
          <w:lang w:val="ru-RU"/>
        </w:rPr>
      </w:pPr>
      <w:r w:rsidRPr="00A608D5">
        <w:rPr>
          <w:rFonts w:ascii="Times New Roman" w:hAnsi="Times New Roman"/>
          <w:b/>
          <w:color w:val="000000"/>
          <w:sz w:val="28"/>
          <w:lang w:val="ru-RU"/>
        </w:rPr>
        <w:t>РАБОЧАЯ ПРОГРАММА</w:t>
      </w:r>
    </w:p>
    <w:p w:rsidR="00806E16" w:rsidRPr="00A608D5" w:rsidRDefault="00A811AD">
      <w:pPr>
        <w:spacing w:after="0" w:line="408" w:lineRule="auto"/>
        <w:ind w:left="120"/>
        <w:jc w:val="center"/>
        <w:rPr>
          <w:lang w:val="ru-RU"/>
        </w:rPr>
      </w:pPr>
      <w:r w:rsidRPr="00A608D5">
        <w:rPr>
          <w:rFonts w:ascii="Times New Roman" w:hAnsi="Times New Roman"/>
          <w:color w:val="000000"/>
          <w:sz w:val="28"/>
          <w:lang w:val="ru-RU"/>
        </w:rPr>
        <w:t>(</w:t>
      </w:r>
      <w:r>
        <w:rPr>
          <w:rFonts w:ascii="Times New Roman" w:hAnsi="Times New Roman"/>
          <w:color w:val="000000"/>
          <w:sz w:val="28"/>
        </w:rPr>
        <w:t>ID</w:t>
      </w:r>
      <w:r w:rsidRPr="00A608D5">
        <w:rPr>
          <w:rFonts w:ascii="Times New Roman" w:hAnsi="Times New Roman"/>
          <w:color w:val="000000"/>
          <w:sz w:val="28"/>
          <w:lang w:val="ru-RU"/>
        </w:rPr>
        <w:t xml:space="preserve"> 711387)</w:t>
      </w:r>
    </w:p>
    <w:p w:rsidR="00806E16" w:rsidRPr="00A608D5" w:rsidRDefault="00806E16">
      <w:pPr>
        <w:spacing w:after="0"/>
        <w:ind w:left="120"/>
        <w:jc w:val="center"/>
        <w:rPr>
          <w:lang w:val="ru-RU"/>
        </w:rPr>
      </w:pPr>
    </w:p>
    <w:p w:rsidR="00806E16" w:rsidRPr="00A608D5" w:rsidRDefault="00A811AD">
      <w:pPr>
        <w:spacing w:after="0" w:line="408" w:lineRule="auto"/>
        <w:ind w:left="120"/>
        <w:jc w:val="center"/>
        <w:rPr>
          <w:lang w:val="ru-RU"/>
        </w:rPr>
      </w:pPr>
      <w:r w:rsidRPr="00A608D5">
        <w:rPr>
          <w:rFonts w:ascii="Times New Roman" w:hAnsi="Times New Roman"/>
          <w:b/>
          <w:color w:val="000000"/>
          <w:sz w:val="28"/>
          <w:lang w:val="ru-RU"/>
        </w:rPr>
        <w:t>учебного предмета «Литература»</w:t>
      </w:r>
    </w:p>
    <w:p w:rsidR="00806E16" w:rsidRPr="00A608D5" w:rsidRDefault="00A811AD">
      <w:pPr>
        <w:spacing w:after="0" w:line="408" w:lineRule="auto"/>
        <w:ind w:left="120"/>
        <w:jc w:val="center"/>
        <w:rPr>
          <w:lang w:val="ru-RU"/>
        </w:rPr>
      </w:pPr>
      <w:r w:rsidRPr="00A608D5">
        <w:rPr>
          <w:rFonts w:ascii="Times New Roman" w:hAnsi="Times New Roman"/>
          <w:color w:val="000000"/>
          <w:sz w:val="28"/>
          <w:lang w:val="ru-RU"/>
        </w:rPr>
        <w:t xml:space="preserve">для обучающихся 5-9 классов </w:t>
      </w:r>
    </w:p>
    <w:p w:rsidR="00806E16" w:rsidRPr="00A608D5" w:rsidRDefault="00806E16">
      <w:pPr>
        <w:spacing w:after="0"/>
        <w:ind w:left="120"/>
        <w:jc w:val="center"/>
        <w:rPr>
          <w:lang w:val="ru-RU"/>
        </w:rPr>
      </w:pPr>
    </w:p>
    <w:p w:rsidR="00806E16" w:rsidRPr="00A608D5" w:rsidRDefault="00806E16">
      <w:pPr>
        <w:spacing w:after="0"/>
        <w:ind w:left="120"/>
        <w:jc w:val="center"/>
        <w:rPr>
          <w:lang w:val="ru-RU"/>
        </w:rPr>
      </w:pPr>
    </w:p>
    <w:p w:rsidR="00806E16" w:rsidRPr="00A608D5" w:rsidRDefault="00806E16">
      <w:pPr>
        <w:spacing w:after="0"/>
        <w:ind w:left="120"/>
        <w:jc w:val="center"/>
        <w:rPr>
          <w:lang w:val="ru-RU"/>
        </w:rPr>
      </w:pPr>
    </w:p>
    <w:p w:rsidR="00806E16" w:rsidRPr="00A608D5" w:rsidRDefault="00806E16">
      <w:pPr>
        <w:spacing w:after="0"/>
        <w:ind w:left="120"/>
        <w:jc w:val="center"/>
        <w:rPr>
          <w:lang w:val="ru-RU"/>
        </w:rPr>
      </w:pPr>
    </w:p>
    <w:p w:rsidR="00806E16" w:rsidRPr="00A608D5" w:rsidRDefault="00806E16">
      <w:pPr>
        <w:spacing w:after="0"/>
        <w:ind w:left="120"/>
        <w:jc w:val="center"/>
        <w:rPr>
          <w:lang w:val="ru-RU"/>
        </w:rPr>
      </w:pPr>
    </w:p>
    <w:p w:rsidR="00806E16" w:rsidRPr="00A608D5" w:rsidRDefault="00806E16">
      <w:pPr>
        <w:spacing w:after="0"/>
        <w:ind w:left="120"/>
        <w:jc w:val="center"/>
        <w:rPr>
          <w:lang w:val="ru-RU"/>
        </w:rPr>
      </w:pPr>
    </w:p>
    <w:p w:rsidR="00806E16" w:rsidRPr="00A608D5" w:rsidRDefault="00806E16">
      <w:pPr>
        <w:spacing w:after="0"/>
        <w:ind w:left="120"/>
        <w:jc w:val="center"/>
        <w:rPr>
          <w:lang w:val="ru-RU"/>
        </w:rPr>
      </w:pPr>
    </w:p>
    <w:p w:rsidR="00806E16" w:rsidRPr="00A608D5" w:rsidRDefault="00A811AD" w:rsidP="00A608D5">
      <w:pPr>
        <w:spacing w:after="0"/>
        <w:jc w:val="center"/>
        <w:rPr>
          <w:lang w:val="ru-RU"/>
        </w:rPr>
      </w:pPr>
      <w:bookmarkStart w:id="3" w:name="5ce1acce-c3fd-49bf-9494-1e3d1db3054e"/>
      <w:r w:rsidRPr="00A608D5">
        <w:rPr>
          <w:rFonts w:ascii="Times New Roman" w:hAnsi="Times New Roman"/>
          <w:b/>
          <w:color w:val="000000"/>
          <w:sz w:val="28"/>
          <w:lang w:val="ru-RU"/>
        </w:rPr>
        <w:t>Набережные Моркваши</w:t>
      </w:r>
      <w:bookmarkEnd w:id="3"/>
      <w:r w:rsidRPr="00A608D5">
        <w:rPr>
          <w:rFonts w:ascii="Times New Roman" w:hAnsi="Times New Roman"/>
          <w:b/>
          <w:color w:val="000000"/>
          <w:sz w:val="28"/>
          <w:lang w:val="ru-RU"/>
        </w:rPr>
        <w:t xml:space="preserve">‌ </w:t>
      </w:r>
      <w:bookmarkStart w:id="4" w:name="f687a116-da41-41a9-8c31-63d3ecc684a2"/>
      <w:r w:rsidRPr="00A608D5">
        <w:rPr>
          <w:rFonts w:ascii="Times New Roman" w:hAnsi="Times New Roman"/>
          <w:b/>
          <w:color w:val="000000"/>
          <w:sz w:val="28"/>
          <w:lang w:val="ru-RU"/>
        </w:rPr>
        <w:t>2023 г</w:t>
      </w:r>
      <w:bookmarkEnd w:id="4"/>
      <w:r w:rsidRPr="00A608D5">
        <w:rPr>
          <w:rFonts w:ascii="Times New Roman" w:hAnsi="Times New Roman"/>
          <w:b/>
          <w:color w:val="000000"/>
          <w:sz w:val="28"/>
          <w:lang w:val="ru-RU"/>
        </w:rPr>
        <w:t>‌</w:t>
      </w:r>
      <w:r w:rsidRPr="00A608D5">
        <w:rPr>
          <w:rFonts w:ascii="Times New Roman" w:hAnsi="Times New Roman"/>
          <w:color w:val="000000"/>
          <w:sz w:val="28"/>
          <w:lang w:val="ru-RU"/>
        </w:rPr>
        <w:t>​</w:t>
      </w:r>
      <w:bookmarkStart w:id="5" w:name="_GoBack"/>
      <w:bookmarkEnd w:id="5"/>
    </w:p>
    <w:p w:rsidR="00806E16" w:rsidRPr="00A608D5" w:rsidRDefault="00806E16">
      <w:pPr>
        <w:spacing w:after="0"/>
        <w:ind w:left="120"/>
        <w:rPr>
          <w:lang w:val="ru-RU"/>
        </w:rPr>
      </w:pPr>
    </w:p>
    <w:p w:rsidR="00806E16" w:rsidRPr="00A608D5" w:rsidRDefault="00806E16">
      <w:pPr>
        <w:rPr>
          <w:lang w:val="ru-RU"/>
        </w:rPr>
        <w:sectPr w:rsidR="00806E16" w:rsidRPr="00A608D5">
          <w:pgSz w:w="11906" w:h="16383"/>
          <w:pgMar w:top="1134" w:right="850" w:bottom="1134" w:left="1701" w:header="720" w:footer="720" w:gutter="0"/>
          <w:cols w:space="720"/>
        </w:sectPr>
      </w:pPr>
    </w:p>
    <w:p w:rsidR="00806E16" w:rsidRPr="00A608D5" w:rsidRDefault="00A811AD">
      <w:pPr>
        <w:spacing w:after="0" w:line="264" w:lineRule="auto"/>
        <w:ind w:left="120"/>
        <w:jc w:val="both"/>
        <w:rPr>
          <w:lang w:val="ru-RU"/>
        </w:rPr>
      </w:pPr>
      <w:bookmarkStart w:id="6" w:name="block-5042699"/>
      <w:bookmarkEnd w:id="0"/>
      <w:r w:rsidRPr="00A608D5">
        <w:rPr>
          <w:rFonts w:ascii="Times New Roman" w:hAnsi="Times New Roman"/>
          <w:b/>
          <w:color w:val="000000"/>
          <w:sz w:val="28"/>
          <w:lang w:val="ru-RU"/>
        </w:rPr>
        <w:lastRenderedPageBreak/>
        <w:t>ПОЯСНИТЕЛЬНАЯ ЗАПИСКА</w:t>
      </w:r>
    </w:p>
    <w:p w:rsidR="00806E16" w:rsidRPr="00A608D5" w:rsidRDefault="00806E16">
      <w:pPr>
        <w:spacing w:after="0" w:line="264" w:lineRule="auto"/>
        <w:ind w:left="120"/>
        <w:jc w:val="both"/>
        <w:rPr>
          <w:lang w:val="ru-RU"/>
        </w:rPr>
      </w:pP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w:t>
      </w:r>
      <w:r w:rsidRPr="00A608D5">
        <w:rPr>
          <w:rFonts w:ascii="Times New Roman" w:hAnsi="Times New Roman"/>
          <w:color w:val="000000"/>
          <w:sz w:val="28"/>
          <w:lang w:val="ru-RU"/>
        </w:rPr>
        <w:t xml:space="preserve">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A608D5">
        <w:rPr>
          <w:rFonts w:ascii="Times New Roman" w:hAnsi="Times New Roman"/>
          <w:color w:val="333333"/>
          <w:sz w:val="28"/>
          <w:lang w:val="ru-RU"/>
        </w:rPr>
        <w:t xml:space="preserve">рабочей </w:t>
      </w:r>
      <w:r w:rsidRPr="00A608D5">
        <w:rPr>
          <w:rFonts w:ascii="Times New Roman" w:hAnsi="Times New Roman"/>
          <w:color w:val="000000"/>
          <w:sz w:val="28"/>
          <w:lang w:val="ru-RU"/>
        </w:rPr>
        <w:t>программы воспитания, с у</w:t>
      </w:r>
      <w:r w:rsidRPr="00A608D5">
        <w:rPr>
          <w:rFonts w:ascii="Times New Roman" w:hAnsi="Times New Roman"/>
          <w:color w:val="000000"/>
          <w:sz w:val="28"/>
          <w:lang w:val="ru-RU"/>
        </w:rPr>
        <w:t xml:space="preserve">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806E16" w:rsidRPr="00A608D5" w:rsidRDefault="00806E16">
      <w:pPr>
        <w:spacing w:after="0" w:line="264" w:lineRule="auto"/>
        <w:ind w:left="120"/>
        <w:jc w:val="both"/>
        <w:rPr>
          <w:lang w:val="ru-RU"/>
        </w:rPr>
      </w:pPr>
    </w:p>
    <w:p w:rsidR="00806E16" w:rsidRPr="00A608D5" w:rsidRDefault="00A811AD">
      <w:pPr>
        <w:spacing w:after="0" w:line="264" w:lineRule="auto"/>
        <w:ind w:left="120"/>
        <w:jc w:val="both"/>
        <w:rPr>
          <w:lang w:val="ru-RU"/>
        </w:rPr>
      </w:pPr>
      <w:r w:rsidRPr="00A608D5">
        <w:rPr>
          <w:rFonts w:ascii="Times New Roman" w:hAnsi="Times New Roman"/>
          <w:b/>
          <w:color w:val="000000"/>
          <w:sz w:val="28"/>
          <w:lang w:val="ru-RU"/>
        </w:rPr>
        <w:t xml:space="preserve">ОБЩАЯ ХАРАКТЕРИСТИКА </w:t>
      </w:r>
      <w:r w:rsidRPr="00A608D5">
        <w:rPr>
          <w:rFonts w:ascii="Times New Roman" w:hAnsi="Times New Roman"/>
          <w:b/>
          <w:color w:val="333333"/>
          <w:sz w:val="28"/>
          <w:lang w:val="ru-RU"/>
        </w:rPr>
        <w:t>УЧЕБНОГО ПРЕДМЕТА «ЛИТЕРАТУРА»</w:t>
      </w:r>
    </w:p>
    <w:p w:rsidR="00806E16" w:rsidRPr="00A608D5" w:rsidRDefault="00806E16">
      <w:pPr>
        <w:spacing w:after="0" w:line="264" w:lineRule="auto"/>
        <w:ind w:left="120"/>
        <w:jc w:val="both"/>
        <w:rPr>
          <w:lang w:val="ru-RU"/>
        </w:rPr>
      </w:pP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w:t>
      </w:r>
      <w:r w:rsidRPr="00A608D5">
        <w:rPr>
          <w:rFonts w:ascii="Times New Roman" w:hAnsi="Times New Roman"/>
          <w:color w:val="000000"/>
          <w:sz w:val="28"/>
          <w:lang w:val="ru-RU"/>
        </w:rPr>
        <w:t xml:space="preserve">снов их миропонимания и национального самосознания. </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w:t>
      </w:r>
      <w:r w:rsidRPr="00A608D5">
        <w:rPr>
          <w:rFonts w:ascii="Times New Roman" w:hAnsi="Times New Roman"/>
          <w:color w:val="000000"/>
          <w:sz w:val="28"/>
          <w:lang w:val="ru-RU"/>
        </w:rPr>
        <w:t xml:space="preserve">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Основу содержания литературного образования составляют чтен</w:t>
      </w:r>
      <w:r w:rsidRPr="00A608D5">
        <w:rPr>
          <w:rFonts w:ascii="Times New Roman" w:hAnsi="Times New Roman"/>
          <w:color w:val="000000"/>
          <w:sz w:val="28"/>
          <w:lang w:val="ru-RU"/>
        </w:rPr>
        <w:t>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w:t>
      </w:r>
      <w:r w:rsidRPr="00A608D5">
        <w:rPr>
          <w:rFonts w:ascii="Times New Roman" w:hAnsi="Times New Roman"/>
          <w:color w:val="000000"/>
          <w:sz w:val="28"/>
          <w:lang w:val="ru-RU"/>
        </w:rPr>
        <w:t>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Полн</w:t>
      </w:r>
      <w:r w:rsidRPr="00A608D5">
        <w:rPr>
          <w:rFonts w:ascii="Times New Roman" w:hAnsi="Times New Roman"/>
          <w:color w:val="000000"/>
          <w:sz w:val="28"/>
          <w:lang w:val="ru-RU"/>
        </w:rPr>
        <w:t xml:space="preserve">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w:t>
      </w:r>
      <w:r w:rsidRPr="00A608D5">
        <w:rPr>
          <w:rFonts w:ascii="Times New Roman" w:hAnsi="Times New Roman"/>
          <w:color w:val="000000"/>
          <w:sz w:val="28"/>
          <w:lang w:val="ru-RU"/>
        </w:rPr>
        <w:lastRenderedPageBreak/>
        <w:t>межпредметных связей с русским языком, учебным предметом "Истори</w:t>
      </w:r>
      <w:r w:rsidRPr="00A608D5">
        <w:rPr>
          <w:rFonts w:ascii="Times New Roman" w:hAnsi="Times New Roman"/>
          <w:color w:val="000000"/>
          <w:sz w:val="28"/>
          <w:lang w:val="ru-RU"/>
        </w:rPr>
        <w:t xml:space="preserve">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В рабочей п</w:t>
      </w:r>
      <w:r w:rsidRPr="00A608D5">
        <w:rPr>
          <w:rFonts w:ascii="Times New Roman" w:hAnsi="Times New Roman"/>
          <w:color w:val="000000"/>
          <w:sz w:val="28"/>
          <w:lang w:val="ru-RU"/>
        </w:rPr>
        <w:t>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w:t>
      </w:r>
      <w:r w:rsidRPr="00A608D5">
        <w:rPr>
          <w:rFonts w:ascii="Times New Roman" w:hAnsi="Times New Roman"/>
          <w:color w:val="000000"/>
          <w:sz w:val="28"/>
          <w:lang w:val="ru-RU"/>
        </w:rPr>
        <w:t xml:space="preserve">ждой монографической или обзорной темы и направлены на достижение планируемых результатов обучения. </w:t>
      </w:r>
    </w:p>
    <w:p w:rsidR="00806E16" w:rsidRPr="00A608D5" w:rsidRDefault="00806E16">
      <w:pPr>
        <w:spacing w:after="0" w:line="264" w:lineRule="auto"/>
        <w:ind w:left="120"/>
        <w:jc w:val="both"/>
        <w:rPr>
          <w:lang w:val="ru-RU"/>
        </w:rPr>
      </w:pPr>
    </w:p>
    <w:p w:rsidR="00806E16" w:rsidRPr="00A608D5" w:rsidRDefault="00A811AD">
      <w:pPr>
        <w:spacing w:after="0" w:line="264" w:lineRule="auto"/>
        <w:ind w:left="120"/>
        <w:jc w:val="both"/>
        <w:rPr>
          <w:lang w:val="ru-RU"/>
        </w:rPr>
      </w:pPr>
      <w:r w:rsidRPr="00A608D5">
        <w:rPr>
          <w:rFonts w:ascii="Times New Roman" w:hAnsi="Times New Roman"/>
          <w:b/>
          <w:color w:val="000000"/>
          <w:sz w:val="28"/>
          <w:lang w:val="ru-RU"/>
        </w:rPr>
        <w:t xml:space="preserve">ЦЕЛИ ИЗУЧЕНИЯ </w:t>
      </w:r>
      <w:r w:rsidRPr="00A608D5">
        <w:rPr>
          <w:rFonts w:ascii="Times New Roman" w:hAnsi="Times New Roman"/>
          <w:b/>
          <w:color w:val="333333"/>
          <w:sz w:val="28"/>
          <w:lang w:val="ru-RU"/>
        </w:rPr>
        <w:t>УЧЕБНОГО ПРЕДМЕТА «ЛИТЕРАТУРА»</w:t>
      </w:r>
    </w:p>
    <w:p w:rsidR="00806E16" w:rsidRPr="00A608D5" w:rsidRDefault="00806E16">
      <w:pPr>
        <w:spacing w:after="0" w:line="264" w:lineRule="auto"/>
        <w:ind w:left="120"/>
        <w:jc w:val="both"/>
        <w:rPr>
          <w:lang w:val="ru-RU"/>
        </w:rPr>
      </w:pP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Цели изучения предмета «Литература» в основной школе состоят в формировании у обучающихся потребности в каче</w:t>
      </w:r>
      <w:r w:rsidRPr="00A608D5">
        <w:rPr>
          <w:rFonts w:ascii="Times New Roman" w:hAnsi="Times New Roman"/>
          <w:color w:val="000000"/>
          <w:sz w:val="28"/>
          <w:lang w:val="ru-RU"/>
        </w:rPr>
        <w:t>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w:t>
      </w:r>
      <w:r w:rsidRPr="00A608D5">
        <w:rPr>
          <w:rFonts w:ascii="Times New Roman" w:hAnsi="Times New Roman"/>
          <w:color w:val="000000"/>
          <w:sz w:val="28"/>
          <w:lang w:val="ru-RU"/>
        </w:rPr>
        <w:t xml:space="preserve">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Задачи, связанные с пониманием литератур</w:t>
      </w:r>
      <w:r w:rsidRPr="00A608D5">
        <w:rPr>
          <w:rFonts w:ascii="Times New Roman" w:hAnsi="Times New Roman"/>
          <w:color w:val="000000"/>
          <w:sz w:val="28"/>
          <w:lang w:val="ru-RU"/>
        </w:rPr>
        <w:t>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w:t>
      </w:r>
      <w:r w:rsidRPr="00A608D5">
        <w:rPr>
          <w:rFonts w:ascii="Times New Roman" w:hAnsi="Times New Roman"/>
          <w:color w:val="000000"/>
          <w:sz w:val="28"/>
          <w:lang w:val="ru-RU"/>
        </w:rPr>
        <w:t>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w:t>
      </w:r>
      <w:r w:rsidRPr="00A608D5">
        <w:rPr>
          <w:rFonts w:ascii="Times New Roman" w:hAnsi="Times New Roman"/>
          <w:color w:val="000000"/>
          <w:sz w:val="28"/>
          <w:lang w:val="ru-RU"/>
        </w:rPr>
        <w:t>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w:t>
      </w:r>
      <w:r w:rsidRPr="00A608D5">
        <w:rPr>
          <w:rFonts w:ascii="Times New Roman" w:hAnsi="Times New Roman"/>
          <w:color w:val="000000"/>
          <w:sz w:val="28"/>
          <w:lang w:val="ru-RU"/>
        </w:rPr>
        <w:t xml:space="preserve">нностей; формированию гуманистического мировоззрения. </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w:t>
      </w:r>
      <w:r w:rsidRPr="00A608D5">
        <w:rPr>
          <w:rFonts w:ascii="Times New Roman" w:hAnsi="Times New Roman"/>
          <w:color w:val="000000"/>
          <w:sz w:val="28"/>
          <w:lang w:val="ru-RU"/>
        </w:rPr>
        <w:lastRenderedPageBreak/>
        <w:t>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w:t>
      </w:r>
      <w:r w:rsidRPr="00A608D5">
        <w:rPr>
          <w:rFonts w:ascii="Times New Roman" w:hAnsi="Times New Roman"/>
          <w:color w:val="000000"/>
          <w:sz w:val="28"/>
          <w:lang w:val="ru-RU"/>
        </w:rPr>
        <w:t xml:space="preserve">ия литературных произведений, в том числе в процессе участия в различных мероприятиях, посвящённых литературе, чтению, книжной культуре. </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Задачи, связанные с воспитанием квалифицированного читателя, обладающего эстетическим вкусом, с формированием умений в</w:t>
      </w:r>
      <w:r w:rsidRPr="00A608D5">
        <w:rPr>
          <w:rFonts w:ascii="Times New Roman" w:hAnsi="Times New Roman"/>
          <w:color w:val="000000"/>
          <w:sz w:val="28"/>
          <w:lang w:val="ru-RU"/>
        </w:rPr>
        <w:t>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w:t>
      </w:r>
      <w:r w:rsidRPr="00A608D5">
        <w:rPr>
          <w:rFonts w:ascii="Times New Roman" w:hAnsi="Times New Roman"/>
          <w:color w:val="000000"/>
          <w:sz w:val="28"/>
          <w:lang w:val="ru-RU"/>
        </w:rPr>
        <w:t>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w:t>
      </w:r>
      <w:r w:rsidRPr="00A608D5">
        <w:rPr>
          <w:rFonts w:ascii="Times New Roman" w:hAnsi="Times New Roman"/>
          <w:color w:val="000000"/>
          <w:sz w:val="28"/>
          <w:lang w:val="ru-RU"/>
        </w:rPr>
        <w:t>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w:t>
      </w:r>
      <w:r w:rsidRPr="00A608D5">
        <w:rPr>
          <w:rFonts w:ascii="Times New Roman" w:hAnsi="Times New Roman"/>
          <w:color w:val="000000"/>
          <w:sz w:val="28"/>
          <w:lang w:val="ru-RU"/>
        </w:rPr>
        <w:t xml:space="preserve">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w:t>
      </w:r>
      <w:r w:rsidRPr="00A608D5">
        <w:rPr>
          <w:rFonts w:ascii="Times New Roman" w:hAnsi="Times New Roman"/>
          <w:color w:val="000000"/>
          <w:sz w:val="28"/>
          <w:lang w:val="ru-RU"/>
        </w:rPr>
        <w:t xml:space="preserve">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Задачи, связанные с осознанием обучающимися к</w:t>
      </w:r>
      <w:r w:rsidRPr="00A608D5">
        <w:rPr>
          <w:rFonts w:ascii="Times New Roman" w:hAnsi="Times New Roman"/>
          <w:color w:val="000000"/>
          <w:sz w:val="28"/>
          <w:lang w:val="ru-RU"/>
        </w:rPr>
        <w:t>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w:t>
      </w:r>
      <w:r w:rsidRPr="00A608D5">
        <w:rPr>
          <w:rFonts w:ascii="Times New Roman" w:hAnsi="Times New Roman"/>
          <w:color w:val="000000"/>
          <w:sz w:val="28"/>
          <w:lang w:val="ru-RU"/>
        </w:rPr>
        <w:t xml:space="preserve">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w:t>
      </w:r>
      <w:r w:rsidRPr="00A608D5">
        <w:rPr>
          <w:rFonts w:ascii="Times New Roman" w:hAnsi="Times New Roman"/>
          <w:color w:val="000000"/>
          <w:sz w:val="28"/>
          <w:lang w:val="ru-RU"/>
        </w:rPr>
        <w:t xml:space="preserve"> и аргументированно отстаивая свою. </w:t>
      </w:r>
    </w:p>
    <w:p w:rsidR="00806E16" w:rsidRPr="00A608D5" w:rsidRDefault="00806E16">
      <w:pPr>
        <w:spacing w:after="0" w:line="264" w:lineRule="auto"/>
        <w:ind w:left="120"/>
        <w:jc w:val="both"/>
        <w:rPr>
          <w:lang w:val="ru-RU"/>
        </w:rPr>
      </w:pPr>
    </w:p>
    <w:p w:rsidR="00806E16" w:rsidRPr="00A608D5" w:rsidRDefault="00A811AD">
      <w:pPr>
        <w:spacing w:after="0" w:line="264" w:lineRule="auto"/>
        <w:ind w:left="120"/>
        <w:jc w:val="both"/>
        <w:rPr>
          <w:lang w:val="ru-RU"/>
        </w:rPr>
      </w:pPr>
      <w:r w:rsidRPr="00A608D5">
        <w:rPr>
          <w:rFonts w:ascii="Times New Roman" w:hAnsi="Times New Roman"/>
          <w:b/>
          <w:color w:val="000000"/>
          <w:sz w:val="28"/>
          <w:lang w:val="ru-RU"/>
        </w:rPr>
        <w:t>МЕСТО УЧЕБНОГО ПРЕДМЕТА «ЛИТЕРАТУРА» В УЧЕБНОМ ПЛАНЕ</w:t>
      </w:r>
    </w:p>
    <w:p w:rsidR="00806E16" w:rsidRPr="00A608D5" w:rsidRDefault="00806E16">
      <w:pPr>
        <w:spacing w:after="0" w:line="264" w:lineRule="auto"/>
        <w:ind w:left="120"/>
        <w:jc w:val="both"/>
        <w:rPr>
          <w:lang w:val="ru-RU"/>
        </w:rPr>
      </w:pP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lastRenderedPageBreak/>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w:t>
      </w:r>
      <w:r w:rsidRPr="00A608D5">
        <w:rPr>
          <w:rFonts w:ascii="Times New Roman" w:hAnsi="Times New Roman"/>
          <w:color w:val="000000"/>
          <w:sz w:val="28"/>
          <w:lang w:val="ru-RU"/>
        </w:rPr>
        <w:t>овного общего образования рассчитано на 442 часа.</w:t>
      </w:r>
    </w:p>
    <w:p w:rsidR="00806E16" w:rsidRPr="00A608D5" w:rsidRDefault="00806E16">
      <w:pPr>
        <w:rPr>
          <w:lang w:val="ru-RU"/>
        </w:rPr>
        <w:sectPr w:rsidR="00806E16" w:rsidRPr="00A608D5">
          <w:pgSz w:w="11906" w:h="16383"/>
          <w:pgMar w:top="1134" w:right="850" w:bottom="1134" w:left="1701" w:header="720" w:footer="720" w:gutter="0"/>
          <w:cols w:space="720"/>
        </w:sectPr>
      </w:pPr>
    </w:p>
    <w:p w:rsidR="00806E16" w:rsidRPr="00A608D5" w:rsidRDefault="00A811AD">
      <w:pPr>
        <w:spacing w:after="0" w:line="264" w:lineRule="auto"/>
        <w:ind w:left="120"/>
        <w:jc w:val="both"/>
        <w:rPr>
          <w:lang w:val="ru-RU"/>
        </w:rPr>
      </w:pPr>
      <w:bookmarkStart w:id="7" w:name="block-5042700"/>
      <w:bookmarkEnd w:id="6"/>
      <w:r w:rsidRPr="00A608D5">
        <w:rPr>
          <w:rFonts w:ascii="Times New Roman" w:hAnsi="Times New Roman"/>
          <w:b/>
          <w:color w:val="000000"/>
          <w:sz w:val="28"/>
          <w:lang w:val="ru-RU"/>
        </w:rPr>
        <w:lastRenderedPageBreak/>
        <w:t>СОДЕРЖАНИЕ УЧЕБНОГО ПРЕДМЕТА</w:t>
      </w:r>
    </w:p>
    <w:p w:rsidR="00806E16" w:rsidRPr="00A608D5" w:rsidRDefault="00806E16">
      <w:pPr>
        <w:spacing w:after="0" w:line="264" w:lineRule="auto"/>
        <w:ind w:left="120"/>
        <w:jc w:val="both"/>
        <w:rPr>
          <w:lang w:val="ru-RU"/>
        </w:rPr>
      </w:pPr>
    </w:p>
    <w:p w:rsidR="00806E16" w:rsidRPr="00A608D5" w:rsidRDefault="00A811AD">
      <w:pPr>
        <w:spacing w:after="0" w:line="264" w:lineRule="auto"/>
        <w:ind w:left="120"/>
        <w:jc w:val="both"/>
        <w:rPr>
          <w:lang w:val="ru-RU"/>
        </w:rPr>
      </w:pPr>
      <w:r w:rsidRPr="00A608D5">
        <w:rPr>
          <w:rFonts w:ascii="Times New Roman" w:hAnsi="Times New Roman"/>
          <w:b/>
          <w:color w:val="000000"/>
          <w:sz w:val="28"/>
          <w:lang w:val="ru-RU"/>
        </w:rPr>
        <w:t>5 КЛАСС</w:t>
      </w:r>
    </w:p>
    <w:p w:rsidR="00806E16" w:rsidRPr="00A608D5" w:rsidRDefault="00806E16">
      <w:pPr>
        <w:spacing w:after="0" w:line="264" w:lineRule="auto"/>
        <w:ind w:left="120"/>
        <w:jc w:val="both"/>
        <w:rPr>
          <w:lang w:val="ru-RU"/>
        </w:rPr>
      </w:pP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Мифология.</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 xml:space="preserve">Мифы народов России и мира.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Фольклор. </w:t>
      </w:r>
      <w:r w:rsidRPr="00A608D5">
        <w:rPr>
          <w:rFonts w:ascii="Times New Roman" w:hAnsi="Times New Roman"/>
          <w:color w:val="000000"/>
          <w:sz w:val="28"/>
          <w:lang w:val="ru-RU"/>
        </w:rPr>
        <w:t>Малые жанры: пословицы, поговорки, загадки. Сказки народов России и народов мира ‌</w:t>
      </w:r>
      <w:bookmarkStart w:id="8" w:name="8038850c-b985-4899-8396-05ec2b5ebddc"/>
      <w:r w:rsidRPr="00A608D5">
        <w:rPr>
          <w:rFonts w:ascii="Times New Roman" w:hAnsi="Times New Roman"/>
          <w:color w:val="000000"/>
          <w:sz w:val="28"/>
          <w:lang w:val="ru-RU"/>
        </w:rPr>
        <w:t>(не менее трёх).</w:t>
      </w:r>
      <w:bookmarkEnd w:id="8"/>
      <w:r w:rsidRPr="00A608D5">
        <w:rPr>
          <w:rFonts w:ascii="Times New Roman" w:hAnsi="Times New Roman"/>
          <w:color w:val="000000"/>
          <w:sz w:val="28"/>
          <w:lang w:val="ru-RU"/>
        </w:rPr>
        <w:t>‌‌</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A608D5">
        <w:rPr>
          <w:rFonts w:ascii="Times New Roman" w:hAnsi="Times New Roman"/>
          <w:b/>
          <w:color w:val="000000"/>
          <w:sz w:val="28"/>
          <w:lang w:val="ru-RU"/>
        </w:rPr>
        <w:t xml:space="preserve"> века И. А. Крылов. </w:t>
      </w:r>
      <w:r w:rsidRPr="00A608D5">
        <w:rPr>
          <w:rFonts w:ascii="Times New Roman" w:hAnsi="Times New Roman"/>
          <w:color w:val="000000"/>
          <w:sz w:val="28"/>
          <w:lang w:val="ru-RU"/>
        </w:rPr>
        <w:t>Басни ‌</w:t>
      </w:r>
      <w:bookmarkStart w:id="9" w:name="f1cdb435-b3ac-4333-9983-9795e004a0c2"/>
      <w:r w:rsidRPr="00A608D5">
        <w:rPr>
          <w:rFonts w:ascii="Times New Roman" w:hAnsi="Times New Roman"/>
          <w:color w:val="000000"/>
          <w:sz w:val="28"/>
          <w:lang w:val="ru-RU"/>
        </w:rPr>
        <w:t>(три по выбору). Например, «Волк на псарне», «Листы и Корни», «Свинья под Дубом», «Квартет», «Осёл и Соловей», «Ворона и Лисица».</w:t>
      </w:r>
      <w:bookmarkEnd w:id="9"/>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А. С. Пушкин. </w:t>
      </w:r>
      <w:r w:rsidRPr="00A608D5">
        <w:rPr>
          <w:rFonts w:ascii="Times New Roman" w:hAnsi="Times New Roman"/>
          <w:color w:val="000000"/>
          <w:sz w:val="28"/>
          <w:lang w:val="ru-RU"/>
        </w:rPr>
        <w:t>Стихотворения ‌</w:t>
      </w:r>
      <w:bookmarkStart w:id="10" w:name="b8731a29-438b-4b6a-a37d-ff778ded575a"/>
      <w:r w:rsidRPr="00A608D5">
        <w:rPr>
          <w:rFonts w:ascii="Times New Roman" w:hAnsi="Times New Roman"/>
          <w:color w:val="000000"/>
          <w:sz w:val="28"/>
          <w:lang w:val="ru-RU"/>
        </w:rPr>
        <w:t>(не менее трёх). «Зимнее утро», «Зимн</w:t>
      </w:r>
      <w:r w:rsidRPr="00A608D5">
        <w:rPr>
          <w:rFonts w:ascii="Times New Roman" w:hAnsi="Times New Roman"/>
          <w:color w:val="000000"/>
          <w:sz w:val="28"/>
          <w:lang w:val="ru-RU"/>
        </w:rPr>
        <w:t>ий вечер», «Няне» и др.</w:t>
      </w:r>
      <w:bookmarkEnd w:id="10"/>
      <w:r w:rsidRPr="00A608D5">
        <w:rPr>
          <w:rFonts w:ascii="Times New Roman" w:hAnsi="Times New Roman"/>
          <w:color w:val="000000"/>
          <w:sz w:val="28"/>
          <w:lang w:val="ru-RU"/>
        </w:rPr>
        <w:t xml:space="preserve">‌‌ «Сказка о мёртвой царевне и о семи богатырях».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М. Ю. Лермонтов.</w:t>
      </w:r>
      <w:r w:rsidRPr="00A608D5">
        <w:rPr>
          <w:rFonts w:ascii="Times New Roman" w:hAnsi="Times New Roman"/>
          <w:color w:val="000000"/>
          <w:sz w:val="28"/>
          <w:lang w:val="ru-RU"/>
        </w:rPr>
        <w:t xml:space="preserve"> Стихотворение «Бородино».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Н. В. Гоголь.</w:t>
      </w:r>
      <w:r w:rsidRPr="00A608D5">
        <w:rPr>
          <w:rFonts w:ascii="Times New Roman" w:hAnsi="Times New Roman"/>
          <w:color w:val="000000"/>
          <w:sz w:val="28"/>
          <w:lang w:val="ru-RU"/>
        </w:rPr>
        <w:t xml:space="preserve"> Повесть «Ночь перед Рождеством» из сборника «Вечера на хуторе близ Диканьки».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A608D5">
        <w:rPr>
          <w:rFonts w:ascii="Times New Roman" w:hAnsi="Times New Roman"/>
          <w:b/>
          <w:color w:val="000000"/>
          <w:sz w:val="28"/>
          <w:lang w:val="ru-RU"/>
        </w:rPr>
        <w:t xml:space="preserve"> века.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И. С. Т</w:t>
      </w:r>
      <w:r w:rsidRPr="00A608D5">
        <w:rPr>
          <w:rFonts w:ascii="Times New Roman" w:hAnsi="Times New Roman"/>
          <w:b/>
          <w:color w:val="000000"/>
          <w:sz w:val="28"/>
          <w:lang w:val="ru-RU"/>
        </w:rPr>
        <w:t>ургенев.</w:t>
      </w:r>
      <w:r w:rsidRPr="00A608D5">
        <w:rPr>
          <w:rFonts w:ascii="Times New Roman" w:hAnsi="Times New Roman"/>
          <w:color w:val="000000"/>
          <w:sz w:val="28"/>
          <w:lang w:val="ru-RU"/>
        </w:rPr>
        <w:t xml:space="preserve"> Рассказ «Муму».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Н. А. Некрасов.</w:t>
      </w:r>
      <w:r w:rsidRPr="00A608D5">
        <w:rPr>
          <w:rFonts w:ascii="Times New Roman" w:hAnsi="Times New Roman"/>
          <w:color w:val="000000"/>
          <w:sz w:val="28"/>
          <w:lang w:val="ru-RU"/>
        </w:rPr>
        <w:t xml:space="preserve"> Стихотворения ‌</w:t>
      </w:r>
      <w:bookmarkStart w:id="11" w:name="1d4fde75-5a86-4cea-90d5-aae01314b835"/>
      <w:r w:rsidRPr="00A608D5">
        <w:rPr>
          <w:rFonts w:ascii="Times New Roman" w:hAnsi="Times New Roman"/>
          <w:color w:val="000000"/>
          <w:sz w:val="28"/>
          <w:lang w:val="ru-RU"/>
        </w:rPr>
        <w:t>(не менее двух). «Крестьянские дети», «Школьник» и др.</w:t>
      </w:r>
      <w:bookmarkEnd w:id="11"/>
      <w:r w:rsidRPr="00A608D5">
        <w:rPr>
          <w:rFonts w:ascii="Times New Roman" w:hAnsi="Times New Roman"/>
          <w:color w:val="000000"/>
          <w:sz w:val="28"/>
          <w:lang w:val="ru-RU"/>
        </w:rPr>
        <w:t xml:space="preserve">‌ Поэма «Мороз, Красный нос» (фрагмент).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Л. Н. Толстой.</w:t>
      </w:r>
      <w:r w:rsidRPr="00A608D5">
        <w:rPr>
          <w:rFonts w:ascii="Times New Roman" w:hAnsi="Times New Roman"/>
          <w:color w:val="000000"/>
          <w:sz w:val="28"/>
          <w:lang w:val="ru-RU"/>
        </w:rPr>
        <w:t xml:space="preserve"> Рассказ «Кавказский пленник».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Литература </w:t>
      </w:r>
      <w:r>
        <w:rPr>
          <w:rFonts w:ascii="Times New Roman" w:hAnsi="Times New Roman"/>
          <w:b/>
          <w:color w:val="000000"/>
          <w:sz w:val="28"/>
        </w:rPr>
        <w:t>XIX</w:t>
      </w:r>
      <w:r w:rsidRPr="00A608D5">
        <w:rPr>
          <w:rFonts w:ascii="Times New Roman" w:hAnsi="Times New Roman"/>
          <w:b/>
          <w:color w:val="000000"/>
          <w:sz w:val="28"/>
          <w:lang w:val="ru-RU"/>
        </w:rPr>
        <w:t xml:space="preserve">–ХХ веков.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Стихотворения отечественных поэ</w:t>
      </w:r>
      <w:r w:rsidRPr="00A608D5">
        <w:rPr>
          <w:rFonts w:ascii="Times New Roman" w:hAnsi="Times New Roman"/>
          <w:b/>
          <w:color w:val="000000"/>
          <w:sz w:val="28"/>
          <w:lang w:val="ru-RU"/>
        </w:rPr>
        <w:t xml:space="preserve">тов </w:t>
      </w:r>
      <w:r>
        <w:rPr>
          <w:rFonts w:ascii="Times New Roman" w:hAnsi="Times New Roman"/>
          <w:b/>
          <w:color w:val="000000"/>
          <w:sz w:val="28"/>
        </w:rPr>
        <w:t>XIX</w:t>
      </w:r>
      <w:r w:rsidRPr="00A608D5">
        <w:rPr>
          <w:rFonts w:ascii="Times New Roman" w:hAnsi="Times New Roman"/>
          <w:b/>
          <w:color w:val="000000"/>
          <w:sz w:val="28"/>
          <w:lang w:val="ru-RU"/>
        </w:rPr>
        <w:t xml:space="preserve">–ХХ веков о родной природе и о связи человека с Родиной </w:t>
      </w:r>
      <w:r w:rsidRPr="00A608D5">
        <w:rPr>
          <w:rFonts w:ascii="Times New Roman" w:hAnsi="Times New Roman"/>
          <w:color w:val="000000"/>
          <w:sz w:val="28"/>
          <w:lang w:val="ru-RU"/>
        </w:rPr>
        <w:t>‌</w:t>
      </w:r>
      <w:bookmarkStart w:id="12" w:name="3c5dcffd-8a26-4103-9932-75cd7a8dd3e4"/>
      <w:r w:rsidRPr="00A608D5">
        <w:rPr>
          <w:rFonts w:ascii="Times New Roman" w:hAnsi="Times New Roman"/>
          <w:color w:val="000000"/>
          <w:sz w:val="28"/>
          <w:lang w:val="ru-RU"/>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12"/>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sidRPr="00A608D5">
        <w:rPr>
          <w:rFonts w:ascii="Times New Roman" w:hAnsi="Times New Roman"/>
          <w:b/>
          <w:color w:val="000000"/>
          <w:sz w:val="28"/>
          <w:lang w:val="ru-RU"/>
        </w:rPr>
        <w:t xml:space="preserve">– </w:t>
      </w:r>
      <w:r>
        <w:rPr>
          <w:rFonts w:ascii="Times New Roman" w:hAnsi="Times New Roman"/>
          <w:b/>
          <w:color w:val="000000"/>
          <w:sz w:val="28"/>
        </w:rPr>
        <w:t>XX</w:t>
      </w:r>
      <w:r w:rsidRPr="00A608D5">
        <w:rPr>
          <w:rFonts w:ascii="Times New Roman" w:hAnsi="Times New Roman"/>
          <w:b/>
          <w:color w:val="000000"/>
          <w:sz w:val="28"/>
          <w:lang w:val="ru-RU"/>
        </w:rPr>
        <w:t xml:space="preserve"> веков.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А. П. Чехов </w:t>
      </w:r>
      <w:r w:rsidRPr="00A608D5">
        <w:rPr>
          <w:rFonts w:ascii="Times New Roman" w:hAnsi="Times New Roman"/>
          <w:color w:val="000000"/>
          <w:sz w:val="28"/>
          <w:lang w:val="ru-RU"/>
        </w:rPr>
        <w:t>‌</w:t>
      </w:r>
      <w:bookmarkStart w:id="13" w:name="dbfddf02-0071-45b9-8d3c-fa1cc17b4b15"/>
      <w:r w:rsidRPr="00A608D5">
        <w:rPr>
          <w:rFonts w:ascii="Times New Roman" w:hAnsi="Times New Roman"/>
          <w:color w:val="000000"/>
          <w:sz w:val="28"/>
          <w:lang w:val="ru-RU"/>
        </w:rPr>
        <w:t>(два рассказа по выбору). Например, «Лошадиная фамилия», «Мальчики», «Хирургия» и др.</w:t>
      </w:r>
      <w:bookmarkEnd w:id="13"/>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М. М. Зощенко </w:t>
      </w:r>
      <w:r w:rsidRPr="00A608D5">
        <w:rPr>
          <w:rFonts w:ascii="Times New Roman" w:hAnsi="Times New Roman"/>
          <w:color w:val="000000"/>
          <w:sz w:val="28"/>
          <w:lang w:val="ru-RU"/>
        </w:rPr>
        <w:t>‌</w:t>
      </w:r>
      <w:bookmarkStart w:id="14" w:name="90913393-50df-412f-ac1a-f5af225a368e"/>
      <w:r w:rsidRPr="00A608D5">
        <w:rPr>
          <w:rFonts w:ascii="Times New Roman" w:hAnsi="Times New Roman"/>
          <w:color w:val="000000"/>
          <w:sz w:val="28"/>
          <w:lang w:val="ru-RU"/>
        </w:rPr>
        <w:t>(два рассказа по выбору). Например, «Галоша», «Лёля и Минька», «Ёлка», «Зол</w:t>
      </w:r>
      <w:r w:rsidRPr="00A608D5">
        <w:rPr>
          <w:rFonts w:ascii="Times New Roman" w:hAnsi="Times New Roman"/>
          <w:color w:val="000000"/>
          <w:sz w:val="28"/>
          <w:lang w:val="ru-RU"/>
        </w:rPr>
        <w:t>отые слова», «Встреча» и др.</w:t>
      </w:r>
      <w:bookmarkEnd w:id="14"/>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Произведения отечественной литературы о природе и животных</w:t>
      </w:r>
      <w:r w:rsidRPr="00A608D5">
        <w:rPr>
          <w:rFonts w:ascii="Times New Roman" w:hAnsi="Times New Roman"/>
          <w:color w:val="000000"/>
          <w:sz w:val="28"/>
          <w:lang w:val="ru-RU"/>
        </w:rPr>
        <w:t xml:space="preserve"> ‌</w:t>
      </w:r>
      <w:bookmarkStart w:id="15" w:name="aec23ce7-13ed-416b-91bb-298806d5c90e"/>
      <w:r w:rsidRPr="00A608D5">
        <w:rPr>
          <w:rFonts w:ascii="Times New Roman" w:hAnsi="Times New Roman"/>
          <w:color w:val="000000"/>
          <w:sz w:val="28"/>
          <w:lang w:val="ru-RU"/>
        </w:rPr>
        <w:t>(не менее двух). Например, А. И. Куприна, М. М. Пришвина, К. Г. Паустовского.</w:t>
      </w:r>
      <w:bookmarkEnd w:id="15"/>
      <w:r w:rsidRPr="00A608D5">
        <w:rPr>
          <w:rFonts w:ascii="Times New Roman" w:hAnsi="Times New Roman"/>
          <w:color w:val="000000"/>
          <w:sz w:val="28"/>
          <w:lang w:val="ru-RU"/>
        </w:rPr>
        <w:t>‌‌</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А. П. Платонов.</w:t>
      </w:r>
      <w:r w:rsidRPr="00A608D5">
        <w:rPr>
          <w:rFonts w:ascii="Times New Roman" w:hAnsi="Times New Roman"/>
          <w:color w:val="000000"/>
          <w:sz w:val="28"/>
          <w:lang w:val="ru-RU"/>
        </w:rPr>
        <w:t xml:space="preserve"> Рассказы ‌</w:t>
      </w:r>
      <w:bookmarkStart w:id="16" w:name="cfa39edd-5597-42b5-b07f-489d84e47a94"/>
      <w:r w:rsidRPr="00A608D5">
        <w:rPr>
          <w:rFonts w:ascii="Times New Roman" w:hAnsi="Times New Roman"/>
          <w:color w:val="000000"/>
          <w:sz w:val="28"/>
          <w:lang w:val="ru-RU"/>
        </w:rPr>
        <w:t>(один по выбору). Например, «Корова», «Никита» и др.</w:t>
      </w:r>
      <w:bookmarkEnd w:id="16"/>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В.</w:t>
      </w:r>
      <w:r w:rsidRPr="00A608D5">
        <w:rPr>
          <w:rFonts w:ascii="Times New Roman" w:hAnsi="Times New Roman"/>
          <w:b/>
          <w:color w:val="000000"/>
          <w:sz w:val="28"/>
          <w:lang w:val="ru-RU"/>
        </w:rPr>
        <w:t xml:space="preserve"> П. Астафьев.</w:t>
      </w:r>
      <w:r w:rsidRPr="00A608D5">
        <w:rPr>
          <w:rFonts w:ascii="Times New Roman" w:hAnsi="Times New Roman"/>
          <w:color w:val="000000"/>
          <w:sz w:val="28"/>
          <w:lang w:val="ru-RU"/>
        </w:rPr>
        <w:t xml:space="preserve"> Рассказ «Васюткино озеро».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Литература </w:t>
      </w:r>
      <w:r>
        <w:rPr>
          <w:rFonts w:ascii="Times New Roman" w:hAnsi="Times New Roman"/>
          <w:b/>
          <w:color w:val="000000"/>
          <w:sz w:val="28"/>
        </w:rPr>
        <w:t>XX</w:t>
      </w:r>
      <w:r w:rsidRPr="00A608D5">
        <w:rPr>
          <w:rFonts w:ascii="Times New Roman" w:hAnsi="Times New Roman"/>
          <w:b/>
          <w:color w:val="000000"/>
          <w:sz w:val="28"/>
          <w:lang w:val="ru-RU"/>
        </w:rPr>
        <w:t>–</w:t>
      </w:r>
      <w:r>
        <w:rPr>
          <w:rFonts w:ascii="Times New Roman" w:hAnsi="Times New Roman"/>
          <w:b/>
          <w:color w:val="000000"/>
          <w:sz w:val="28"/>
        </w:rPr>
        <w:t>XXI</w:t>
      </w:r>
      <w:r w:rsidRPr="00A608D5">
        <w:rPr>
          <w:rFonts w:ascii="Times New Roman" w:hAnsi="Times New Roman"/>
          <w:b/>
          <w:color w:val="000000"/>
          <w:sz w:val="28"/>
          <w:lang w:val="ru-RU"/>
        </w:rPr>
        <w:t xml:space="preserve"> веков.</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Произведения отечественной литературы на тему «Человек на войне»</w:t>
      </w:r>
      <w:r w:rsidRPr="00A608D5">
        <w:rPr>
          <w:rFonts w:ascii="Times New Roman" w:hAnsi="Times New Roman"/>
          <w:color w:val="000000"/>
          <w:sz w:val="28"/>
          <w:lang w:val="ru-RU"/>
        </w:rPr>
        <w:t xml:space="preserve"> ‌</w:t>
      </w:r>
      <w:bookmarkStart w:id="17" w:name="35dcef7b-869c-4626-b557-2b2839912c37"/>
      <w:r w:rsidRPr="00A608D5">
        <w:rPr>
          <w:rFonts w:ascii="Times New Roman" w:hAnsi="Times New Roman"/>
          <w:color w:val="000000"/>
          <w:sz w:val="28"/>
          <w:lang w:val="ru-RU"/>
        </w:rPr>
        <w:t xml:space="preserve">(не менее двух). Например, Л. А. Кассиль. «Дорогие мои </w:t>
      </w:r>
      <w:r w:rsidRPr="00A608D5">
        <w:rPr>
          <w:rFonts w:ascii="Times New Roman" w:hAnsi="Times New Roman"/>
          <w:color w:val="000000"/>
          <w:sz w:val="28"/>
          <w:lang w:val="ru-RU"/>
        </w:rPr>
        <w:lastRenderedPageBreak/>
        <w:t xml:space="preserve">мальчишки»; Ю. Я. Яковлев. «Девочки с Васильевского острова»; В. П. </w:t>
      </w:r>
      <w:r w:rsidRPr="00A608D5">
        <w:rPr>
          <w:rFonts w:ascii="Times New Roman" w:hAnsi="Times New Roman"/>
          <w:color w:val="000000"/>
          <w:sz w:val="28"/>
          <w:lang w:val="ru-RU"/>
        </w:rPr>
        <w:t>Катаев. «Сын полка», К.М.Симонов «Сын артиллериста» и др.</w:t>
      </w:r>
      <w:bookmarkEnd w:id="17"/>
      <w:r w:rsidRPr="00A608D5">
        <w:rPr>
          <w:rFonts w:ascii="Times New Roman" w:hAnsi="Times New Roman"/>
          <w:color w:val="000000"/>
          <w:sz w:val="28"/>
          <w:lang w:val="ru-RU"/>
        </w:rPr>
        <w:t>‌‌</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sidRPr="00A608D5">
        <w:rPr>
          <w:rFonts w:ascii="Times New Roman" w:hAnsi="Times New Roman"/>
          <w:b/>
          <w:color w:val="000000"/>
          <w:sz w:val="28"/>
          <w:lang w:val="ru-RU"/>
        </w:rPr>
        <w:t>–</w:t>
      </w:r>
      <w:r>
        <w:rPr>
          <w:rFonts w:ascii="Times New Roman" w:hAnsi="Times New Roman"/>
          <w:b/>
          <w:color w:val="000000"/>
          <w:sz w:val="28"/>
        </w:rPr>
        <w:t>XXI</w:t>
      </w:r>
      <w:r w:rsidRPr="00A608D5">
        <w:rPr>
          <w:rFonts w:ascii="Times New Roman" w:hAnsi="Times New Roman"/>
          <w:b/>
          <w:color w:val="000000"/>
          <w:sz w:val="28"/>
          <w:lang w:val="ru-RU"/>
        </w:rPr>
        <w:t xml:space="preserve"> веков на тему детства</w:t>
      </w:r>
      <w:r w:rsidRPr="00A608D5">
        <w:rPr>
          <w:rFonts w:ascii="Times New Roman" w:hAnsi="Times New Roman"/>
          <w:color w:val="000000"/>
          <w:sz w:val="28"/>
          <w:lang w:val="ru-RU"/>
        </w:rPr>
        <w:t xml:space="preserve"> ‌</w:t>
      </w:r>
      <w:bookmarkStart w:id="18" w:name="a5fd8ebc-c46e-41fa-818f-2757c5fc34dd"/>
      <w:r w:rsidRPr="00A608D5">
        <w:rPr>
          <w:rFonts w:ascii="Times New Roman" w:hAnsi="Times New Roman"/>
          <w:color w:val="000000"/>
          <w:sz w:val="28"/>
          <w:lang w:val="ru-RU"/>
        </w:rPr>
        <w:t>(не менее двух). Например, произведения В. Г. Короленко, В. П. Катаева, В. П. Крапивина, Ю. П. Казакова, А. Г. Алексина, В. П. А</w:t>
      </w:r>
      <w:r w:rsidRPr="00A608D5">
        <w:rPr>
          <w:rFonts w:ascii="Times New Roman" w:hAnsi="Times New Roman"/>
          <w:color w:val="000000"/>
          <w:sz w:val="28"/>
          <w:lang w:val="ru-RU"/>
        </w:rPr>
        <w:t>стафьева, В. К. Железникова, Ю. Я. Яковлева, Ю. И. Коваля, А. А. Гиваргизова, М. С. Аромштам, Н. Ю. Абгарян.</w:t>
      </w:r>
      <w:bookmarkEnd w:id="18"/>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Произведения приключенческого жанра отечественных писателей</w:t>
      </w:r>
      <w:r w:rsidRPr="00A608D5">
        <w:rPr>
          <w:rFonts w:ascii="Times New Roman" w:hAnsi="Times New Roman"/>
          <w:color w:val="000000"/>
          <w:sz w:val="28"/>
          <w:lang w:val="ru-RU"/>
        </w:rPr>
        <w:t>‌</w:t>
      </w:r>
      <w:bookmarkStart w:id="19" w:name="0447e246-04d6-4654-9850-bc46c641eafe"/>
      <w:r w:rsidRPr="00A608D5">
        <w:rPr>
          <w:rFonts w:ascii="Times New Roman" w:hAnsi="Times New Roman"/>
          <w:color w:val="000000"/>
          <w:sz w:val="28"/>
          <w:lang w:val="ru-RU"/>
        </w:rPr>
        <w:t xml:space="preserve"> (одно по выбору). Например, К. Булычёв. «Девочка, с которой ничего не случится», «М</w:t>
      </w:r>
      <w:r w:rsidRPr="00A608D5">
        <w:rPr>
          <w:rFonts w:ascii="Times New Roman" w:hAnsi="Times New Roman"/>
          <w:color w:val="000000"/>
          <w:sz w:val="28"/>
          <w:lang w:val="ru-RU"/>
        </w:rPr>
        <w:t>иллион приключений» и др. (главы по выбору).</w:t>
      </w:r>
      <w:bookmarkEnd w:id="19"/>
      <w:r w:rsidRPr="00A608D5">
        <w:rPr>
          <w:rFonts w:ascii="Times New Roman" w:hAnsi="Times New Roman"/>
          <w:color w:val="000000"/>
          <w:sz w:val="28"/>
          <w:lang w:val="ru-RU"/>
        </w:rPr>
        <w:t>‌‌</w:t>
      </w:r>
    </w:p>
    <w:p w:rsidR="00806E16" w:rsidRDefault="00A811AD">
      <w:pPr>
        <w:spacing w:after="0" w:line="264" w:lineRule="auto"/>
        <w:ind w:firstLine="600"/>
        <w:jc w:val="both"/>
      </w:pPr>
      <w:r w:rsidRPr="00A608D5">
        <w:rPr>
          <w:rFonts w:ascii="Times New Roman" w:hAnsi="Times New Roman"/>
          <w:b/>
          <w:color w:val="000000"/>
          <w:sz w:val="28"/>
          <w:lang w:val="ru-RU"/>
        </w:rPr>
        <w:t xml:space="preserve">Литература народов Российской Федерации. Стихотворения </w:t>
      </w:r>
      <w:r w:rsidRPr="00A608D5">
        <w:rPr>
          <w:rFonts w:ascii="Times New Roman" w:hAnsi="Times New Roman"/>
          <w:color w:val="000000"/>
          <w:sz w:val="28"/>
          <w:lang w:val="ru-RU"/>
        </w:rPr>
        <w:t>‌</w:t>
      </w:r>
      <w:bookmarkStart w:id="20" w:name="e8c5701d-d8b6-4159-b2e0-3a6ac9c7dd15"/>
      <w:r w:rsidRPr="00A608D5">
        <w:rPr>
          <w:rFonts w:ascii="Times New Roman" w:hAnsi="Times New Roman"/>
          <w:color w:val="000000"/>
          <w:sz w:val="28"/>
          <w:lang w:val="ru-RU"/>
        </w:rPr>
        <w:t xml:space="preserve">(одно по выбору). Например, Р. Г. Гамзатов. </w:t>
      </w:r>
      <w:r>
        <w:rPr>
          <w:rFonts w:ascii="Times New Roman" w:hAnsi="Times New Roman"/>
          <w:color w:val="000000"/>
          <w:sz w:val="28"/>
        </w:rPr>
        <w:t>«Песня соловья»; М. Карим. «Эту песню мать мне пела».</w:t>
      </w:r>
      <w:bookmarkEnd w:id="20"/>
      <w:r>
        <w:rPr>
          <w:rFonts w:ascii="Times New Roman" w:hAnsi="Times New Roman"/>
          <w:color w:val="000000"/>
          <w:sz w:val="28"/>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Зарубежная литература.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Х. К. Андерсен. </w:t>
      </w:r>
      <w:r w:rsidRPr="00A608D5">
        <w:rPr>
          <w:rFonts w:ascii="Times New Roman" w:hAnsi="Times New Roman"/>
          <w:color w:val="000000"/>
          <w:sz w:val="28"/>
          <w:lang w:val="ru-RU"/>
        </w:rPr>
        <w:t>Сказки ‌</w:t>
      </w:r>
      <w:bookmarkStart w:id="21" w:name="2ca66737-c580-4ac4-a5b2-7f657ef38e3a"/>
      <w:r w:rsidRPr="00A608D5">
        <w:rPr>
          <w:rFonts w:ascii="Times New Roman" w:hAnsi="Times New Roman"/>
          <w:color w:val="000000"/>
          <w:sz w:val="28"/>
          <w:lang w:val="ru-RU"/>
        </w:rPr>
        <w:t>(одн</w:t>
      </w:r>
      <w:r w:rsidRPr="00A608D5">
        <w:rPr>
          <w:rFonts w:ascii="Times New Roman" w:hAnsi="Times New Roman"/>
          <w:color w:val="000000"/>
          <w:sz w:val="28"/>
          <w:lang w:val="ru-RU"/>
        </w:rPr>
        <w:t>а по выбору). Например, «Снежная королева», «Соловей» и др.</w:t>
      </w:r>
      <w:bookmarkEnd w:id="21"/>
      <w:r w:rsidRPr="00A608D5">
        <w:rPr>
          <w:rFonts w:ascii="Times New Roman" w:hAnsi="Times New Roman"/>
          <w:color w:val="000000"/>
          <w:sz w:val="28"/>
          <w:lang w:val="ru-RU"/>
        </w:rPr>
        <w:t xml:space="preserve">‌‌ </w:t>
      </w:r>
    </w:p>
    <w:p w:rsidR="00806E16" w:rsidRDefault="00A811AD">
      <w:pPr>
        <w:spacing w:after="0" w:line="264" w:lineRule="auto"/>
        <w:ind w:firstLine="600"/>
        <w:jc w:val="both"/>
      </w:pPr>
      <w:r w:rsidRPr="00A608D5">
        <w:rPr>
          <w:rFonts w:ascii="Times New Roman" w:hAnsi="Times New Roman"/>
          <w:b/>
          <w:color w:val="000000"/>
          <w:sz w:val="28"/>
          <w:lang w:val="ru-RU"/>
        </w:rPr>
        <w:t>Зарубежная сказочная проза</w:t>
      </w:r>
      <w:r w:rsidRPr="00A608D5">
        <w:rPr>
          <w:rFonts w:ascii="Times New Roman" w:hAnsi="Times New Roman"/>
          <w:color w:val="000000"/>
          <w:sz w:val="28"/>
          <w:lang w:val="ru-RU"/>
        </w:rPr>
        <w:t xml:space="preserve"> ‌</w:t>
      </w:r>
      <w:bookmarkStart w:id="22" w:name="fd694784-5635-4214-94a4-c12d0a30d199"/>
      <w:r w:rsidRPr="00A608D5">
        <w:rPr>
          <w:rFonts w:ascii="Times New Roman" w:hAnsi="Times New Roman"/>
          <w:color w:val="000000"/>
          <w:sz w:val="28"/>
          <w:lang w:val="ru-RU"/>
        </w:rPr>
        <w:t xml:space="preserve">(одно произведение по выбору). Например, Л. Кэрролл. «Алиса в Стране Чудес» (главы по выбору), Дж. Р. Р. Толкин. </w:t>
      </w:r>
      <w:r>
        <w:rPr>
          <w:rFonts w:ascii="Times New Roman" w:hAnsi="Times New Roman"/>
          <w:color w:val="000000"/>
          <w:sz w:val="28"/>
        </w:rPr>
        <w:t>«Хоббит, или Туда и обратно» (главы по выбору).</w:t>
      </w:r>
      <w:bookmarkEnd w:id="22"/>
      <w:r>
        <w:rPr>
          <w:rFonts w:ascii="Times New Roman" w:hAnsi="Times New Roman"/>
          <w:color w:val="000000"/>
          <w:sz w:val="28"/>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З</w:t>
      </w:r>
      <w:r w:rsidRPr="00A608D5">
        <w:rPr>
          <w:rFonts w:ascii="Times New Roman" w:hAnsi="Times New Roman"/>
          <w:b/>
          <w:color w:val="000000"/>
          <w:sz w:val="28"/>
          <w:lang w:val="ru-RU"/>
        </w:rPr>
        <w:t xml:space="preserve">арубежная проза о детях и подростках </w:t>
      </w:r>
      <w:r w:rsidRPr="00A608D5">
        <w:rPr>
          <w:rFonts w:ascii="Times New Roman" w:hAnsi="Times New Roman"/>
          <w:color w:val="000000"/>
          <w:sz w:val="28"/>
          <w:lang w:val="ru-RU"/>
        </w:rPr>
        <w:t>‌</w:t>
      </w:r>
      <w:bookmarkStart w:id="23" w:name="b40b601e-d0c3-4299-89d0-394ad0dce0c8"/>
      <w:r w:rsidRPr="00A608D5">
        <w:rPr>
          <w:rFonts w:ascii="Times New Roman" w:hAnsi="Times New Roman"/>
          <w:color w:val="000000"/>
          <w:sz w:val="28"/>
          <w:lang w:val="ru-RU"/>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bookmarkEnd w:id="23"/>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Зару</w:t>
      </w:r>
      <w:r w:rsidRPr="00A608D5">
        <w:rPr>
          <w:rFonts w:ascii="Times New Roman" w:hAnsi="Times New Roman"/>
          <w:b/>
          <w:color w:val="000000"/>
          <w:sz w:val="28"/>
          <w:lang w:val="ru-RU"/>
        </w:rPr>
        <w:t xml:space="preserve">бежная приключенческая проза </w:t>
      </w:r>
      <w:r w:rsidRPr="00A608D5">
        <w:rPr>
          <w:rFonts w:ascii="Times New Roman" w:hAnsi="Times New Roman"/>
          <w:color w:val="000000"/>
          <w:sz w:val="28"/>
          <w:lang w:val="ru-RU"/>
        </w:rPr>
        <w:t>‌</w:t>
      </w:r>
      <w:bookmarkStart w:id="24" w:name="103698ad-506d-4d05-bb28-79e90ac8cd6a"/>
      <w:r w:rsidRPr="00A608D5">
        <w:rPr>
          <w:rFonts w:ascii="Times New Roman" w:hAnsi="Times New Roman"/>
          <w:color w:val="000000"/>
          <w:sz w:val="28"/>
          <w:lang w:val="ru-RU"/>
        </w:rPr>
        <w:t>(два произведения по выбору). Например, Р. Л. Стивенсон. «Остров сокровищ», «Чёрная стрела» и др.</w:t>
      </w:r>
      <w:bookmarkEnd w:id="24"/>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Зарубежная проза о животных </w:t>
      </w:r>
      <w:r w:rsidRPr="00A608D5">
        <w:rPr>
          <w:rFonts w:ascii="Times New Roman" w:hAnsi="Times New Roman"/>
          <w:color w:val="000000"/>
          <w:sz w:val="28"/>
          <w:lang w:val="ru-RU"/>
        </w:rPr>
        <w:t>‌</w:t>
      </w:r>
      <w:bookmarkStart w:id="25" w:name="8a53c771-ce41-4f85-8a47-a227160dd957"/>
      <w:r w:rsidRPr="00A608D5">
        <w:rPr>
          <w:rFonts w:ascii="Times New Roman" w:hAnsi="Times New Roman"/>
          <w:color w:val="000000"/>
          <w:sz w:val="28"/>
          <w:lang w:val="ru-RU"/>
        </w:rPr>
        <w:t xml:space="preserve">(одно-два произведения по выбору). Э. Сетон-Томпсон. «Королевская аналостанка»; Дж. Даррелл. </w:t>
      </w:r>
      <w:r w:rsidRPr="00A608D5">
        <w:rPr>
          <w:rFonts w:ascii="Times New Roman" w:hAnsi="Times New Roman"/>
          <w:color w:val="000000"/>
          <w:sz w:val="28"/>
          <w:lang w:val="ru-RU"/>
        </w:rPr>
        <w:t>«Говорящий свёрток»; Дж. Лондон. «Белый клык»; Дж. Р. Киплинг. «Маугли», «Рикки-Тикки-Тави» и др.</w:t>
      </w:r>
      <w:bookmarkEnd w:id="25"/>
      <w:r w:rsidRPr="00A608D5">
        <w:rPr>
          <w:rFonts w:ascii="Times New Roman" w:hAnsi="Times New Roman"/>
          <w:color w:val="000000"/>
          <w:sz w:val="28"/>
          <w:lang w:val="ru-RU"/>
        </w:rPr>
        <w:t>‌‌</w:t>
      </w:r>
    </w:p>
    <w:p w:rsidR="00806E16" w:rsidRPr="00A608D5" w:rsidRDefault="00806E16">
      <w:pPr>
        <w:spacing w:after="0" w:line="264" w:lineRule="auto"/>
        <w:ind w:left="120"/>
        <w:jc w:val="both"/>
        <w:rPr>
          <w:lang w:val="ru-RU"/>
        </w:rPr>
      </w:pPr>
    </w:p>
    <w:p w:rsidR="00806E16" w:rsidRPr="00A608D5" w:rsidRDefault="00A811AD">
      <w:pPr>
        <w:spacing w:after="0" w:line="264" w:lineRule="auto"/>
        <w:ind w:left="120"/>
        <w:jc w:val="both"/>
        <w:rPr>
          <w:lang w:val="ru-RU"/>
        </w:rPr>
      </w:pPr>
      <w:r w:rsidRPr="00A608D5">
        <w:rPr>
          <w:rFonts w:ascii="Times New Roman" w:hAnsi="Times New Roman"/>
          <w:b/>
          <w:color w:val="000000"/>
          <w:sz w:val="28"/>
          <w:lang w:val="ru-RU"/>
        </w:rPr>
        <w:t>6 КЛАСС</w:t>
      </w:r>
    </w:p>
    <w:p w:rsidR="00806E16" w:rsidRPr="00A608D5" w:rsidRDefault="00806E16">
      <w:pPr>
        <w:spacing w:after="0" w:line="264" w:lineRule="auto"/>
        <w:ind w:left="120"/>
        <w:jc w:val="both"/>
        <w:rPr>
          <w:lang w:val="ru-RU"/>
        </w:rPr>
      </w:pP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Античная литература.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Гомер.</w:t>
      </w:r>
      <w:r w:rsidRPr="00A608D5">
        <w:rPr>
          <w:rFonts w:ascii="Times New Roman" w:hAnsi="Times New Roman"/>
          <w:color w:val="000000"/>
          <w:sz w:val="28"/>
          <w:lang w:val="ru-RU"/>
        </w:rPr>
        <w:t xml:space="preserve"> Поэмы. «Илиада», «Одиссея» (фрагменты).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Фольклор. </w:t>
      </w:r>
      <w:r w:rsidRPr="00A608D5">
        <w:rPr>
          <w:rFonts w:ascii="Times New Roman" w:hAnsi="Times New Roman"/>
          <w:color w:val="000000"/>
          <w:sz w:val="28"/>
          <w:lang w:val="ru-RU"/>
        </w:rPr>
        <w:t>Русские былины ‌</w:t>
      </w:r>
      <w:bookmarkStart w:id="26" w:name="2d1a2719-45ad-4395-a569-7b3d43745842"/>
      <w:r w:rsidRPr="00A608D5">
        <w:rPr>
          <w:rFonts w:ascii="Times New Roman" w:hAnsi="Times New Roman"/>
          <w:color w:val="000000"/>
          <w:sz w:val="28"/>
          <w:lang w:val="ru-RU"/>
        </w:rPr>
        <w:t>(не менее двух). Например, «Илья Муромец и Соловей</w:t>
      </w:r>
      <w:r w:rsidRPr="00A608D5">
        <w:rPr>
          <w:rFonts w:ascii="Times New Roman" w:hAnsi="Times New Roman"/>
          <w:color w:val="000000"/>
          <w:sz w:val="28"/>
          <w:lang w:val="ru-RU"/>
        </w:rPr>
        <w:t>-разбойник»,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bookmarkEnd w:id="26"/>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Древнерусская литература.</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lastRenderedPageBreak/>
        <w:t>«Повесть временны</w:t>
      </w:r>
      <w:r w:rsidRPr="00A608D5">
        <w:rPr>
          <w:rFonts w:ascii="Times New Roman" w:hAnsi="Times New Roman"/>
          <w:b/>
          <w:color w:val="000000"/>
          <w:sz w:val="28"/>
          <w:lang w:val="ru-RU"/>
        </w:rPr>
        <w:t>х лет»</w:t>
      </w:r>
      <w:r w:rsidRPr="00A608D5">
        <w:rPr>
          <w:rFonts w:ascii="Times New Roman" w:hAnsi="Times New Roman"/>
          <w:color w:val="000000"/>
          <w:sz w:val="28"/>
          <w:lang w:val="ru-RU"/>
        </w:rPr>
        <w:t>‌</w:t>
      </w:r>
      <w:bookmarkStart w:id="27" w:name="ad04843b-b512-47d3-b84b-e22df1580588"/>
      <w:r w:rsidRPr="00A608D5">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7"/>
      <w:r w:rsidRPr="00A608D5">
        <w:rPr>
          <w:rFonts w:ascii="Times New Roman" w:hAnsi="Times New Roman"/>
          <w:color w:val="000000"/>
          <w:sz w:val="28"/>
          <w:lang w:val="ru-RU"/>
        </w:rPr>
        <w:t>‌‌</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A608D5">
        <w:rPr>
          <w:rFonts w:ascii="Times New Roman" w:hAnsi="Times New Roman"/>
          <w:b/>
          <w:color w:val="000000"/>
          <w:sz w:val="28"/>
          <w:lang w:val="ru-RU"/>
        </w:rPr>
        <w:t xml:space="preserve"> века.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А. С. Пушкин.</w:t>
      </w:r>
      <w:r w:rsidRPr="00A608D5">
        <w:rPr>
          <w:rFonts w:ascii="Times New Roman" w:hAnsi="Times New Roman"/>
          <w:color w:val="000000"/>
          <w:sz w:val="28"/>
          <w:lang w:val="ru-RU"/>
        </w:rPr>
        <w:t xml:space="preserve"> Стихотворения ‌</w:t>
      </w:r>
      <w:bookmarkStart w:id="28" w:name="582b55ee-e1e5-46d8-8c0a-755ec48e137e"/>
      <w:r w:rsidRPr="00A608D5">
        <w:rPr>
          <w:rFonts w:ascii="Times New Roman" w:hAnsi="Times New Roman"/>
          <w:color w:val="000000"/>
          <w:sz w:val="28"/>
          <w:lang w:val="ru-RU"/>
        </w:rPr>
        <w:t>(не менее трёх). «Песнь о вещ</w:t>
      </w:r>
      <w:r w:rsidRPr="00A608D5">
        <w:rPr>
          <w:rFonts w:ascii="Times New Roman" w:hAnsi="Times New Roman"/>
          <w:color w:val="000000"/>
          <w:sz w:val="28"/>
          <w:lang w:val="ru-RU"/>
        </w:rPr>
        <w:t>ем Олеге», «Зимняя дорога», «Узник», «Туча» и др.</w:t>
      </w:r>
      <w:bookmarkEnd w:id="28"/>
      <w:r w:rsidRPr="00A608D5">
        <w:rPr>
          <w:rFonts w:ascii="Times New Roman" w:hAnsi="Times New Roman"/>
          <w:color w:val="000000"/>
          <w:sz w:val="28"/>
          <w:lang w:val="ru-RU"/>
        </w:rPr>
        <w:t>‌‌ Роман «Дубровский».</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М. Ю. Лермонтов.</w:t>
      </w:r>
      <w:r w:rsidRPr="00A608D5">
        <w:rPr>
          <w:rFonts w:ascii="Times New Roman" w:hAnsi="Times New Roman"/>
          <w:color w:val="000000"/>
          <w:sz w:val="28"/>
          <w:lang w:val="ru-RU"/>
        </w:rPr>
        <w:t xml:space="preserve"> Стихотворения ‌</w:t>
      </w:r>
      <w:bookmarkStart w:id="29" w:name="e979ff73-e74d-4b41-9daa-86d17094fc9b"/>
      <w:r w:rsidRPr="00A608D5">
        <w:rPr>
          <w:rFonts w:ascii="Times New Roman" w:hAnsi="Times New Roman"/>
          <w:color w:val="000000"/>
          <w:sz w:val="28"/>
          <w:lang w:val="ru-RU"/>
        </w:rPr>
        <w:t>(не менее трёх). «Три пальмы», «Листок», «Утёс» и др.</w:t>
      </w:r>
      <w:bookmarkEnd w:id="29"/>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А. В. Кольцов.</w:t>
      </w:r>
      <w:r w:rsidRPr="00A608D5">
        <w:rPr>
          <w:rFonts w:ascii="Times New Roman" w:hAnsi="Times New Roman"/>
          <w:color w:val="000000"/>
          <w:sz w:val="28"/>
          <w:lang w:val="ru-RU"/>
        </w:rPr>
        <w:t xml:space="preserve"> Стихотворения ‌</w:t>
      </w:r>
      <w:bookmarkStart w:id="30" w:name="9aa6636f-e65a-485c-aff8-0cee29fb09d5"/>
      <w:r w:rsidRPr="00A608D5">
        <w:rPr>
          <w:rFonts w:ascii="Times New Roman" w:hAnsi="Times New Roman"/>
          <w:color w:val="000000"/>
          <w:sz w:val="28"/>
          <w:lang w:val="ru-RU"/>
        </w:rPr>
        <w:t>(не менее двух). Например, «Косарь», «Соловей» и др.</w:t>
      </w:r>
      <w:bookmarkEnd w:id="30"/>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Литератур</w:t>
      </w:r>
      <w:r w:rsidRPr="00A608D5">
        <w:rPr>
          <w:rFonts w:ascii="Times New Roman" w:hAnsi="Times New Roman"/>
          <w:b/>
          <w:color w:val="000000"/>
          <w:sz w:val="28"/>
          <w:lang w:val="ru-RU"/>
        </w:rPr>
        <w:t xml:space="preserve">а второй половины </w:t>
      </w:r>
      <w:r>
        <w:rPr>
          <w:rFonts w:ascii="Times New Roman" w:hAnsi="Times New Roman"/>
          <w:b/>
          <w:color w:val="000000"/>
          <w:sz w:val="28"/>
        </w:rPr>
        <w:t>XIX</w:t>
      </w:r>
      <w:r w:rsidRPr="00A608D5">
        <w:rPr>
          <w:rFonts w:ascii="Times New Roman" w:hAnsi="Times New Roman"/>
          <w:b/>
          <w:color w:val="000000"/>
          <w:sz w:val="28"/>
          <w:lang w:val="ru-RU"/>
        </w:rPr>
        <w:t xml:space="preserve"> века.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Ф. И. Тютчев. </w:t>
      </w:r>
      <w:r w:rsidRPr="00A608D5">
        <w:rPr>
          <w:rFonts w:ascii="Times New Roman" w:hAnsi="Times New Roman"/>
          <w:color w:val="000000"/>
          <w:sz w:val="28"/>
          <w:lang w:val="ru-RU"/>
        </w:rPr>
        <w:t>Стихотворения ‌</w:t>
      </w:r>
      <w:bookmarkStart w:id="31" w:name="c36fcc5a-2cdd-400a-b3ee-0e5071a59ee1"/>
      <w:r w:rsidRPr="00A608D5">
        <w:rPr>
          <w:rFonts w:ascii="Times New Roman" w:hAnsi="Times New Roman"/>
          <w:color w:val="000000"/>
          <w:sz w:val="28"/>
          <w:lang w:val="ru-RU"/>
        </w:rPr>
        <w:t>(не менее двух). «Есть в осени первоначальной…», «С поляны коршун поднялся…».</w:t>
      </w:r>
      <w:bookmarkEnd w:id="31"/>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А. А. Фет.</w:t>
      </w:r>
      <w:r w:rsidRPr="00A608D5">
        <w:rPr>
          <w:rFonts w:ascii="Times New Roman" w:hAnsi="Times New Roman"/>
          <w:color w:val="000000"/>
          <w:sz w:val="28"/>
          <w:lang w:val="ru-RU"/>
        </w:rPr>
        <w:t xml:space="preserve"> Стихотворения ‌</w:t>
      </w:r>
      <w:bookmarkStart w:id="32" w:name="e75d9245-73fc-447a-aaf6-d7ac09f2bf3a"/>
      <w:r w:rsidRPr="00A608D5">
        <w:rPr>
          <w:rFonts w:ascii="Times New Roman" w:hAnsi="Times New Roman"/>
          <w:color w:val="000000"/>
          <w:sz w:val="28"/>
          <w:lang w:val="ru-RU"/>
        </w:rPr>
        <w:t>(не менее двух). «Учись у них – у дуба, у берёзы…», «Я пришёл к тебе с приветом…».</w:t>
      </w:r>
      <w:bookmarkEnd w:id="32"/>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И. С.</w:t>
      </w:r>
      <w:r w:rsidRPr="00A608D5">
        <w:rPr>
          <w:rFonts w:ascii="Times New Roman" w:hAnsi="Times New Roman"/>
          <w:b/>
          <w:color w:val="000000"/>
          <w:sz w:val="28"/>
          <w:lang w:val="ru-RU"/>
        </w:rPr>
        <w:t xml:space="preserve"> Тургенев.</w:t>
      </w:r>
      <w:r w:rsidRPr="00A608D5">
        <w:rPr>
          <w:rFonts w:ascii="Times New Roman" w:hAnsi="Times New Roman"/>
          <w:color w:val="000000"/>
          <w:sz w:val="28"/>
          <w:lang w:val="ru-RU"/>
        </w:rPr>
        <w:t xml:space="preserve"> Рассказ «Бежин луг».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Н. С. Лесков.</w:t>
      </w:r>
      <w:r w:rsidRPr="00A608D5">
        <w:rPr>
          <w:rFonts w:ascii="Times New Roman" w:hAnsi="Times New Roman"/>
          <w:color w:val="000000"/>
          <w:sz w:val="28"/>
          <w:lang w:val="ru-RU"/>
        </w:rPr>
        <w:t xml:space="preserve"> Сказ «Левша».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Л. Н. Толстой.</w:t>
      </w:r>
      <w:r w:rsidRPr="00A608D5">
        <w:rPr>
          <w:rFonts w:ascii="Times New Roman" w:hAnsi="Times New Roman"/>
          <w:color w:val="000000"/>
          <w:sz w:val="28"/>
          <w:lang w:val="ru-RU"/>
        </w:rPr>
        <w:t xml:space="preserve"> Повесть «Детство» ‌</w:t>
      </w:r>
      <w:bookmarkStart w:id="33" w:name="977de391-a0ab-47d0-b055-bb99283dc920"/>
      <w:r w:rsidRPr="00A608D5">
        <w:rPr>
          <w:rFonts w:ascii="Times New Roman" w:hAnsi="Times New Roman"/>
          <w:color w:val="000000"/>
          <w:sz w:val="28"/>
          <w:lang w:val="ru-RU"/>
        </w:rPr>
        <w:t>(главы по выбору).</w:t>
      </w:r>
      <w:bookmarkEnd w:id="33"/>
      <w:r w:rsidRPr="00A608D5">
        <w:rPr>
          <w:rFonts w:ascii="Times New Roman" w:hAnsi="Times New Roman"/>
          <w:color w:val="000000"/>
          <w:sz w:val="28"/>
          <w:lang w:val="ru-RU"/>
        </w:rPr>
        <w:t>‌‌</w:t>
      </w:r>
      <w:r w:rsidRPr="00A608D5">
        <w:rPr>
          <w:rFonts w:ascii="Times New Roman" w:hAnsi="Times New Roman"/>
          <w:color w:val="000000"/>
          <w:sz w:val="28"/>
          <w:u w:val="single"/>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А. П. Чехов. </w:t>
      </w:r>
      <w:r w:rsidRPr="00A608D5">
        <w:rPr>
          <w:rFonts w:ascii="Times New Roman" w:hAnsi="Times New Roman"/>
          <w:color w:val="000000"/>
          <w:sz w:val="28"/>
          <w:lang w:val="ru-RU"/>
        </w:rPr>
        <w:t>Рассказы ‌</w:t>
      </w:r>
      <w:bookmarkStart w:id="34" w:name="5ccd7dea-76bb-435c-9fae-1b74ca2890ed"/>
      <w:r w:rsidRPr="00A608D5">
        <w:rPr>
          <w:rFonts w:ascii="Times New Roman" w:hAnsi="Times New Roman"/>
          <w:color w:val="000000"/>
          <w:sz w:val="28"/>
          <w:lang w:val="ru-RU"/>
        </w:rPr>
        <w:t>(три по выбору). Например, «Толстый и тонкий», «Хамелеон», «Смерть чиновника» и др.</w:t>
      </w:r>
      <w:bookmarkEnd w:id="34"/>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А. И. Куприн. </w:t>
      </w:r>
      <w:r w:rsidRPr="00A608D5">
        <w:rPr>
          <w:rFonts w:ascii="Times New Roman" w:hAnsi="Times New Roman"/>
          <w:color w:val="000000"/>
          <w:sz w:val="28"/>
          <w:lang w:val="ru-RU"/>
        </w:rPr>
        <w:t xml:space="preserve">Рассказ </w:t>
      </w:r>
      <w:r w:rsidRPr="00A608D5">
        <w:rPr>
          <w:rFonts w:ascii="Times New Roman" w:hAnsi="Times New Roman"/>
          <w:color w:val="000000"/>
          <w:sz w:val="28"/>
          <w:lang w:val="ru-RU"/>
        </w:rPr>
        <w:t>«Чудесный доктор».</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Литература </w:t>
      </w:r>
      <w:r>
        <w:rPr>
          <w:rFonts w:ascii="Times New Roman" w:hAnsi="Times New Roman"/>
          <w:b/>
          <w:color w:val="000000"/>
          <w:sz w:val="28"/>
        </w:rPr>
        <w:t>XX</w:t>
      </w:r>
      <w:r w:rsidRPr="00A608D5">
        <w:rPr>
          <w:rFonts w:ascii="Times New Roman" w:hAnsi="Times New Roman"/>
          <w:b/>
          <w:color w:val="000000"/>
          <w:sz w:val="28"/>
          <w:lang w:val="ru-RU"/>
        </w:rPr>
        <w:t xml:space="preserve"> века.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Стихотворения отечественных поэтов начала ХХ века </w:t>
      </w:r>
      <w:r w:rsidRPr="00A608D5">
        <w:rPr>
          <w:rFonts w:ascii="Times New Roman" w:hAnsi="Times New Roman"/>
          <w:color w:val="000000"/>
          <w:sz w:val="28"/>
          <w:lang w:val="ru-RU"/>
        </w:rPr>
        <w:t>‌</w:t>
      </w:r>
      <w:bookmarkStart w:id="35" w:name="1a89c352-1e28-490d-a532-18fd47b8e1fa"/>
      <w:r w:rsidRPr="00A608D5">
        <w:rPr>
          <w:rFonts w:ascii="Times New Roman" w:hAnsi="Times New Roman"/>
          <w:color w:val="000000"/>
          <w:sz w:val="28"/>
          <w:lang w:val="ru-RU"/>
        </w:rPr>
        <w:t>(не менее двух). Например, стихотворения С. А. Есенина, В. В. Маяковского, А. А. Блока и др.</w:t>
      </w:r>
      <w:bookmarkEnd w:id="35"/>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A608D5">
        <w:rPr>
          <w:rFonts w:ascii="Times New Roman" w:hAnsi="Times New Roman"/>
          <w:b/>
          <w:color w:val="000000"/>
          <w:sz w:val="28"/>
          <w:lang w:val="ru-RU"/>
        </w:rPr>
        <w:t xml:space="preserve"> века </w:t>
      </w:r>
      <w:r w:rsidRPr="00A608D5">
        <w:rPr>
          <w:rFonts w:ascii="Times New Roman" w:hAnsi="Times New Roman"/>
          <w:color w:val="000000"/>
          <w:sz w:val="28"/>
          <w:lang w:val="ru-RU"/>
        </w:rPr>
        <w:t>‌</w:t>
      </w:r>
      <w:bookmarkStart w:id="36" w:name="5118f498-9661-45e8-9924-bef67bfbf524"/>
      <w:r w:rsidRPr="00A608D5">
        <w:rPr>
          <w:rFonts w:ascii="Times New Roman" w:hAnsi="Times New Roman"/>
          <w:color w:val="000000"/>
          <w:sz w:val="28"/>
          <w:lang w:val="ru-RU"/>
        </w:rPr>
        <w:t>(не менее четырёх стихотв</w:t>
      </w:r>
      <w:r w:rsidRPr="00A608D5">
        <w:rPr>
          <w:rFonts w:ascii="Times New Roman" w:hAnsi="Times New Roman"/>
          <w:color w:val="000000"/>
          <w:sz w:val="28"/>
          <w:lang w:val="ru-RU"/>
        </w:rPr>
        <w:t>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6"/>
      <w:r w:rsidRPr="00A608D5">
        <w:rPr>
          <w:rFonts w:ascii="Times New Roman" w:hAnsi="Times New Roman"/>
          <w:color w:val="000000"/>
          <w:sz w:val="28"/>
          <w:lang w:val="ru-RU"/>
        </w:rPr>
        <w:t>‌‌</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sidRPr="00A608D5">
        <w:rPr>
          <w:rFonts w:ascii="Times New Roman" w:hAnsi="Times New Roman"/>
          <w:b/>
          <w:color w:val="000000"/>
          <w:sz w:val="28"/>
          <w:lang w:val="ru-RU"/>
        </w:rPr>
        <w:t xml:space="preserve"> – начала </w:t>
      </w:r>
      <w:r>
        <w:rPr>
          <w:rFonts w:ascii="Times New Roman" w:hAnsi="Times New Roman"/>
          <w:b/>
          <w:color w:val="000000"/>
          <w:sz w:val="28"/>
        </w:rPr>
        <w:t>XXI</w:t>
      </w:r>
      <w:r w:rsidRPr="00A608D5">
        <w:rPr>
          <w:rFonts w:ascii="Times New Roman" w:hAnsi="Times New Roman"/>
          <w:b/>
          <w:color w:val="000000"/>
          <w:sz w:val="28"/>
          <w:lang w:val="ru-RU"/>
        </w:rPr>
        <w:t xml:space="preserve"> века, в том числе о Велик</w:t>
      </w:r>
      <w:r w:rsidRPr="00A608D5">
        <w:rPr>
          <w:rFonts w:ascii="Times New Roman" w:hAnsi="Times New Roman"/>
          <w:b/>
          <w:color w:val="000000"/>
          <w:sz w:val="28"/>
          <w:lang w:val="ru-RU"/>
        </w:rPr>
        <w:t>ой Отечественной войне</w:t>
      </w:r>
      <w:r w:rsidRPr="00A608D5">
        <w:rPr>
          <w:rFonts w:ascii="Times New Roman" w:hAnsi="Times New Roman"/>
          <w:color w:val="000000"/>
          <w:sz w:val="28"/>
          <w:lang w:val="ru-RU"/>
        </w:rPr>
        <w:t xml:space="preserve"> ‌</w:t>
      </w:r>
      <w:bookmarkStart w:id="37" w:name="a35f0a0b-d9a0-4ac9-afd6-3c0ec32f1224"/>
      <w:r w:rsidRPr="00A608D5">
        <w:rPr>
          <w:rFonts w:ascii="Times New Roman" w:hAnsi="Times New Roman"/>
          <w:color w:val="000000"/>
          <w:sz w:val="28"/>
          <w:lang w:val="ru-RU"/>
        </w:rPr>
        <w:t>(два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bookmarkEnd w:id="37"/>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В. Г. Расп</w:t>
      </w:r>
      <w:r w:rsidRPr="00A608D5">
        <w:rPr>
          <w:rFonts w:ascii="Times New Roman" w:hAnsi="Times New Roman"/>
          <w:b/>
          <w:color w:val="000000"/>
          <w:sz w:val="28"/>
          <w:lang w:val="ru-RU"/>
        </w:rPr>
        <w:t xml:space="preserve">утин. </w:t>
      </w:r>
      <w:r w:rsidRPr="00A608D5">
        <w:rPr>
          <w:rFonts w:ascii="Times New Roman" w:hAnsi="Times New Roman"/>
          <w:color w:val="000000"/>
          <w:sz w:val="28"/>
          <w:lang w:val="ru-RU"/>
        </w:rPr>
        <w:t xml:space="preserve">Рассказ «Уроки французского».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Произведения отечественных писателей на тему взросления человека </w:t>
      </w:r>
      <w:r w:rsidRPr="00A608D5">
        <w:rPr>
          <w:rFonts w:ascii="Times New Roman" w:hAnsi="Times New Roman"/>
          <w:color w:val="000000"/>
          <w:sz w:val="28"/>
          <w:lang w:val="ru-RU"/>
        </w:rPr>
        <w:t>‌</w:t>
      </w:r>
      <w:bookmarkStart w:id="38" w:name="7f695bb6-7ce9-46a5-96af-f43597f5f296"/>
      <w:r w:rsidRPr="00A608D5">
        <w:rPr>
          <w:rFonts w:ascii="Times New Roman" w:hAnsi="Times New Roman"/>
          <w:color w:val="000000"/>
          <w:sz w:val="28"/>
          <w:lang w:val="ru-RU"/>
        </w:rPr>
        <w:t xml:space="preserve">(не менее двух). Например, Р. П. Погодин. «Кирпичные острова»; Р. И. Фраерман. «Дикая собака Динго, или Повесть о первой любви»; Ю. И. Коваль. «Самая </w:t>
      </w:r>
      <w:r w:rsidRPr="00A608D5">
        <w:rPr>
          <w:rFonts w:ascii="Times New Roman" w:hAnsi="Times New Roman"/>
          <w:color w:val="000000"/>
          <w:sz w:val="28"/>
          <w:lang w:val="ru-RU"/>
        </w:rPr>
        <w:t>лёгкая лодка в мире» и др.</w:t>
      </w:r>
      <w:bookmarkEnd w:id="38"/>
      <w:r w:rsidRPr="00A608D5">
        <w:rPr>
          <w:rFonts w:ascii="Times New Roman" w:hAnsi="Times New Roman"/>
          <w:color w:val="000000"/>
          <w:sz w:val="28"/>
          <w:lang w:val="ru-RU"/>
        </w:rPr>
        <w:t>‌‌</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lastRenderedPageBreak/>
        <w:t>Произведения современных отечественных писателей-фантастов</w:t>
      </w:r>
      <w:r w:rsidRPr="00A608D5">
        <w:rPr>
          <w:rFonts w:ascii="Times New Roman" w:hAnsi="Times New Roman"/>
          <w:color w:val="000000"/>
          <w:sz w:val="28"/>
          <w:lang w:val="ru-RU"/>
        </w:rPr>
        <w:t xml:space="preserve"> ‌</w:t>
      </w:r>
      <w:bookmarkStart w:id="39" w:name="99ff4dfc-6077-4b1d-979a-efd5d464e2ea"/>
      <w:r w:rsidRPr="00A608D5">
        <w:rPr>
          <w:rFonts w:ascii="Times New Roman" w:hAnsi="Times New Roman"/>
          <w:color w:val="000000"/>
          <w:sz w:val="28"/>
          <w:lang w:val="ru-RU"/>
        </w:rPr>
        <w:t>(не менее двух). Например, А. В. Жвалевский и Е. Б. Пастернак. «Время всегда хорошее»; В. В. Ледерман. «Календарь ма(й)я» и др.</w:t>
      </w:r>
      <w:bookmarkEnd w:id="39"/>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Литература народов Российской Федера</w:t>
      </w:r>
      <w:r w:rsidRPr="00A608D5">
        <w:rPr>
          <w:rFonts w:ascii="Times New Roman" w:hAnsi="Times New Roman"/>
          <w:b/>
          <w:color w:val="000000"/>
          <w:sz w:val="28"/>
          <w:lang w:val="ru-RU"/>
        </w:rPr>
        <w:t>ции. Стихотворения</w:t>
      </w:r>
      <w:r w:rsidRPr="00A608D5">
        <w:rPr>
          <w:rFonts w:ascii="Times New Roman" w:hAnsi="Times New Roman"/>
          <w:color w:val="000000"/>
          <w:sz w:val="28"/>
          <w:lang w:val="ru-RU"/>
        </w:rPr>
        <w:t xml:space="preserve"> ‌</w:t>
      </w:r>
      <w:bookmarkStart w:id="40" w:name="8c6e542d-3297-4f00-9d18-f11cc02b5c2a"/>
      <w:r w:rsidRPr="00A608D5">
        <w:rPr>
          <w:rFonts w:ascii="Times New Roman" w:hAnsi="Times New Roman"/>
          <w:color w:val="000000"/>
          <w:sz w:val="28"/>
          <w:lang w:val="ru-RU"/>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40"/>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Зарубежная литература</w:t>
      </w:r>
      <w:r w:rsidRPr="00A608D5">
        <w:rPr>
          <w:rFonts w:ascii="Times New Roman" w:hAnsi="Times New Roman"/>
          <w:b/>
          <w:color w:val="000000"/>
          <w:sz w:val="28"/>
          <w:lang w:val="ru-RU"/>
        </w:rPr>
        <w:t xml:space="preserve"> Д. Дефо. </w:t>
      </w:r>
      <w:r w:rsidRPr="00A608D5">
        <w:rPr>
          <w:rFonts w:ascii="Times New Roman" w:hAnsi="Times New Roman"/>
          <w:color w:val="000000"/>
          <w:sz w:val="28"/>
          <w:lang w:val="ru-RU"/>
        </w:rPr>
        <w:t>«Робинзон Крузо» ‌</w:t>
      </w:r>
      <w:bookmarkStart w:id="41" w:name="c11c39d0-823d-48a6-b780-3c956bde3174"/>
      <w:r w:rsidRPr="00A608D5">
        <w:rPr>
          <w:rFonts w:ascii="Times New Roman" w:hAnsi="Times New Roman"/>
          <w:color w:val="000000"/>
          <w:sz w:val="28"/>
          <w:lang w:val="ru-RU"/>
        </w:rPr>
        <w:t>(главы по выбору).</w:t>
      </w:r>
      <w:bookmarkEnd w:id="41"/>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Дж. Свифт. </w:t>
      </w:r>
      <w:r w:rsidRPr="00A608D5">
        <w:rPr>
          <w:rFonts w:ascii="Times New Roman" w:hAnsi="Times New Roman"/>
          <w:color w:val="000000"/>
          <w:sz w:val="28"/>
          <w:lang w:val="ru-RU"/>
        </w:rPr>
        <w:t>«Путешествия Гулливера» ‌</w:t>
      </w:r>
      <w:bookmarkStart w:id="42" w:name="401c2012-d122-4b9b-86de-93f36659c25d"/>
      <w:r w:rsidRPr="00A608D5">
        <w:rPr>
          <w:rFonts w:ascii="Times New Roman" w:hAnsi="Times New Roman"/>
          <w:color w:val="000000"/>
          <w:sz w:val="28"/>
          <w:lang w:val="ru-RU"/>
        </w:rPr>
        <w:t>(главы по выбору).</w:t>
      </w:r>
      <w:bookmarkEnd w:id="42"/>
      <w:r w:rsidRPr="00A608D5">
        <w:rPr>
          <w:rFonts w:ascii="Times New Roman" w:hAnsi="Times New Roman"/>
          <w:color w:val="000000"/>
          <w:sz w:val="28"/>
          <w:lang w:val="ru-RU"/>
        </w:rPr>
        <w:t>‌‌</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Произведения зарубежных писателей на тему взросления человека</w:t>
      </w:r>
      <w:r w:rsidRPr="00A608D5">
        <w:rPr>
          <w:rFonts w:ascii="Times New Roman" w:hAnsi="Times New Roman"/>
          <w:color w:val="000000"/>
          <w:sz w:val="28"/>
          <w:lang w:val="ru-RU"/>
        </w:rPr>
        <w:t xml:space="preserve"> ‌</w:t>
      </w:r>
      <w:bookmarkStart w:id="43" w:name="e9c8f8f3-f048-4763-af7b-4a65b4f5147c"/>
      <w:r w:rsidRPr="00A608D5">
        <w:rPr>
          <w:rFonts w:ascii="Times New Roman" w:hAnsi="Times New Roman"/>
          <w:color w:val="000000"/>
          <w:sz w:val="28"/>
          <w:lang w:val="ru-RU"/>
        </w:rPr>
        <w:t>(не менее двух). Например, Ж. Верн. «Дети капитана Гранта» (главы по выбору). Х. Ли. «</w:t>
      </w:r>
      <w:r w:rsidRPr="00A608D5">
        <w:rPr>
          <w:rFonts w:ascii="Times New Roman" w:hAnsi="Times New Roman"/>
          <w:color w:val="000000"/>
          <w:sz w:val="28"/>
          <w:lang w:val="ru-RU"/>
        </w:rPr>
        <w:t>Убить пересмешника» (главы по выбору) и др.</w:t>
      </w:r>
      <w:bookmarkEnd w:id="43"/>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Произведения современных зарубежных писателей-фантастов</w:t>
      </w:r>
      <w:r w:rsidRPr="00A608D5">
        <w:rPr>
          <w:rFonts w:ascii="Times New Roman" w:hAnsi="Times New Roman"/>
          <w:color w:val="000000"/>
          <w:sz w:val="28"/>
          <w:lang w:val="ru-RU"/>
        </w:rPr>
        <w:t xml:space="preserve"> ‌</w:t>
      </w:r>
      <w:bookmarkStart w:id="44" w:name="87635890-b010-49cb-95f4-49753ca9152c"/>
      <w:r w:rsidRPr="00A608D5">
        <w:rPr>
          <w:rFonts w:ascii="Times New Roman" w:hAnsi="Times New Roman"/>
          <w:color w:val="000000"/>
          <w:sz w:val="28"/>
          <w:lang w:val="ru-RU"/>
        </w:rPr>
        <w:t>(не менее двух). Например, Дж. К. Роулинг. «Гарри Поттер» (главы по выбору), Д. У. Джонс. «Дом с характером» и др.</w:t>
      </w:r>
      <w:bookmarkEnd w:id="44"/>
      <w:r w:rsidRPr="00A608D5">
        <w:rPr>
          <w:rFonts w:ascii="Times New Roman" w:hAnsi="Times New Roman"/>
          <w:color w:val="000000"/>
          <w:sz w:val="28"/>
          <w:lang w:val="ru-RU"/>
        </w:rPr>
        <w:t>‌‌</w:t>
      </w:r>
    </w:p>
    <w:p w:rsidR="00806E16" w:rsidRPr="00A608D5" w:rsidRDefault="00806E16">
      <w:pPr>
        <w:spacing w:after="0" w:line="264" w:lineRule="auto"/>
        <w:ind w:left="120"/>
        <w:jc w:val="both"/>
        <w:rPr>
          <w:lang w:val="ru-RU"/>
        </w:rPr>
      </w:pPr>
    </w:p>
    <w:p w:rsidR="00806E16" w:rsidRPr="00A608D5" w:rsidRDefault="00A811AD">
      <w:pPr>
        <w:spacing w:after="0" w:line="264" w:lineRule="auto"/>
        <w:ind w:left="120"/>
        <w:jc w:val="both"/>
        <w:rPr>
          <w:lang w:val="ru-RU"/>
        </w:rPr>
      </w:pPr>
      <w:r w:rsidRPr="00A608D5">
        <w:rPr>
          <w:rFonts w:ascii="Times New Roman" w:hAnsi="Times New Roman"/>
          <w:b/>
          <w:color w:val="000000"/>
          <w:sz w:val="28"/>
          <w:lang w:val="ru-RU"/>
        </w:rPr>
        <w:t>7</w:t>
      </w:r>
      <w:r w:rsidRPr="00A608D5">
        <w:rPr>
          <w:rFonts w:ascii="Times New Roman" w:hAnsi="Times New Roman"/>
          <w:color w:val="000000"/>
          <w:sz w:val="28"/>
          <w:lang w:val="ru-RU"/>
        </w:rPr>
        <w:t xml:space="preserve"> </w:t>
      </w:r>
      <w:r w:rsidRPr="00A608D5">
        <w:rPr>
          <w:rFonts w:ascii="Times New Roman" w:hAnsi="Times New Roman"/>
          <w:b/>
          <w:color w:val="000000"/>
          <w:sz w:val="28"/>
          <w:lang w:val="ru-RU"/>
        </w:rPr>
        <w:t>КЛАСС</w:t>
      </w:r>
    </w:p>
    <w:p w:rsidR="00806E16" w:rsidRPr="00A608D5" w:rsidRDefault="00806E16">
      <w:pPr>
        <w:spacing w:after="0" w:line="264" w:lineRule="auto"/>
        <w:ind w:left="120"/>
        <w:jc w:val="both"/>
        <w:rPr>
          <w:lang w:val="ru-RU"/>
        </w:rPr>
      </w:pP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Древнерусская литература.</w:t>
      </w:r>
      <w:r w:rsidRPr="00A608D5">
        <w:rPr>
          <w:rFonts w:ascii="Times New Roman" w:hAnsi="Times New Roman"/>
          <w:b/>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Древнерусские повести</w:t>
      </w:r>
      <w:r w:rsidRPr="00A608D5">
        <w:rPr>
          <w:rFonts w:ascii="Times New Roman" w:hAnsi="Times New Roman"/>
          <w:color w:val="000000"/>
          <w:sz w:val="28"/>
          <w:lang w:val="ru-RU"/>
        </w:rPr>
        <w:t xml:space="preserve"> ‌</w:t>
      </w:r>
      <w:bookmarkStart w:id="45" w:name="683b575d-fc29-4554-8898-a7b5c598dbb6"/>
      <w:r w:rsidRPr="00A608D5">
        <w:rPr>
          <w:rFonts w:ascii="Times New Roman" w:hAnsi="Times New Roman"/>
          <w:color w:val="000000"/>
          <w:sz w:val="28"/>
          <w:lang w:val="ru-RU"/>
        </w:rPr>
        <w:t>(одна повесть по выбору). Например, «Поучение» Владимира Мономаха (в сокращении) и др.</w:t>
      </w:r>
      <w:bookmarkEnd w:id="45"/>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A608D5">
        <w:rPr>
          <w:rFonts w:ascii="Times New Roman" w:hAnsi="Times New Roman"/>
          <w:b/>
          <w:color w:val="000000"/>
          <w:sz w:val="28"/>
          <w:lang w:val="ru-RU"/>
        </w:rPr>
        <w:t xml:space="preserve"> века.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А. С. Пушкин. </w:t>
      </w:r>
      <w:r w:rsidRPr="00A608D5">
        <w:rPr>
          <w:rFonts w:ascii="Times New Roman" w:hAnsi="Times New Roman"/>
          <w:color w:val="000000"/>
          <w:sz w:val="28"/>
          <w:lang w:val="ru-RU"/>
        </w:rPr>
        <w:t>Стихотворения ‌</w:t>
      </w:r>
      <w:bookmarkStart w:id="46" w:name="3741b07c-b818-4276-9c02-9452404ed662"/>
      <w:r w:rsidRPr="00A608D5">
        <w:rPr>
          <w:rFonts w:ascii="Times New Roman" w:hAnsi="Times New Roman"/>
          <w:color w:val="000000"/>
          <w:sz w:val="28"/>
          <w:lang w:val="ru-RU"/>
        </w:rPr>
        <w:t>(не менее четырёх). Например, «Во глубине сибирских руд…», «19 октября» («</w:t>
      </w:r>
      <w:r w:rsidRPr="00A608D5">
        <w:rPr>
          <w:rFonts w:ascii="Times New Roman" w:hAnsi="Times New Roman"/>
          <w:color w:val="000000"/>
          <w:sz w:val="28"/>
          <w:lang w:val="ru-RU"/>
        </w:rPr>
        <w:t>Роняет лес багряный свой убор…»), «И. И. Пущину», «На холмах Грузии лежит ночная мгла…», и др.</w:t>
      </w:r>
      <w:bookmarkEnd w:id="46"/>
      <w:r w:rsidRPr="00A608D5">
        <w:rPr>
          <w:rFonts w:ascii="Times New Roman" w:hAnsi="Times New Roman"/>
          <w:color w:val="000000"/>
          <w:sz w:val="28"/>
          <w:lang w:val="ru-RU"/>
        </w:rPr>
        <w:t>‌‌ «Повести Белкина» ‌</w:t>
      </w:r>
      <w:bookmarkStart w:id="47" w:name="f492b714-890f-4682-ac40-57999778e8e6"/>
      <w:r w:rsidRPr="00A608D5">
        <w:rPr>
          <w:rFonts w:ascii="Times New Roman" w:hAnsi="Times New Roman"/>
          <w:color w:val="000000"/>
          <w:sz w:val="28"/>
          <w:lang w:val="ru-RU"/>
        </w:rPr>
        <w:t>(«Станционный смотритель» и др.).</w:t>
      </w:r>
      <w:bookmarkEnd w:id="47"/>
      <w:r w:rsidRPr="00A608D5">
        <w:rPr>
          <w:rFonts w:ascii="Times New Roman" w:hAnsi="Times New Roman"/>
          <w:color w:val="000000"/>
          <w:sz w:val="28"/>
          <w:lang w:val="ru-RU"/>
        </w:rPr>
        <w:t>‌‌ Поэма «Полтава»‌</w:t>
      </w:r>
      <w:bookmarkStart w:id="48" w:name="d902c126-21ef-4167-9209-dfb4fb73593d"/>
      <w:r w:rsidRPr="00A608D5">
        <w:rPr>
          <w:rFonts w:ascii="Times New Roman" w:hAnsi="Times New Roman"/>
          <w:color w:val="000000"/>
          <w:sz w:val="28"/>
          <w:lang w:val="ru-RU"/>
        </w:rPr>
        <w:t xml:space="preserve"> (фрагмент).</w:t>
      </w:r>
      <w:bookmarkEnd w:id="48"/>
      <w:r w:rsidRPr="00A608D5">
        <w:rPr>
          <w:rFonts w:ascii="Times New Roman" w:hAnsi="Times New Roman"/>
          <w:color w:val="000000"/>
          <w:sz w:val="28"/>
          <w:lang w:val="ru-RU"/>
        </w:rPr>
        <w:t>‌‌</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М. Ю. Лермонтов. </w:t>
      </w:r>
      <w:r w:rsidRPr="00A608D5">
        <w:rPr>
          <w:rFonts w:ascii="Times New Roman" w:hAnsi="Times New Roman"/>
          <w:color w:val="000000"/>
          <w:sz w:val="28"/>
          <w:lang w:val="ru-RU"/>
        </w:rPr>
        <w:t>Стихотворения ‌</w:t>
      </w:r>
      <w:bookmarkStart w:id="49" w:name="117e4a82-ed0d-45ab-b4ae-813f20ad62a5"/>
      <w:r w:rsidRPr="00A608D5">
        <w:rPr>
          <w:rFonts w:ascii="Times New Roman" w:hAnsi="Times New Roman"/>
          <w:color w:val="000000"/>
          <w:sz w:val="28"/>
          <w:lang w:val="ru-RU"/>
        </w:rPr>
        <w:t>(не менее четырёх). Например, «Узник», «П</w:t>
      </w:r>
      <w:r w:rsidRPr="00A608D5">
        <w:rPr>
          <w:rFonts w:ascii="Times New Roman" w:hAnsi="Times New Roman"/>
          <w:color w:val="000000"/>
          <w:sz w:val="28"/>
          <w:lang w:val="ru-RU"/>
        </w:rPr>
        <w:t>арус», «Тучи», «Желанье» («Отворите мне темницу…»), «Когда волнуется желтеющая нива…», «Ангел», «Молитва» («В минуту жизни трудную…») и др.</w:t>
      </w:r>
      <w:bookmarkEnd w:id="49"/>
      <w:r w:rsidRPr="00A608D5">
        <w:rPr>
          <w:rFonts w:ascii="Times New Roman" w:hAnsi="Times New Roman"/>
          <w:color w:val="000000"/>
          <w:sz w:val="28"/>
          <w:lang w:val="ru-RU"/>
        </w:rPr>
        <w:t xml:space="preserve">‌‌ «Песня про царя Ивана Васильевича, молодого опричника и удалого купца Калашникова».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Н. В. Гоголь. </w:t>
      </w:r>
      <w:r w:rsidRPr="00A608D5">
        <w:rPr>
          <w:rFonts w:ascii="Times New Roman" w:hAnsi="Times New Roman"/>
          <w:color w:val="000000"/>
          <w:sz w:val="28"/>
          <w:lang w:val="ru-RU"/>
        </w:rPr>
        <w:t xml:space="preserve">Повесть «Тарас </w:t>
      </w:r>
      <w:r w:rsidRPr="00A608D5">
        <w:rPr>
          <w:rFonts w:ascii="Times New Roman" w:hAnsi="Times New Roman"/>
          <w:color w:val="000000"/>
          <w:sz w:val="28"/>
          <w:lang w:val="ru-RU"/>
        </w:rPr>
        <w:t xml:space="preserve">Бульба».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A608D5">
        <w:rPr>
          <w:rFonts w:ascii="Times New Roman" w:hAnsi="Times New Roman"/>
          <w:b/>
          <w:color w:val="000000"/>
          <w:sz w:val="28"/>
          <w:lang w:val="ru-RU"/>
        </w:rPr>
        <w:t xml:space="preserve"> века.</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И. С. Тургенев.</w:t>
      </w:r>
      <w:r w:rsidRPr="00A608D5">
        <w:rPr>
          <w:rFonts w:ascii="Times New Roman" w:hAnsi="Times New Roman"/>
          <w:color w:val="000000"/>
          <w:sz w:val="28"/>
          <w:lang w:val="ru-RU"/>
        </w:rPr>
        <w:t xml:space="preserve"> Рассказы из цикла «Записки охотника» ‌</w:t>
      </w:r>
      <w:bookmarkStart w:id="50" w:name="724e0df4-38e3-41a2-b5b6-ae74cd02e3ae"/>
      <w:r w:rsidRPr="00A608D5">
        <w:rPr>
          <w:rFonts w:ascii="Times New Roman" w:hAnsi="Times New Roman"/>
          <w:color w:val="000000"/>
          <w:sz w:val="28"/>
          <w:lang w:val="ru-RU"/>
        </w:rPr>
        <w:t>(два по выбору). Например, «Бирюк», «Хорь и Калиныч» и др.</w:t>
      </w:r>
      <w:bookmarkEnd w:id="50"/>
      <w:r w:rsidRPr="00A608D5">
        <w:rPr>
          <w:rFonts w:ascii="Times New Roman" w:hAnsi="Times New Roman"/>
          <w:color w:val="000000"/>
          <w:sz w:val="28"/>
          <w:lang w:val="ru-RU"/>
        </w:rPr>
        <w:t>‌‌ Стихотворения в прозе, ‌</w:t>
      </w:r>
      <w:bookmarkStart w:id="51" w:name="392c8492-5b4a-402c-8f0e-10bd561de6f3"/>
      <w:r w:rsidRPr="00A608D5">
        <w:rPr>
          <w:rFonts w:ascii="Times New Roman" w:hAnsi="Times New Roman"/>
          <w:color w:val="000000"/>
          <w:sz w:val="28"/>
          <w:lang w:val="ru-RU"/>
        </w:rPr>
        <w:t>например, «Русский язык», «Воробей» и др.</w:t>
      </w:r>
      <w:bookmarkEnd w:id="51"/>
      <w:r w:rsidRPr="00A608D5">
        <w:rPr>
          <w:rFonts w:ascii="Times New Roman" w:hAnsi="Times New Roman"/>
          <w:color w:val="000000"/>
          <w:sz w:val="28"/>
          <w:lang w:val="ru-RU"/>
        </w:rPr>
        <w:t>‌‌</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Л. Н. Толстой. </w:t>
      </w:r>
      <w:r w:rsidRPr="00A608D5">
        <w:rPr>
          <w:rFonts w:ascii="Times New Roman" w:hAnsi="Times New Roman"/>
          <w:color w:val="000000"/>
          <w:sz w:val="28"/>
          <w:lang w:val="ru-RU"/>
        </w:rPr>
        <w:t>Рассказ «По</w:t>
      </w:r>
      <w:r w:rsidRPr="00A608D5">
        <w:rPr>
          <w:rFonts w:ascii="Times New Roman" w:hAnsi="Times New Roman"/>
          <w:color w:val="000000"/>
          <w:sz w:val="28"/>
          <w:lang w:val="ru-RU"/>
        </w:rPr>
        <w:t xml:space="preserve">сле бала».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lastRenderedPageBreak/>
        <w:t>Н. А. Некрасов.</w:t>
      </w:r>
      <w:r w:rsidRPr="00A608D5">
        <w:rPr>
          <w:rFonts w:ascii="Times New Roman" w:hAnsi="Times New Roman"/>
          <w:color w:val="000000"/>
          <w:sz w:val="28"/>
          <w:lang w:val="ru-RU"/>
        </w:rPr>
        <w:t xml:space="preserve"> Стихотворения ‌</w:t>
      </w:r>
      <w:bookmarkStart w:id="52" w:name="d49ac97a-9f24-4da7-91f2-e48f019fd3f5"/>
      <w:r w:rsidRPr="00A608D5">
        <w:rPr>
          <w:rFonts w:ascii="Times New Roman" w:hAnsi="Times New Roman"/>
          <w:color w:val="000000"/>
          <w:sz w:val="28"/>
          <w:lang w:val="ru-RU"/>
        </w:rPr>
        <w:t>(не менее двух). Например, «Размышления у парадного подъезда», «Железная дорога» и др.</w:t>
      </w:r>
      <w:bookmarkEnd w:id="52"/>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Поэзия второй половины </w:t>
      </w:r>
      <w:r>
        <w:rPr>
          <w:rFonts w:ascii="Times New Roman" w:hAnsi="Times New Roman"/>
          <w:b/>
          <w:color w:val="000000"/>
          <w:sz w:val="28"/>
        </w:rPr>
        <w:t>XIX</w:t>
      </w:r>
      <w:r w:rsidRPr="00A608D5">
        <w:rPr>
          <w:rFonts w:ascii="Times New Roman" w:hAnsi="Times New Roman"/>
          <w:b/>
          <w:color w:val="000000"/>
          <w:sz w:val="28"/>
          <w:lang w:val="ru-RU"/>
        </w:rPr>
        <w:t xml:space="preserve"> века.</w:t>
      </w:r>
      <w:r w:rsidRPr="00A608D5">
        <w:rPr>
          <w:rFonts w:ascii="Times New Roman" w:hAnsi="Times New Roman"/>
          <w:color w:val="000000"/>
          <w:sz w:val="28"/>
          <w:lang w:val="ru-RU"/>
        </w:rPr>
        <w:t xml:space="preserve"> ‌</w:t>
      </w:r>
      <w:bookmarkStart w:id="53" w:name="d84dadf2-8837-40a7-90af-c346f8dae9ab"/>
      <w:r w:rsidRPr="00A608D5">
        <w:rPr>
          <w:rFonts w:ascii="Times New Roman" w:hAnsi="Times New Roman"/>
          <w:color w:val="000000"/>
          <w:sz w:val="28"/>
          <w:lang w:val="ru-RU"/>
        </w:rPr>
        <w:t>Ф. И. Тютчев, А. А. Фет, А. К. Толстой и др. (не менее двух стихотворений по выбору).</w:t>
      </w:r>
      <w:bookmarkEnd w:id="53"/>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М. Е. Салтыков-Щедрин. </w:t>
      </w:r>
      <w:r w:rsidRPr="00A608D5">
        <w:rPr>
          <w:rFonts w:ascii="Times New Roman" w:hAnsi="Times New Roman"/>
          <w:color w:val="000000"/>
          <w:sz w:val="28"/>
          <w:lang w:val="ru-RU"/>
        </w:rPr>
        <w:t>Сказки ‌</w:t>
      </w:r>
      <w:bookmarkStart w:id="54" w:name="0c9ef179-8127-40c8-873b-fdcc57270e7f"/>
      <w:r w:rsidRPr="00A608D5">
        <w:rPr>
          <w:rFonts w:ascii="Times New Roman" w:hAnsi="Times New Roman"/>
          <w:color w:val="000000"/>
          <w:sz w:val="28"/>
          <w:lang w:val="ru-RU"/>
        </w:rPr>
        <w:t>(две по выбору). Например, «Повесть о том, как один мужик двух генералов прокормил», «Дикий помещик», «Премудрый пискарь» и др.</w:t>
      </w:r>
      <w:bookmarkEnd w:id="54"/>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Произведения отечественных и зарубежных писателей на историческую тем</w:t>
      </w:r>
      <w:r w:rsidRPr="00A608D5">
        <w:rPr>
          <w:rFonts w:ascii="Times New Roman" w:hAnsi="Times New Roman"/>
          <w:color w:val="000000"/>
          <w:sz w:val="28"/>
          <w:lang w:val="ru-RU"/>
        </w:rPr>
        <w:t>у ‌</w:t>
      </w:r>
      <w:bookmarkStart w:id="55" w:name="3f08c306-d1eb-40c1-bf0e-bea855aa400c"/>
      <w:r w:rsidRPr="00A608D5">
        <w:rPr>
          <w:rFonts w:ascii="Times New Roman" w:hAnsi="Times New Roman"/>
          <w:color w:val="000000"/>
          <w:sz w:val="28"/>
          <w:lang w:val="ru-RU"/>
        </w:rPr>
        <w:t xml:space="preserve">(не менее двух). </w:t>
      </w:r>
      <w:r w:rsidRPr="00A608D5">
        <w:rPr>
          <w:rFonts w:ascii="Times New Roman" w:hAnsi="Times New Roman"/>
          <w:color w:val="000000"/>
          <w:sz w:val="28"/>
          <w:lang w:val="ru-RU"/>
        </w:rPr>
        <w:t>Например, А. К. Толстого, Р. Сабатини, Ф. Купера.</w:t>
      </w:r>
      <w:bookmarkEnd w:id="55"/>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A608D5">
        <w:rPr>
          <w:rFonts w:ascii="Times New Roman" w:hAnsi="Times New Roman"/>
          <w:b/>
          <w:color w:val="000000"/>
          <w:sz w:val="28"/>
          <w:lang w:val="ru-RU"/>
        </w:rPr>
        <w:t xml:space="preserve"> – начала </w:t>
      </w:r>
      <w:r>
        <w:rPr>
          <w:rFonts w:ascii="Times New Roman" w:hAnsi="Times New Roman"/>
          <w:b/>
          <w:color w:val="000000"/>
          <w:sz w:val="28"/>
        </w:rPr>
        <w:t>XX</w:t>
      </w:r>
      <w:r w:rsidRPr="00A608D5">
        <w:rPr>
          <w:rFonts w:ascii="Times New Roman" w:hAnsi="Times New Roman"/>
          <w:b/>
          <w:color w:val="000000"/>
          <w:sz w:val="28"/>
          <w:lang w:val="ru-RU"/>
        </w:rPr>
        <w:t xml:space="preserve"> века.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А. П. Чехов.</w:t>
      </w:r>
      <w:r w:rsidRPr="00A608D5">
        <w:rPr>
          <w:rFonts w:ascii="Times New Roman" w:hAnsi="Times New Roman"/>
          <w:color w:val="000000"/>
          <w:sz w:val="28"/>
          <w:lang w:val="ru-RU"/>
        </w:rPr>
        <w:t xml:space="preserve"> Рассказы ‌</w:t>
      </w:r>
      <w:bookmarkStart w:id="56" w:name="40c64b3a-a3eb-4d3f-8b8d-5837df728019"/>
      <w:r w:rsidRPr="00A608D5">
        <w:rPr>
          <w:rFonts w:ascii="Times New Roman" w:hAnsi="Times New Roman"/>
          <w:color w:val="000000"/>
          <w:sz w:val="28"/>
          <w:lang w:val="ru-RU"/>
        </w:rPr>
        <w:t>(один по выбору). Например, «Тоска», «Злоумышленник» и др.</w:t>
      </w:r>
      <w:bookmarkEnd w:id="56"/>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М. Горький. </w:t>
      </w:r>
      <w:r w:rsidRPr="00A608D5">
        <w:rPr>
          <w:rFonts w:ascii="Times New Roman" w:hAnsi="Times New Roman"/>
          <w:color w:val="000000"/>
          <w:sz w:val="28"/>
          <w:lang w:val="ru-RU"/>
        </w:rPr>
        <w:t>Ранние рассказы ‌</w:t>
      </w:r>
      <w:bookmarkStart w:id="57" w:name="a869f2ae-2a1e-4f4b-ba77-92f82652d3d9"/>
      <w:r w:rsidRPr="00A608D5">
        <w:rPr>
          <w:rFonts w:ascii="Times New Roman" w:hAnsi="Times New Roman"/>
          <w:color w:val="000000"/>
          <w:sz w:val="28"/>
          <w:lang w:val="ru-RU"/>
        </w:rPr>
        <w:t>(одно произведение по выбору). Например, «Старуха</w:t>
      </w:r>
      <w:r w:rsidRPr="00A608D5">
        <w:rPr>
          <w:rFonts w:ascii="Times New Roman" w:hAnsi="Times New Roman"/>
          <w:color w:val="000000"/>
          <w:sz w:val="28"/>
          <w:lang w:val="ru-RU"/>
        </w:rPr>
        <w:t xml:space="preserve"> Изергиль» (легенда о Данко), «Челкаш» и др.</w:t>
      </w:r>
      <w:bookmarkEnd w:id="57"/>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Сатирические произведения отечественных и зарубежных писателей </w:t>
      </w:r>
      <w:r w:rsidRPr="00A608D5">
        <w:rPr>
          <w:rFonts w:ascii="Times New Roman" w:hAnsi="Times New Roman"/>
          <w:color w:val="000000"/>
          <w:sz w:val="28"/>
          <w:lang w:val="ru-RU"/>
        </w:rPr>
        <w:t>‌</w:t>
      </w:r>
      <w:bookmarkStart w:id="58" w:name="aae30f53-7b1d-4cda-884d-589dec4393f5"/>
      <w:r w:rsidRPr="00A608D5">
        <w:rPr>
          <w:rFonts w:ascii="Times New Roman" w:hAnsi="Times New Roman"/>
          <w:color w:val="000000"/>
          <w:sz w:val="28"/>
          <w:lang w:val="ru-RU"/>
        </w:rPr>
        <w:t>(не менее двух). Например, М. М. Зощенко, А. Т. Аверченко, Н. Тэффи, О. Генри, Я. Гашека.</w:t>
      </w:r>
      <w:bookmarkEnd w:id="58"/>
      <w:r w:rsidRPr="00A608D5">
        <w:rPr>
          <w:rFonts w:ascii="Times New Roman" w:hAnsi="Times New Roman"/>
          <w:color w:val="000000"/>
          <w:sz w:val="28"/>
          <w:lang w:val="ru-RU"/>
        </w:rPr>
        <w:t>‌‌</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A608D5">
        <w:rPr>
          <w:rFonts w:ascii="Times New Roman" w:hAnsi="Times New Roman"/>
          <w:b/>
          <w:color w:val="000000"/>
          <w:sz w:val="28"/>
          <w:lang w:val="ru-RU"/>
        </w:rPr>
        <w:t xml:space="preserve"> века.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А. С. Грин.</w:t>
      </w:r>
      <w:r w:rsidRPr="00A608D5">
        <w:rPr>
          <w:rFonts w:ascii="Times New Roman" w:hAnsi="Times New Roman"/>
          <w:color w:val="000000"/>
          <w:sz w:val="28"/>
          <w:lang w:val="ru-RU"/>
        </w:rPr>
        <w:t xml:space="preserve"> Повести и рассказы ‌</w:t>
      </w:r>
      <w:bookmarkStart w:id="59" w:name="b02116e4-e9ea-4e8f-af38-04f2ae71ec92"/>
      <w:r w:rsidRPr="00A608D5">
        <w:rPr>
          <w:rFonts w:ascii="Times New Roman" w:hAnsi="Times New Roman"/>
          <w:color w:val="000000"/>
          <w:sz w:val="28"/>
          <w:lang w:val="ru-RU"/>
        </w:rPr>
        <w:t>(одно произведение по выбору). Например, «Алые паруса», «Зелёная лампа» и др.</w:t>
      </w:r>
      <w:bookmarkEnd w:id="59"/>
      <w:r w:rsidRPr="00A608D5">
        <w:rPr>
          <w:rFonts w:ascii="Times New Roman" w:hAnsi="Times New Roman"/>
          <w:color w:val="000000"/>
          <w:sz w:val="28"/>
          <w:lang w:val="ru-RU"/>
        </w:rPr>
        <w:t>‌‌</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sidRPr="00A608D5">
        <w:rPr>
          <w:rFonts w:ascii="Times New Roman" w:hAnsi="Times New Roman"/>
          <w:b/>
          <w:color w:val="000000"/>
          <w:sz w:val="28"/>
          <w:lang w:val="ru-RU"/>
        </w:rPr>
        <w:t xml:space="preserve"> века.</w:t>
      </w:r>
      <w:r w:rsidRPr="00A608D5">
        <w:rPr>
          <w:rFonts w:ascii="Times New Roman" w:hAnsi="Times New Roman"/>
          <w:color w:val="000000"/>
          <w:sz w:val="28"/>
          <w:lang w:val="ru-RU"/>
        </w:rPr>
        <w:t xml:space="preserve"> Стихотворения на тему мечты и реальности ‌</w:t>
      </w:r>
      <w:bookmarkStart w:id="60" w:name="56b5d580-1dbd-4944-a96b-0fcb0abff146"/>
      <w:r w:rsidRPr="00A608D5">
        <w:rPr>
          <w:rFonts w:ascii="Times New Roman" w:hAnsi="Times New Roman"/>
          <w:color w:val="000000"/>
          <w:sz w:val="28"/>
          <w:lang w:val="ru-RU"/>
        </w:rPr>
        <w:t>(два-три по выбору). Например, стихотворения А. А. Блока, Н. С. Гум</w:t>
      </w:r>
      <w:r w:rsidRPr="00A608D5">
        <w:rPr>
          <w:rFonts w:ascii="Times New Roman" w:hAnsi="Times New Roman"/>
          <w:color w:val="000000"/>
          <w:sz w:val="28"/>
          <w:lang w:val="ru-RU"/>
        </w:rPr>
        <w:t>илёва, М. И. Цветаевой и др.</w:t>
      </w:r>
      <w:bookmarkEnd w:id="60"/>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В. В. Маяковский.</w:t>
      </w:r>
      <w:r w:rsidRPr="00A608D5">
        <w:rPr>
          <w:rFonts w:ascii="Times New Roman" w:hAnsi="Times New Roman"/>
          <w:color w:val="000000"/>
          <w:sz w:val="28"/>
          <w:lang w:val="ru-RU"/>
        </w:rPr>
        <w:t xml:space="preserve"> Стихотворения ‌</w:t>
      </w:r>
      <w:bookmarkStart w:id="61" w:name="3508c828-689c-452f-ba72-3d6a17920a96"/>
      <w:r w:rsidRPr="00A608D5">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w:t>
      </w:r>
      <w:bookmarkEnd w:id="61"/>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М.А. Шолохов</w:t>
      </w:r>
      <w:r w:rsidRPr="00A608D5">
        <w:rPr>
          <w:rFonts w:ascii="Times New Roman" w:hAnsi="Times New Roman"/>
          <w:color w:val="000000"/>
          <w:sz w:val="28"/>
          <w:lang w:val="ru-RU"/>
        </w:rPr>
        <w:t>. «Донские рассказы» ‌</w:t>
      </w:r>
      <w:bookmarkStart w:id="62" w:name="bfb8e5e7-5dc0-4aa2-a0fb-f3372a190ccd"/>
      <w:r w:rsidRPr="00A608D5">
        <w:rPr>
          <w:rFonts w:ascii="Times New Roman" w:hAnsi="Times New Roman"/>
          <w:color w:val="000000"/>
          <w:sz w:val="28"/>
          <w:lang w:val="ru-RU"/>
        </w:rPr>
        <w:t>(один по выбору).</w:t>
      </w:r>
      <w:r w:rsidRPr="00A608D5">
        <w:rPr>
          <w:rFonts w:ascii="Times New Roman" w:hAnsi="Times New Roman"/>
          <w:color w:val="000000"/>
          <w:sz w:val="28"/>
          <w:lang w:val="ru-RU"/>
        </w:rPr>
        <w:t xml:space="preserve"> Например, «Родинка», «Чужая кровь» и др.</w:t>
      </w:r>
      <w:bookmarkEnd w:id="62"/>
      <w:r w:rsidRPr="00A608D5">
        <w:rPr>
          <w:rFonts w:ascii="Times New Roman" w:hAnsi="Times New Roman"/>
          <w:color w:val="000000"/>
          <w:sz w:val="28"/>
          <w:lang w:val="ru-RU"/>
        </w:rPr>
        <w:t>‌‌</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А. П. Платонов. </w:t>
      </w:r>
      <w:r w:rsidRPr="00A608D5">
        <w:rPr>
          <w:rFonts w:ascii="Times New Roman" w:hAnsi="Times New Roman"/>
          <w:color w:val="000000"/>
          <w:sz w:val="28"/>
          <w:lang w:val="ru-RU"/>
        </w:rPr>
        <w:t>Рассказы ‌</w:t>
      </w:r>
      <w:bookmarkStart w:id="63" w:name="58f8e791-4da1-4c7c-996e-06e9678d7abd"/>
      <w:r w:rsidRPr="00A608D5">
        <w:rPr>
          <w:rFonts w:ascii="Times New Roman" w:hAnsi="Times New Roman"/>
          <w:color w:val="000000"/>
          <w:sz w:val="28"/>
          <w:lang w:val="ru-RU"/>
        </w:rPr>
        <w:t>(один по выбору). Например, «Юшка», «Неизвестный цветок» и др.</w:t>
      </w:r>
      <w:bookmarkEnd w:id="63"/>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A608D5">
        <w:rPr>
          <w:rFonts w:ascii="Times New Roman" w:hAnsi="Times New Roman"/>
          <w:b/>
          <w:color w:val="000000"/>
          <w:sz w:val="28"/>
          <w:lang w:val="ru-RU"/>
        </w:rPr>
        <w:t xml:space="preserve"> века.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В. М. Шукшин. </w:t>
      </w:r>
      <w:r w:rsidRPr="00A608D5">
        <w:rPr>
          <w:rFonts w:ascii="Times New Roman" w:hAnsi="Times New Roman"/>
          <w:color w:val="000000"/>
          <w:sz w:val="28"/>
          <w:lang w:val="ru-RU"/>
        </w:rPr>
        <w:t>Рассказы ‌</w:t>
      </w:r>
      <w:bookmarkStart w:id="64" w:name="a067d7de-fb70-421e-a5f5-fb299a482d23"/>
      <w:r w:rsidRPr="00A608D5">
        <w:rPr>
          <w:rFonts w:ascii="Times New Roman" w:hAnsi="Times New Roman"/>
          <w:color w:val="000000"/>
          <w:sz w:val="28"/>
          <w:lang w:val="ru-RU"/>
        </w:rPr>
        <w:t>(один по выбору). Например, «Чудик», «Стенька Разин», «Крит</w:t>
      </w:r>
      <w:r w:rsidRPr="00A608D5">
        <w:rPr>
          <w:rFonts w:ascii="Times New Roman" w:hAnsi="Times New Roman"/>
          <w:color w:val="000000"/>
          <w:sz w:val="28"/>
          <w:lang w:val="ru-RU"/>
        </w:rPr>
        <w:t>ики» и др.</w:t>
      </w:r>
      <w:bookmarkEnd w:id="64"/>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A608D5">
        <w:rPr>
          <w:rFonts w:ascii="Times New Roman" w:hAnsi="Times New Roman"/>
          <w:b/>
          <w:color w:val="000000"/>
          <w:sz w:val="28"/>
          <w:lang w:val="ru-RU"/>
        </w:rPr>
        <w:t>–</w:t>
      </w:r>
      <w:r>
        <w:rPr>
          <w:rFonts w:ascii="Times New Roman" w:hAnsi="Times New Roman"/>
          <w:b/>
          <w:color w:val="000000"/>
          <w:sz w:val="28"/>
        </w:rPr>
        <w:t>XXI</w:t>
      </w:r>
      <w:r w:rsidRPr="00A608D5">
        <w:rPr>
          <w:rFonts w:ascii="Times New Roman" w:hAnsi="Times New Roman"/>
          <w:b/>
          <w:color w:val="000000"/>
          <w:sz w:val="28"/>
          <w:lang w:val="ru-RU"/>
        </w:rPr>
        <w:t xml:space="preserve"> веков </w:t>
      </w:r>
      <w:r w:rsidRPr="00A608D5">
        <w:rPr>
          <w:rFonts w:ascii="Times New Roman" w:hAnsi="Times New Roman"/>
          <w:color w:val="000000"/>
          <w:sz w:val="28"/>
          <w:lang w:val="ru-RU"/>
        </w:rPr>
        <w:t>‌</w:t>
      </w:r>
      <w:bookmarkStart w:id="65" w:name="0597886d-dd6d-4674-8ee8-e14ffd5ff356"/>
      <w:r w:rsidRPr="00A608D5">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w:t>
      </w:r>
      <w:bookmarkEnd w:id="65"/>
      <w:r w:rsidRPr="00A608D5">
        <w:rPr>
          <w:rFonts w:ascii="Times New Roman" w:hAnsi="Times New Roman"/>
          <w:color w:val="000000"/>
          <w:sz w:val="28"/>
          <w:lang w:val="ru-RU"/>
        </w:rPr>
        <w:t>‌‌</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lastRenderedPageBreak/>
        <w:t>Произведения отечественных прозаиков второй</w:t>
      </w:r>
      <w:r w:rsidRPr="00A608D5">
        <w:rPr>
          <w:rFonts w:ascii="Times New Roman" w:hAnsi="Times New Roman"/>
          <w:b/>
          <w:color w:val="000000"/>
          <w:sz w:val="28"/>
          <w:lang w:val="ru-RU"/>
        </w:rPr>
        <w:t xml:space="preserve"> половины </w:t>
      </w:r>
      <w:r>
        <w:rPr>
          <w:rFonts w:ascii="Times New Roman" w:hAnsi="Times New Roman"/>
          <w:b/>
          <w:color w:val="000000"/>
          <w:sz w:val="28"/>
        </w:rPr>
        <w:t>XX</w:t>
      </w:r>
      <w:r w:rsidRPr="00A608D5">
        <w:rPr>
          <w:rFonts w:ascii="Times New Roman" w:hAnsi="Times New Roman"/>
          <w:b/>
          <w:color w:val="000000"/>
          <w:sz w:val="28"/>
          <w:lang w:val="ru-RU"/>
        </w:rPr>
        <w:t xml:space="preserve"> – начала </w:t>
      </w:r>
      <w:r>
        <w:rPr>
          <w:rFonts w:ascii="Times New Roman" w:hAnsi="Times New Roman"/>
          <w:b/>
          <w:color w:val="000000"/>
          <w:sz w:val="28"/>
        </w:rPr>
        <w:t>XXI</w:t>
      </w:r>
      <w:r w:rsidRPr="00A608D5">
        <w:rPr>
          <w:rFonts w:ascii="Times New Roman" w:hAnsi="Times New Roman"/>
          <w:b/>
          <w:color w:val="000000"/>
          <w:sz w:val="28"/>
          <w:lang w:val="ru-RU"/>
        </w:rPr>
        <w:t xml:space="preserve"> века </w:t>
      </w:r>
      <w:r w:rsidRPr="00A608D5">
        <w:rPr>
          <w:rFonts w:ascii="Times New Roman" w:hAnsi="Times New Roman"/>
          <w:color w:val="000000"/>
          <w:sz w:val="28"/>
          <w:lang w:val="ru-RU"/>
        </w:rPr>
        <w:t>‌</w:t>
      </w:r>
      <w:bookmarkStart w:id="66" w:name="83a8feea-b75e-4227-8bcd-8ff9e804ba2b"/>
      <w:r w:rsidRPr="00A608D5">
        <w:rPr>
          <w:rFonts w:ascii="Times New Roman" w:hAnsi="Times New Roman"/>
          <w:color w:val="000000"/>
          <w:sz w:val="28"/>
          <w:lang w:val="ru-RU"/>
        </w:rPr>
        <w:t>(не менее двух). Например, произведения Ф. А. Абрамова, В. П. Астафьева, В. И. Белова, Ф. А. Искандера и др.</w:t>
      </w:r>
      <w:bookmarkEnd w:id="66"/>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Тема взаимоотношения поколений, становления человека, выбора им жизненного пути</w:t>
      </w:r>
      <w:r w:rsidRPr="00A608D5">
        <w:rPr>
          <w:rFonts w:ascii="Times New Roman" w:hAnsi="Times New Roman"/>
          <w:color w:val="000000"/>
          <w:sz w:val="28"/>
          <w:lang w:val="ru-RU"/>
        </w:rPr>
        <w:t xml:space="preserve"> ‌</w:t>
      </w:r>
      <w:bookmarkStart w:id="67" w:name="990f3598-c382-45d9-8746-81a90d8ce296"/>
      <w:r w:rsidRPr="00A608D5">
        <w:rPr>
          <w:rFonts w:ascii="Times New Roman" w:hAnsi="Times New Roman"/>
          <w:color w:val="000000"/>
          <w:sz w:val="28"/>
          <w:lang w:val="ru-RU"/>
        </w:rPr>
        <w:t>(не менее двух произведений сов</w:t>
      </w:r>
      <w:r w:rsidRPr="00A608D5">
        <w:rPr>
          <w:rFonts w:ascii="Times New Roman" w:hAnsi="Times New Roman"/>
          <w:color w:val="000000"/>
          <w:sz w:val="28"/>
          <w:lang w:val="ru-RU"/>
        </w:rPr>
        <w:t>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bookmarkEnd w:id="67"/>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Зарубежная литература.</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М. де Сервантес Сааведра.</w:t>
      </w:r>
      <w:r w:rsidRPr="00A608D5">
        <w:rPr>
          <w:rFonts w:ascii="Times New Roman" w:hAnsi="Times New Roman"/>
          <w:color w:val="000000"/>
          <w:sz w:val="28"/>
          <w:lang w:val="ru-RU"/>
        </w:rPr>
        <w:t xml:space="preserve"> Роман «Хитроумный идальго До</w:t>
      </w:r>
      <w:r w:rsidRPr="00A608D5">
        <w:rPr>
          <w:rFonts w:ascii="Times New Roman" w:hAnsi="Times New Roman"/>
          <w:color w:val="000000"/>
          <w:sz w:val="28"/>
          <w:lang w:val="ru-RU"/>
        </w:rPr>
        <w:t>н Кихот Ламанчский» ‌</w:t>
      </w:r>
      <w:bookmarkStart w:id="68" w:name="ea61fdd9-b266-4028-b605-73fad05f3a1b"/>
      <w:r w:rsidRPr="00A608D5">
        <w:rPr>
          <w:rFonts w:ascii="Times New Roman" w:hAnsi="Times New Roman"/>
          <w:color w:val="000000"/>
          <w:sz w:val="28"/>
          <w:lang w:val="ru-RU"/>
        </w:rPr>
        <w:t>(главы по выбору).</w:t>
      </w:r>
      <w:bookmarkEnd w:id="68"/>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Зарубежная новеллистика </w:t>
      </w:r>
      <w:r w:rsidRPr="00A608D5">
        <w:rPr>
          <w:rFonts w:ascii="Times New Roman" w:hAnsi="Times New Roman"/>
          <w:color w:val="000000"/>
          <w:sz w:val="28"/>
          <w:lang w:val="ru-RU"/>
        </w:rPr>
        <w:t>‌</w:t>
      </w:r>
      <w:bookmarkStart w:id="69" w:name="4c3792f6-c508-448f-810f-0a4e7935e4da"/>
      <w:r w:rsidRPr="00A608D5">
        <w:rPr>
          <w:rFonts w:ascii="Times New Roman" w:hAnsi="Times New Roman"/>
          <w:color w:val="000000"/>
          <w:sz w:val="28"/>
          <w:lang w:val="ru-RU"/>
        </w:rPr>
        <w:t>(одно-два произведения по выбору). Например, П. Мериме. «Маттео Фальконе»; О. Генри. «Дары волхвов», «Последний лист».</w:t>
      </w:r>
      <w:bookmarkEnd w:id="69"/>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А. де Сент Экзюпери.</w:t>
      </w:r>
      <w:r w:rsidRPr="00A608D5">
        <w:rPr>
          <w:rFonts w:ascii="Times New Roman" w:hAnsi="Times New Roman"/>
          <w:color w:val="000000"/>
          <w:sz w:val="28"/>
          <w:lang w:val="ru-RU"/>
        </w:rPr>
        <w:t xml:space="preserve"> Повесть-сказка «Маленький принц».</w:t>
      </w:r>
    </w:p>
    <w:p w:rsidR="00806E16" w:rsidRPr="00A608D5" w:rsidRDefault="00806E16">
      <w:pPr>
        <w:spacing w:after="0" w:line="264" w:lineRule="auto"/>
        <w:ind w:left="120"/>
        <w:jc w:val="both"/>
        <w:rPr>
          <w:lang w:val="ru-RU"/>
        </w:rPr>
      </w:pPr>
    </w:p>
    <w:p w:rsidR="00806E16" w:rsidRPr="00A608D5" w:rsidRDefault="00A811AD">
      <w:pPr>
        <w:spacing w:after="0" w:line="264" w:lineRule="auto"/>
        <w:ind w:left="120"/>
        <w:jc w:val="both"/>
        <w:rPr>
          <w:lang w:val="ru-RU"/>
        </w:rPr>
      </w:pPr>
      <w:r w:rsidRPr="00A608D5">
        <w:rPr>
          <w:rFonts w:ascii="Times New Roman" w:hAnsi="Times New Roman"/>
          <w:b/>
          <w:color w:val="000000"/>
          <w:sz w:val="28"/>
          <w:lang w:val="ru-RU"/>
        </w:rPr>
        <w:t>8 КЛАСС</w:t>
      </w:r>
    </w:p>
    <w:p w:rsidR="00806E16" w:rsidRPr="00A608D5" w:rsidRDefault="00806E16">
      <w:pPr>
        <w:spacing w:after="0" w:line="264" w:lineRule="auto"/>
        <w:ind w:left="120"/>
        <w:jc w:val="both"/>
        <w:rPr>
          <w:lang w:val="ru-RU"/>
        </w:rPr>
      </w:pP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Д</w:t>
      </w:r>
      <w:r w:rsidRPr="00A608D5">
        <w:rPr>
          <w:rFonts w:ascii="Times New Roman" w:hAnsi="Times New Roman"/>
          <w:b/>
          <w:color w:val="000000"/>
          <w:sz w:val="28"/>
          <w:lang w:val="ru-RU"/>
        </w:rPr>
        <w:t>ревнерусская литература.</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Житийная литература</w:t>
      </w:r>
      <w:r w:rsidRPr="00A608D5">
        <w:rPr>
          <w:rFonts w:ascii="Times New Roman" w:hAnsi="Times New Roman"/>
          <w:color w:val="000000"/>
          <w:sz w:val="28"/>
          <w:lang w:val="ru-RU"/>
        </w:rPr>
        <w:t xml:space="preserve"> ‌</w:t>
      </w:r>
      <w:bookmarkStart w:id="70" w:name="985594a0-fcf7-4207-a4d1-f380ff5738df"/>
      <w:r w:rsidRPr="00A608D5">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70"/>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Литература </w:t>
      </w:r>
      <w:r>
        <w:rPr>
          <w:rFonts w:ascii="Times New Roman" w:hAnsi="Times New Roman"/>
          <w:b/>
          <w:color w:val="000000"/>
          <w:sz w:val="28"/>
        </w:rPr>
        <w:t>XVIII</w:t>
      </w:r>
      <w:r w:rsidRPr="00A608D5">
        <w:rPr>
          <w:rFonts w:ascii="Times New Roman" w:hAnsi="Times New Roman"/>
          <w:b/>
          <w:color w:val="000000"/>
          <w:sz w:val="28"/>
          <w:lang w:val="ru-RU"/>
        </w:rPr>
        <w:t xml:space="preserve"> века.</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Д. И. Фонвизин. </w:t>
      </w:r>
      <w:r w:rsidRPr="00A608D5">
        <w:rPr>
          <w:rFonts w:ascii="Times New Roman" w:hAnsi="Times New Roman"/>
          <w:color w:val="000000"/>
          <w:sz w:val="28"/>
          <w:lang w:val="ru-RU"/>
        </w:rPr>
        <w:t xml:space="preserve">Комедия «Недоросль».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A608D5">
        <w:rPr>
          <w:rFonts w:ascii="Times New Roman" w:hAnsi="Times New Roman"/>
          <w:b/>
          <w:color w:val="000000"/>
          <w:sz w:val="28"/>
          <w:lang w:val="ru-RU"/>
        </w:rPr>
        <w:t xml:space="preserve"> века.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А. С. Пушкин.</w:t>
      </w:r>
      <w:r w:rsidRPr="00A608D5">
        <w:rPr>
          <w:rFonts w:ascii="Times New Roman" w:hAnsi="Times New Roman"/>
          <w:color w:val="000000"/>
          <w:sz w:val="28"/>
          <w:lang w:val="ru-RU"/>
        </w:rPr>
        <w:t xml:space="preserve"> Стихотворения ‌</w:t>
      </w:r>
      <w:bookmarkStart w:id="71" w:name="5b5c3fe8-b2de-4b56-86d3-e3754f0ba265"/>
      <w:r w:rsidRPr="00A608D5">
        <w:rPr>
          <w:rFonts w:ascii="Times New Roman" w:hAnsi="Times New Roman"/>
          <w:color w:val="000000"/>
          <w:sz w:val="28"/>
          <w:lang w:val="ru-RU"/>
        </w:rPr>
        <w:t xml:space="preserve">(не менее двух). Например, «К Чаадаеву», «Анчар» и др. «Маленькие трагедии» (одна пьеса по выбору). Например, «Моцарт и Сальери», «Каменный гость». </w:t>
      </w:r>
      <w:bookmarkEnd w:id="71"/>
      <w:r w:rsidRPr="00A608D5">
        <w:rPr>
          <w:rFonts w:ascii="Times New Roman" w:hAnsi="Times New Roman"/>
          <w:color w:val="000000"/>
          <w:sz w:val="28"/>
          <w:lang w:val="ru-RU"/>
        </w:rPr>
        <w:t xml:space="preserve">‌‌Роман «Капитанская дочка».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М. Ю. Лермонтов.</w:t>
      </w:r>
      <w:r w:rsidRPr="00A608D5">
        <w:rPr>
          <w:rFonts w:ascii="Times New Roman" w:hAnsi="Times New Roman"/>
          <w:color w:val="000000"/>
          <w:sz w:val="28"/>
          <w:lang w:val="ru-RU"/>
        </w:rPr>
        <w:t xml:space="preserve"> Стихотворения ‌</w:t>
      </w:r>
      <w:bookmarkStart w:id="72" w:name="1749eea8-4a2b-4b41-b15d-2fbade426127"/>
      <w:r w:rsidRPr="00A608D5">
        <w:rPr>
          <w:rFonts w:ascii="Times New Roman" w:hAnsi="Times New Roman"/>
          <w:color w:val="000000"/>
          <w:sz w:val="28"/>
          <w:lang w:val="ru-RU"/>
        </w:rPr>
        <w:t>(не ме</w:t>
      </w:r>
      <w:r w:rsidRPr="00A608D5">
        <w:rPr>
          <w:rFonts w:ascii="Times New Roman" w:hAnsi="Times New Roman"/>
          <w:color w:val="000000"/>
          <w:sz w:val="28"/>
          <w:lang w:val="ru-RU"/>
        </w:rPr>
        <w:t>нее двух). Например, «Я не хочу, чтоб свет узнал…», «Из-под таинственной, холодной полумаски…», «Нищий» и др.</w:t>
      </w:r>
      <w:bookmarkEnd w:id="72"/>
      <w:r w:rsidRPr="00A608D5">
        <w:rPr>
          <w:rFonts w:ascii="Times New Roman" w:hAnsi="Times New Roman"/>
          <w:color w:val="000000"/>
          <w:sz w:val="28"/>
          <w:lang w:val="ru-RU"/>
        </w:rPr>
        <w:t xml:space="preserve">‌‌ Поэма «Мцыри».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Н. В. Гоголь. </w:t>
      </w:r>
      <w:r w:rsidRPr="00A608D5">
        <w:rPr>
          <w:rFonts w:ascii="Times New Roman" w:hAnsi="Times New Roman"/>
          <w:color w:val="000000"/>
          <w:sz w:val="28"/>
          <w:lang w:val="ru-RU"/>
        </w:rPr>
        <w:t xml:space="preserve">Повесть «Шинель». Комедия «Ревизор».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A608D5">
        <w:rPr>
          <w:rFonts w:ascii="Times New Roman" w:hAnsi="Times New Roman"/>
          <w:b/>
          <w:color w:val="000000"/>
          <w:sz w:val="28"/>
          <w:lang w:val="ru-RU"/>
        </w:rPr>
        <w:t xml:space="preserve"> века.</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И. С. Тургенев.</w:t>
      </w:r>
      <w:r w:rsidRPr="00A608D5">
        <w:rPr>
          <w:rFonts w:ascii="Times New Roman" w:hAnsi="Times New Roman"/>
          <w:color w:val="000000"/>
          <w:sz w:val="28"/>
          <w:lang w:val="ru-RU"/>
        </w:rPr>
        <w:t xml:space="preserve"> Повести ‌</w:t>
      </w:r>
      <w:bookmarkStart w:id="73" w:name="fabf9287-55ad-4e60-84d5-add7a98c2934"/>
      <w:r w:rsidRPr="00A608D5">
        <w:rPr>
          <w:rFonts w:ascii="Times New Roman" w:hAnsi="Times New Roman"/>
          <w:color w:val="000000"/>
          <w:sz w:val="28"/>
          <w:lang w:val="ru-RU"/>
        </w:rPr>
        <w:t xml:space="preserve">(одна по </w:t>
      </w:r>
      <w:r w:rsidRPr="00A608D5">
        <w:rPr>
          <w:rFonts w:ascii="Times New Roman" w:hAnsi="Times New Roman"/>
          <w:color w:val="000000"/>
          <w:sz w:val="28"/>
          <w:lang w:val="ru-RU"/>
        </w:rPr>
        <w:t>выбору). Например, «Ася», «Первая любовь».</w:t>
      </w:r>
      <w:bookmarkEnd w:id="73"/>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Ф. М. Достоевский. </w:t>
      </w:r>
      <w:r w:rsidRPr="00A608D5">
        <w:rPr>
          <w:rFonts w:ascii="Times New Roman" w:hAnsi="Times New Roman"/>
          <w:color w:val="000000"/>
          <w:sz w:val="28"/>
          <w:lang w:val="ru-RU"/>
        </w:rPr>
        <w:t>‌</w:t>
      </w:r>
      <w:bookmarkStart w:id="74" w:name="d4361b3a-67eb-4f10-a5c6-46aeb46ddd0f"/>
      <w:r w:rsidRPr="00A608D5">
        <w:rPr>
          <w:rFonts w:ascii="Times New Roman" w:hAnsi="Times New Roman"/>
          <w:color w:val="000000"/>
          <w:sz w:val="28"/>
          <w:lang w:val="ru-RU"/>
        </w:rPr>
        <w:t>«Бедные люди», «Белые ночи» (одно произведение по выбору).</w:t>
      </w:r>
      <w:bookmarkEnd w:id="74"/>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Л. Н. Толстой. </w:t>
      </w:r>
      <w:r w:rsidRPr="00A608D5">
        <w:rPr>
          <w:rFonts w:ascii="Times New Roman" w:hAnsi="Times New Roman"/>
          <w:color w:val="000000"/>
          <w:sz w:val="28"/>
          <w:lang w:val="ru-RU"/>
        </w:rPr>
        <w:t>Повести и рассказы ‌</w:t>
      </w:r>
      <w:bookmarkStart w:id="75" w:name="1cb9fa85-1479-480f-ac52-31806803cd56"/>
      <w:r w:rsidRPr="00A608D5">
        <w:rPr>
          <w:rFonts w:ascii="Times New Roman" w:hAnsi="Times New Roman"/>
          <w:color w:val="000000"/>
          <w:sz w:val="28"/>
          <w:lang w:val="ru-RU"/>
        </w:rPr>
        <w:t>(одно произведение по выбору). Например, «Отрочество» (главы).</w:t>
      </w:r>
      <w:bookmarkEnd w:id="75"/>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lastRenderedPageBreak/>
        <w:t xml:space="preserve">Литература первой половины </w:t>
      </w:r>
      <w:r>
        <w:rPr>
          <w:rFonts w:ascii="Times New Roman" w:hAnsi="Times New Roman"/>
          <w:b/>
          <w:color w:val="000000"/>
          <w:sz w:val="28"/>
        </w:rPr>
        <w:t>XX</w:t>
      </w:r>
      <w:r w:rsidRPr="00A608D5">
        <w:rPr>
          <w:rFonts w:ascii="Times New Roman" w:hAnsi="Times New Roman"/>
          <w:b/>
          <w:color w:val="000000"/>
          <w:sz w:val="28"/>
          <w:lang w:val="ru-RU"/>
        </w:rPr>
        <w:t xml:space="preserve"> века.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Произведения писателей русского зарубежья</w:t>
      </w:r>
      <w:r w:rsidRPr="00A608D5">
        <w:rPr>
          <w:rFonts w:ascii="Times New Roman" w:hAnsi="Times New Roman"/>
          <w:color w:val="000000"/>
          <w:sz w:val="28"/>
          <w:lang w:val="ru-RU"/>
        </w:rPr>
        <w:t xml:space="preserve"> ‌</w:t>
      </w:r>
      <w:bookmarkStart w:id="76" w:name="2d584d74-2b44-43c1-bb1d-41138fc1bfb5"/>
      <w:r w:rsidRPr="00A608D5">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w:t>
      </w:r>
      <w:bookmarkEnd w:id="76"/>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Поэзия первой половины ХХ века</w:t>
      </w:r>
      <w:r w:rsidRPr="00A608D5">
        <w:rPr>
          <w:rFonts w:ascii="Times New Roman" w:hAnsi="Times New Roman"/>
          <w:color w:val="000000"/>
          <w:sz w:val="28"/>
          <w:lang w:val="ru-RU"/>
        </w:rPr>
        <w:t xml:space="preserve"> (не менее трё</w:t>
      </w:r>
      <w:r w:rsidRPr="00A608D5">
        <w:rPr>
          <w:rFonts w:ascii="Times New Roman" w:hAnsi="Times New Roman"/>
          <w:color w:val="000000"/>
          <w:sz w:val="28"/>
          <w:lang w:val="ru-RU"/>
        </w:rPr>
        <w:t xml:space="preserve">х стихотворений на тему «Человек и эпоха» по выбору). Например, стихотворения В. В. Маяковского, М. И. Цветаевой, О. Э. Мандельштама, Б. Л. Пастернак и др.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М. А. Булгаков</w:t>
      </w:r>
      <w:r w:rsidRPr="00A608D5">
        <w:rPr>
          <w:rFonts w:ascii="Times New Roman" w:hAnsi="Times New Roman"/>
          <w:color w:val="000000"/>
          <w:sz w:val="28"/>
          <w:lang w:val="ru-RU"/>
        </w:rPr>
        <w:t xml:space="preserve"> ‌</w:t>
      </w:r>
      <w:bookmarkStart w:id="77" w:name="ef531e3a-0507-4076-89cb-456c64cbca56"/>
      <w:r w:rsidRPr="00A608D5">
        <w:rPr>
          <w:rFonts w:ascii="Times New Roman" w:hAnsi="Times New Roman"/>
          <w:color w:val="000000"/>
          <w:sz w:val="28"/>
          <w:lang w:val="ru-RU"/>
        </w:rPr>
        <w:t>(одна повесть по выбору). Например, «Собачье сердце» и др.</w:t>
      </w:r>
      <w:bookmarkEnd w:id="77"/>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Литература второй пол</w:t>
      </w:r>
      <w:r w:rsidRPr="00A608D5">
        <w:rPr>
          <w:rFonts w:ascii="Times New Roman" w:hAnsi="Times New Roman"/>
          <w:b/>
          <w:color w:val="000000"/>
          <w:sz w:val="28"/>
          <w:lang w:val="ru-RU"/>
        </w:rPr>
        <w:t xml:space="preserve">овины </w:t>
      </w:r>
      <w:r>
        <w:rPr>
          <w:rFonts w:ascii="Times New Roman" w:hAnsi="Times New Roman"/>
          <w:b/>
          <w:color w:val="000000"/>
          <w:sz w:val="28"/>
        </w:rPr>
        <w:t>XX</w:t>
      </w:r>
      <w:r w:rsidRPr="00A608D5">
        <w:rPr>
          <w:rFonts w:ascii="Times New Roman" w:hAnsi="Times New Roman"/>
          <w:b/>
          <w:color w:val="000000"/>
          <w:sz w:val="28"/>
          <w:lang w:val="ru-RU"/>
        </w:rPr>
        <w:t xml:space="preserve"> века.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А. Т. Твардовский. </w:t>
      </w:r>
      <w:r w:rsidRPr="00A608D5">
        <w:rPr>
          <w:rFonts w:ascii="Times New Roman" w:hAnsi="Times New Roman"/>
          <w:color w:val="000000"/>
          <w:sz w:val="28"/>
          <w:lang w:val="ru-RU"/>
        </w:rPr>
        <w:t>Поэма «Василий Тёркин» ‌</w:t>
      </w:r>
      <w:bookmarkStart w:id="78" w:name="bf7bc9e4-c459-4e44-8cf4-6440f472144b"/>
      <w:r w:rsidRPr="00A608D5">
        <w:rPr>
          <w:rFonts w:ascii="Times New Roman" w:hAnsi="Times New Roman"/>
          <w:color w:val="000000"/>
          <w:sz w:val="28"/>
          <w:lang w:val="ru-RU"/>
        </w:rPr>
        <w:t>(главы «Переправа», «Гармонь», «Два солдата», «Поединок» и др.).</w:t>
      </w:r>
      <w:bookmarkEnd w:id="78"/>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А.Н. Толстой</w:t>
      </w:r>
      <w:r w:rsidRPr="00A608D5">
        <w:rPr>
          <w:rFonts w:ascii="Times New Roman" w:hAnsi="Times New Roman"/>
          <w:color w:val="000000"/>
          <w:sz w:val="28"/>
          <w:lang w:val="ru-RU"/>
        </w:rPr>
        <w:t>. Рассказ «Русский характер».</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М. А. Шолохов.</w:t>
      </w:r>
      <w:r w:rsidRPr="00A608D5">
        <w:rPr>
          <w:rFonts w:ascii="Times New Roman" w:hAnsi="Times New Roman"/>
          <w:color w:val="000000"/>
          <w:sz w:val="28"/>
          <w:lang w:val="ru-RU"/>
        </w:rPr>
        <w:t xml:space="preserve"> Рассказ «Судьба человека».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А. И. Солженицын.</w:t>
      </w:r>
      <w:r w:rsidRPr="00A608D5">
        <w:rPr>
          <w:rFonts w:ascii="Times New Roman" w:hAnsi="Times New Roman"/>
          <w:color w:val="000000"/>
          <w:sz w:val="28"/>
          <w:lang w:val="ru-RU"/>
        </w:rPr>
        <w:t xml:space="preserve"> Рассказ «Матрёнин двор».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A608D5">
        <w:rPr>
          <w:rFonts w:ascii="Times New Roman" w:hAnsi="Times New Roman"/>
          <w:b/>
          <w:color w:val="000000"/>
          <w:sz w:val="28"/>
          <w:lang w:val="ru-RU"/>
        </w:rPr>
        <w:t>–</w:t>
      </w:r>
      <w:r>
        <w:rPr>
          <w:rFonts w:ascii="Times New Roman" w:hAnsi="Times New Roman"/>
          <w:b/>
          <w:color w:val="000000"/>
          <w:sz w:val="28"/>
        </w:rPr>
        <w:t>XXI</w:t>
      </w:r>
      <w:r w:rsidRPr="00A608D5">
        <w:rPr>
          <w:rFonts w:ascii="Times New Roman" w:hAnsi="Times New Roman"/>
          <w:b/>
          <w:color w:val="000000"/>
          <w:sz w:val="28"/>
          <w:lang w:val="ru-RU"/>
        </w:rPr>
        <w:t xml:space="preserve"> века</w:t>
      </w:r>
      <w:r w:rsidRPr="00A608D5">
        <w:rPr>
          <w:rFonts w:ascii="Times New Roman" w:hAnsi="Times New Roman"/>
          <w:color w:val="000000"/>
          <w:sz w:val="28"/>
          <w:lang w:val="ru-RU"/>
        </w:rPr>
        <w:t>‌</w:t>
      </w:r>
      <w:bookmarkStart w:id="79" w:name="464a1461-dc27-4c8e-855e-7a4d0048dab5"/>
      <w:r w:rsidRPr="00A608D5">
        <w:rPr>
          <w:rFonts w:ascii="Times New Roman" w:hAnsi="Times New Roman"/>
          <w:color w:val="000000"/>
          <w:sz w:val="28"/>
          <w:lang w:val="ru-RU"/>
        </w:rPr>
        <w:t>(не менее двух произведений). Например, произведения Е. И. Носова, А. Н. и Б. Н. Стругацких, В. Ф. Тендрякова, Б. П. Екимова и др.</w:t>
      </w:r>
      <w:bookmarkEnd w:id="79"/>
      <w:r w:rsidRPr="00A608D5">
        <w:rPr>
          <w:rFonts w:ascii="Times New Roman" w:hAnsi="Times New Roman"/>
          <w:color w:val="000000"/>
          <w:sz w:val="28"/>
          <w:lang w:val="ru-RU"/>
        </w:rPr>
        <w:t>‌‌</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Произведения отечественных и зарубежных прозаиков второй п</w:t>
      </w:r>
      <w:r w:rsidRPr="00A608D5">
        <w:rPr>
          <w:rFonts w:ascii="Times New Roman" w:hAnsi="Times New Roman"/>
          <w:b/>
          <w:color w:val="000000"/>
          <w:sz w:val="28"/>
          <w:lang w:val="ru-RU"/>
        </w:rPr>
        <w:t xml:space="preserve">оловины </w:t>
      </w:r>
      <w:r>
        <w:rPr>
          <w:rFonts w:ascii="Times New Roman" w:hAnsi="Times New Roman"/>
          <w:b/>
          <w:color w:val="000000"/>
          <w:sz w:val="28"/>
        </w:rPr>
        <w:t>XX</w:t>
      </w:r>
      <w:r w:rsidRPr="00A608D5">
        <w:rPr>
          <w:rFonts w:ascii="Times New Roman" w:hAnsi="Times New Roman"/>
          <w:b/>
          <w:color w:val="000000"/>
          <w:sz w:val="28"/>
          <w:lang w:val="ru-RU"/>
        </w:rPr>
        <w:t>–</w:t>
      </w:r>
      <w:r>
        <w:rPr>
          <w:rFonts w:ascii="Times New Roman" w:hAnsi="Times New Roman"/>
          <w:b/>
          <w:color w:val="000000"/>
          <w:sz w:val="28"/>
        </w:rPr>
        <w:t>XXI</w:t>
      </w:r>
      <w:r w:rsidRPr="00A608D5">
        <w:rPr>
          <w:rFonts w:ascii="Times New Roman" w:hAnsi="Times New Roman"/>
          <w:b/>
          <w:color w:val="000000"/>
          <w:sz w:val="28"/>
          <w:lang w:val="ru-RU"/>
        </w:rPr>
        <w:t xml:space="preserve"> века </w:t>
      </w:r>
      <w:r w:rsidRPr="00A608D5">
        <w:rPr>
          <w:rFonts w:ascii="Times New Roman" w:hAnsi="Times New Roman"/>
          <w:color w:val="000000"/>
          <w:sz w:val="28"/>
          <w:lang w:val="ru-RU"/>
        </w:rPr>
        <w:t>‌</w:t>
      </w:r>
      <w:bookmarkStart w:id="80" w:name="ed5b2d90-0663-4a5c-8be5-da4aade46b54"/>
      <w:r w:rsidRPr="00A608D5">
        <w:rPr>
          <w:rFonts w:ascii="Times New Roman" w:hAnsi="Times New Roman"/>
          <w:color w:val="000000"/>
          <w:sz w:val="28"/>
          <w:lang w:val="ru-RU"/>
        </w:rPr>
        <w:t>(не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w:t>
      </w:r>
      <w:bookmarkEnd w:id="80"/>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A608D5">
        <w:rPr>
          <w:rFonts w:ascii="Times New Roman" w:hAnsi="Times New Roman"/>
          <w:b/>
          <w:color w:val="000000"/>
          <w:sz w:val="28"/>
          <w:lang w:val="ru-RU"/>
        </w:rPr>
        <w:t xml:space="preserve"> – на</w:t>
      </w:r>
      <w:r w:rsidRPr="00A608D5">
        <w:rPr>
          <w:rFonts w:ascii="Times New Roman" w:hAnsi="Times New Roman"/>
          <w:b/>
          <w:color w:val="000000"/>
          <w:sz w:val="28"/>
          <w:lang w:val="ru-RU"/>
        </w:rPr>
        <w:t xml:space="preserve">чала </w:t>
      </w:r>
      <w:r>
        <w:rPr>
          <w:rFonts w:ascii="Times New Roman" w:hAnsi="Times New Roman"/>
          <w:b/>
          <w:color w:val="000000"/>
          <w:sz w:val="28"/>
        </w:rPr>
        <w:t>XXI</w:t>
      </w:r>
      <w:r w:rsidRPr="00A608D5">
        <w:rPr>
          <w:rFonts w:ascii="Times New Roman" w:hAnsi="Times New Roman"/>
          <w:b/>
          <w:color w:val="000000"/>
          <w:sz w:val="28"/>
          <w:lang w:val="ru-RU"/>
        </w:rPr>
        <w:t xml:space="preserve"> века</w:t>
      </w:r>
      <w:r w:rsidRPr="00A608D5">
        <w:rPr>
          <w:rFonts w:ascii="Times New Roman" w:hAnsi="Times New Roman"/>
          <w:color w:val="000000"/>
          <w:sz w:val="28"/>
          <w:lang w:val="ru-RU"/>
        </w:rPr>
        <w:t xml:space="preserve"> ‌</w:t>
      </w:r>
      <w:bookmarkStart w:id="81" w:name="adb853ee-930d-4a27-923a-b9cb0245de5e"/>
      <w:r w:rsidRPr="00A608D5">
        <w:rPr>
          <w:rFonts w:ascii="Times New Roman" w:hAnsi="Times New Roman"/>
          <w:color w:val="000000"/>
          <w:sz w:val="28"/>
          <w:lang w:val="ru-RU"/>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w:t>
      </w:r>
      <w:r w:rsidRPr="00A608D5">
        <w:rPr>
          <w:rFonts w:ascii="Times New Roman" w:hAnsi="Times New Roman"/>
          <w:color w:val="000000"/>
          <w:sz w:val="28"/>
          <w:lang w:val="ru-RU"/>
        </w:rPr>
        <w:t xml:space="preserve"> Бродского, А. С. Кушнера и др.</w:t>
      </w:r>
      <w:bookmarkEnd w:id="81"/>
      <w:r w:rsidRPr="00A608D5">
        <w:rPr>
          <w:rFonts w:ascii="Times New Roman" w:hAnsi="Times New Roman"/>
          <w:color w:val="000000"/>
          <w:sz w:val="28"/>
          <w:lang w:val="ru-RU"/>
        </w:rPr>
        <w:t>‌‌</w:t>
      </w:r>
    </w:p>
    <w:p w:rsidR="00806E16" w:rsidRPr="00A608D5" w:rsidRDefault="00A811AD">
      <w:pPr>
        <w:shd w:val="clear" w:color="auto" w:fill="FFFFFF"/>
        <w:spacing w:after="0" w:line="264" w:lineRule="auto"/>
        <w:ind w:firstLine="600"/>
        <w:jc w:val="both"/>
        <w:rPr>
          <w:lang w:val="ru-RU"/>
        </w:rPr>
      </w:pPr>
      <w:r w:rsidRPr="00A608D5">
        <w:rPr>
          <w:rFonts w:ascii="Times New Roman" w:hAnsi="Times New Roman"/>
          <w:b/>
          <w:color w:val="000000"/>
          <w:sz w:val="28"/>
          <w:lang w:val="ru-RU"/>
        </w:rPr>
        <w:t>Зарубежная литература. У. Шекспир.</w:t>
      </w:r>
      <w:r w:rsidRPr="00A608D5">
        <w:rPr>
          <w:rFonts w:ascii="Times New Roman" w:hAnsi="Times New Roman"/>
          <w:color w:val="000000"/>
          <w:sz w:val="28"/>
          <w:lang w:val="ru-RU"/>
        </w:rPr>
        <w:t xml:space="preserve"> Сонеты ‌</w:t>
      </w:r>
      <w:bookmarkStart w:id="82" w:name="0d55d6d3-7190-4389-8070-261d3434d548"/>
      <w:r w:rsidRPr="00A608D5">
        <w:rPr>
          <w:rFonts w:ascii="Times New Roman" w:hAnsi="Times New Roman"/>
          <w:color w:val="000000"/>
          <w:sz w:val="28"/>
          <w:lang w:val="ru-RU"/>
        </w:rPr>
        <w:t xml:space="preserve">(один-два по выбору). Например, № 66 «Измучась всем, я умереть хочу…», № 130 «Её глаза на звёзды не похожи…» и др. </w:t>
      </w:r>
      <w:bookmarkEnd w:id="82"/>
      <w:r w:rsidRPr="00A608D5">
        <w:rPr>
          <w:rFonts w:ascii="Times New Roman" w:hAnsi="Times New Roman"/>
          <w:color w:val="000000"/>
          <w:sz w:val="28"/>
          <w:lang w:val="ru-RU"/>
        </w:rPr>
        <w:t>‌‌Трагедия «Ромео и Джульетта» ‌</w:t>
      </w:r>
      <w:bookmarkStart w:id="83" w:name="b53ea1d5-9b20-4ab2-824f-f7ee2f330726"/>
      <w:r w:rsidRPr="00A608D5">
        <w:rPr>
          <w:rFonts w:ascii="Times New Roman" w:hAnsi="Times New Roman"/>
          <w:color w:val="000000"/>
          <w:sz w:val="28"/>
          <w:lang w:val="ru-RU"/>
        </w:rPr>
        <w:t>(фрагменты по выбору).</w:t>
      </w:r>
      <w:bookmarkEnd w:id="83"/>
      <w:r w:rsidRPr="00A608D5">
        <w:rPr>
          <w:rFonts w:ascii="Times New Roman" w:hAnsi="Times New Roman"/>
          <w:color w:val="000000"/>
          <w:sz w:val="28"/>
          <w:lang w:val="ru-RU"/>
        </w:rPr>
        <w:t xml:space="preserve">‌‌ </w:t>
      </w:r>
    </w:p>
    <w:p w:rsidR="00806E16" w:rsidRPr="00A608D5" w:rsidRDefault="00A811AD">
      <w:pPr>
        <w:shd w:val="clear" w:color="auto" w:fill="FFFFFF"/>
        <w:spacing w:after="0" w:line="264" w:lineRule="auto"/>
        <w:ind w:firstLine="600"/>
        <w:jc w:val="both"/>
        <w:rPr>
          <w:lang w:val="ru-RU"/>
        </w:rPr>
      </w:pPr>
      <w:r w:rsidRPr="00A608D5">
        <w:rPr>
          <w:rFonts w:ascii="Times New Roman" w:hAnsi="Times New Roman"/>
          <w:b/>
          <w:color w:val="000000"/>
          <w:sz w:val="28"/>
          <w:lang w:val="ru-RU"/>
        </w:rPr>
        <w:t xml:space="preserve">Ж.-Б. </w:t>
      </w:r>
      <w:r w:rsidRPr="00A608D5">
        <w:rPr>
          <w:rFonts w:ascii="Times New Roman" w:hAnsi="Times New Roman"/>
          <w:b/>
          <w:color w:val="000000"/>
          <w:sz w:val="28"/>
          <w:lang w:val="ru-RU"/>
        </w:rPr>
        <w:t xml:space="preserve">Мольер. </w:t>
      </w:r>
      <w:r w:rsidRPr="00A608D5">
        <w:rPr>
          <w:rFonts w:ascii="Times New Roman" w:hAnsi="Times New Roman"/>
          <w:color w:val="000000"/>
          <w:sz w:val="28"/>
          <w:lang w:val="ru-RU"/>
        </w:rPr>
        <w:t>Комедия «Мещанин во дворянстве» ‌</w:t>
      </w:r>
      <w:bookmarkStart w:id="84" w:name="0d430c7d-1e84-4c15-8128-09b5a0ae5b8e"/>
      <w:r w:rsidRPr="00A608D5">
        <w:rPr>
          <w:rFonts w:ascii="Times New Roman" w:hAnsi="Times New Roman"/>
          <w:color w:val="000000"/>
          <w:sz w:val="28"/>
          <w:lang w:val="ru-RU"/>
        </w:rPr>
        <w:t>(фрагменты по выбору).</w:t>
      </w:r>
      <w:bookmarkEnd w:id="84"/>
      <w:r w:rsidRPr="00A608D5">
        <w:rPr>
          <w:rFonts w:ascii="Times New Roman" w:hAnsi="Times New Roman"/>
          <w:color w:val="000000"/>
          <w:sz w:val="28"/>
          <w:lang w:val="ru-RU"/>
        </w:rPr>
        <w:t>‌‌</w:t>
      </w:r>
    </w:p>
    <w:p w:rsidR="00806E16" w:rsidRPr="00A608D5" w:rsidRDefault="00806E16">
      <w:pPr>
        <w:spacing w:after="0" w:line="264" w:lineRule="auto"/>
        <w:ind w:left="120"/>
        <w:jc w:val="both"/>
        <w:rPr>
          <w:lang w:val="ru-RU"/>
        </w:rPr>
      </w:pPr>
    </w:p>
    <w:p w:rsidR="00806E16" w:rsidRPr="00A608D5" w:rsidRDefault="00A811AD">
      <w:pPr>
        <w:spacing w:after="0" w:line="264" w:lineRule="auto"/>
        <w:ind w:left="120"/>
        <w:jc w:val="both"/>
        <w:rPr>
          <w:lang w:val="ru-RU"/>
        </w:rPr>
      </w:pPr>
      <w:r w:rsidRPr="00A608D5">
        <w:rPr>
          <w:rFonts w:ascii="Times New Roman" w:hAnsi="Times New Roman"/>
          <w:b/>
          <w:color w:val="000000"/>
          <w:sz w:val="28"/>
          <w:lang w:val="ru-RU"/>
        </w:rPr>
        <w:t>9 КЛАСС</w:t>
      </w:r>
    </w:p>
    <w:p w:rsidR="00806E16" w:rsidRPr="00A608D5" w:rsidRDefault="00806E16">
      <w:pPr>
        <w:spacing w:after="0" w:line="264" w:lineRule="auto"/>
        <w:ind w:left="120"/>
        <w:jc w:val="both"/>
        <w:rPr>
          <w:lang w:val="ru-RU"/>
        </w:rPr>
      </w:pP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Древнерусская литература.</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 xml:space="preserve">«Слово о полку Игореве».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Литература </w:t>
      </w:r>
      <w:r>
        <w:rPr>
          <w:rFonts w:ascii="Times New Roman" w:hAnsi="Times New Roman"/>
          <w:b/>
          <w:color w:val="000000"/>
          <w:sz w:val="28"/>
        </w:rPr>
        <w:t>XVIII</w:t>
      </w:r>
      <w:r w:rsidRPr="00A608D5">
        <w:rPr>
          <w:rFonts w:ascii="Times New Roman" w:hAnsi="Times New Roman"/>
          <w:b/>
          <w:color w:val="000000"/>
          <w:sz w:val="28"/>
          <w:lang w:val="ru-RU"/>
        </w:rPr>
        <w:t xml:space="preserve"> века.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lastRenderedPageBreak/>
        <w:t xml:space="preserve">М. В. Ломоносов. </w:t>
      </w:r>
      <w:r w:rsidRPr="00A608D5">
        <w:rPr>
          <w:rFonts w:ascii="Times New Roman" w:hAnsi="Times New Roman"/>
          <w:color w:val="000000"/>
          <w:sz w:val="28"/>
          <w:lang w:val="ru-RU"/>
        </w:rPr>
        <w:t>«Ода на день восшествия на Всероссийский престол Ея Величества Государыни Императрицы Елисаветы Петровны 1747 года» и другие стихотворения ‌</w:t>
      </w:r>
      <w:bookmarkStart w:id="85" w:name="e8b587e6-2f8c-4690-a635-22bb3cee08ae"/>
      <w:r w:rsidRPr="00A608D5">
        <w:rPr>
          <w:rFonts w:ascii="Times New Roman" w:hAnsi="Times New Roman"/>
          <w:color w:val="000000"/>
          <w:sz w:val="28"/>
          <w:lang w:val="ru-RU"/>
        </w:rPr>
        <w:t>(по выбору).</w:t>
      </w:r>
      <w:bookmarkEnd w:id="85"/>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Г. Р. Державин. </w:t>
      </w:r>
      <w:r w:rsidRPr="00A608D5">
        <w:rPr>
          <w:rFonts w:ascii="Times New Roman" w:hAnsi="Times New Roman"/>
          <w:color w:val="000000"/>
          <w:sz w:val="28"/>
          <w:lang w:val="ru-RU"/>
        </w:rPr>
        <w:t>Стихотворения ‌</w:t>
      </w:r>
      <w:bookmarkStart w:id="86" w:name="8ca8cc5e-b57b-4292-a0a2-4d5e99a37fc7"/>
      <w:r w:rsidRPr="00A608D5">
        <w:rPr>
          <w:rFonts w:ascii="Times New Roman" w:hAnsi="Times New Roman"/>
          <w:color w:val="000000"/>
          <w:sz w:val="28"/>
          <w:lang w:val="ru-RU"/>
        </w:rPr>
        <w:t>(два по выбору). Например, «Властителям и судиям», «Памятник» и др.</w:t>
      </w:r>
      <w:bookmarkEnd w:id="86"/>
      <w:r w:rsidRPr="00A608D5">
        <w:rPr>
          <w:rFonts w:ascii="Times New Roman" w:hAnsi="Times New Roman"/>
          <w:color w:val="000000"/>
          <w:sz w:val="28"/>
          <w:lang w:val="ru-RU"/>
        </w:rPr>
        <w:t>‌‌</w:t>
      </w:r>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Н. М. Карамзин.</w:t>
      </w:r>
      <w:r w:rsidRPr="00A608D5">
        <w:rPr>
          <w:rFonts w:ascii="Times New Roman" w:hAnsi="Times New Roman"/>
          <w:color w:val="000000"/>
          <w:sz w:val="28"/>
          <w:lang w:val="ru-RU"/>
        </w:rPr>
        <w:t xml:space="preserve"> Повесть «Бедная Лиза».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A608D5">
        <w:rPr>
          <w:rFonts w:ascii="Times New Roman" w:hAnsi="Times New Roman"/>
          <w:b/>
          <w:color w:val="000000"/>
          <w:sz w:val="28"/>
          <w:lang w:val="ru-RU"/>
        </w:rPr>
        <w:t xml:space="preserve"> века.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В. А. Жуковский.</w:t>
      </w:r>
      <w:r w:rsidRPr="00A608D5">
        <w:rPr>
          <w:rFonts w:ascii="Times New Roman" w:hAnsi="Times New Roman"/>
          <w:color w:val="000000"/>
          <w:sz w:val="28"/>
          <w:lang w:val="ru-RU"/>
        </w:rPr>
        <w:t xml:space="preserve"> Баллады, элегии ‌</w:t>
      </w:r>
      <w:bookmarkStart w:id="87" w:name="7eb282c3-f5ef-4e9f-86b2-734492601833"/>
      <w:r w:rsidRPr="00A608D5">
        <w:rPr>
          <w:rFonts w:ascii="Times New Roman" w:hAnsi="Times New Roman"/>
          <w:color w:val="000000"/>
          <w:sz w:val="28"/>
          <w:lang w:val="ru-RU"/>
        </w:rPr>
        <w:t>(одна-две по выбору). Например, «Светлана», «Невыразимое», «Море» и др.</w:t>
      </w:r>
      <w:bookmarkEnd w:id="87"/>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А. С. Грибоедов.</w:t>
      </w:r>
      <w:r w:rsidRPr="00A608D5">
        <w:rPr>
          <w:rFonts w:ascii="Times New Roman" w:hAnsi="Times New Roman"/>
          <w:color w:val="000000"/>
          <w:sz w:val="28"/>
          <w:lang w:val="ru-RU"/>
        </w:rPr>
        <w:t xml:space="preserve"> Комедия «Горе от ума».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Поэзия пушкинской эпохи. </w:t>
      </w:r>
      <w:r w:rsidRPr="00A608D5">
        <w:rPr>
          <w:rFonts w:ascii="Times New Roman" w:hAnsi="Times New Roman"/>
          <w:color w:val="000000"/>
          <w:sz w:val="28"/>
          <w:lang w:val="ru-RU"/>
        </w:rPr>
        <w:t>‌</w:t>
      </w:r>
      <w:bookmarkStart w:id="88" w:name="d3f3009b-2bf2-4457-85cc-996248170bfd"/>
      <w:r w:rsidRPr="00A608D5">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88"/>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А. С. Пушкин.</w:t>
      </w:r>
      <w:r w:rsidRPr="00A608D5">
        <w:rPr>
          <w:rFonts w:ascii="Times New Roman" w:hAnsi="Times New Roman"/>
          <w:color w:val="000000"/>
          <w:sz w:val="28"/>
          <w:lang w:val="ru-RU"/>
        </w:rPr>
        <w:t xml:space="preserve"> Стихотворения. ‌</w:t>
      </w:r>
      <w:bookmarkStart w:id="89" w:name="0b2f85f8-e824-4e61-a1ac-4efc7fb78a2f"/>
      <w:r w:rsidRPr="00A608D5">
        <w:rPr>
          <w:rFonts w:ascii="Times New Roman" w:hAnsi="Times New Roman"/>
          <w:color w:val="000000"/>
          <w:sz w:val="28"/>
          <w:lang w:val="ru-RU"/>
        </w:rPr>
        <w:t>Например, «Бесы», «Брожу ли я вдоль улиц шумных…», «…Вновь я посетил…», «Из Пиндемонти», «К морю», «К***» («Я помню чуд</w:t>
      </w:r>
      <w:r w:rsidRPr="00A608D5">
        <w:rPr>
          <w:rFonts w:ascii="Times New Roman" w:hAnsi="Times New Roman"/>
          <w:color w:val="000000"/>
          <w:sz w:val="28"/>
          <w:lang w:val="ru-RU"/>
        </w:rPr>
        <w:t>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w:t>
      </w:r>
      <w:r w:rsidRPr="00A608D5">
        <w:rPr>
          <w:rFonts w:ascii="Times New Roman" w:hAnsi="Times New Roman"/>
          <w:color w:val="000000"/>
          <w:sz w:val="28"/>
          <w:lang w:val="ru-RU"/>
        </w:rPr>
        <w:t>жет…», «Я памятник себе воздвиг нерукотворный…» и др.</w:t>
      </w:r>
      <w:bookmarkEnd w:id="89"/>
      <w:r w:rsidRPr="00A608D5">
        <w:rPr>
          <w:rFonts w:ascii="Times New Roman" w:hAnsi="Times New Roman"/>
          <w:color w:val="000000"/>
          <w:sz w:val="28"/>
          <w:lang w:val="ru-RU"/>
        </w:rPr>
        <w:t xml:space="preserve">‌‌ Поэма «Медный всадник». Роман в стихах «Евгений Онегин».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М. Ю. Лермонтов.</w:t>
      </w:r>
      <w:r w:rsidRPr="00A608D5">
        <w:rPr>
          <w:rFonts w:ascii="Times New Roman" w:hAnsi="Times New Roman"/>
          <w:color w:val="000000"/>
          <w:sz w:val="28"/>
          <w:lang w:val="ru-RU"/>
        </w:rPr>
        <w:t xml:space="preserve"> Стихотворения. ‌</w:t>
      </w:r>
      <w:bookmarkStart w:id="90" w:name="87a51fa3-c568-4583-a18a-174135483b9d"/>
      <w:r w:rsidRPr="00A608D5">
        <w:rPr>
          <w:rFonts w:ascii="Times New Roman" w:hAnsi="Times New Roman"/>
          <w:color w:val="000000"/>
          <w:sz w:val="28"/>
          <w:lang w:val="ru-RU"/>
        </w:rPr>
        <w:t>Например, «Выхожу один я на дорогу…», «Дума», «И скучно и грустно», «Как часто, пёстрою толпою окружён…», «Мо</w:t>
      </w:r>
      <w:r w:rsidRPr="00A608D5">
        <w:rPr>
          <w:rFonts w:ascii="Times New Roman" w:hAnsi="Times New Roman"/>
          <w:color w:val="000000"/>
          <w:sz w:val="28"/>
          <w:lang w:val="ru-RU"/>
        </w:rPr>
        <w:t>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w:t>
      </w:r>
      <w:r w:rsidRPr="00A608D5">
        <w:rPr>
          <w:rFonts w:ascii="Times New Roman" w:hAnsi="Times New Roman"/>
          <w:color w:val="000000"/>
          <w:sz w:val="28"/>
          <w:lang w:val="ru-RU"/>
        </w:rPr>
        <w:t>чу, хочу печали…» и др.</w:t>
      </w:r>
      <w:bookmarkEnd w:id="90"/>
      <w:r w:rsidRPr="00A608D5">
        <w:rPr>
          <w:rFonts w:ascii="Times New Roman" w:hAnsi="Times New Roman"/>
          <w:color w:val="000000"/>
          <w:sz w:val="28"/>
          <w:lang w:val="ru-RU"/>
        </w:rPr>
        <w:t xml:space="preserve">‌‌ Роман «Герой нашего времени».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Н. В. Гоголь. </w:t>
      </w:r>
      <w:r w:rsidRPr="00A608D5">
        <w:rPr>
          <w:rFonts w:ascii="Times New Roman" w:hAnsi="Times New Roman"/>
          <w:color w:val="000000"/>
          <w:sz w:val="28"/>
          <w:lang w:val="ru-RU"/>
        </w:rPr>
        <w:t xml:space="preserve">Поэма «Мёртвые души».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Отечественная проза первой половины </w:t>
      </w:r>
      <w:r>
        <w:rPr>
          <w:rFonts w:ascii="Times New Roman" w:hAnsi="Times New Roman"/>
          <w:b/>
          <w:color w:val="000000"/>
          <w:sz w:val="28"/>
        </w:rPr>
        <w:t>XIX</w:t>
      </w:r>
      <w:r w:rsidRPr="00A608D5">
        <w:rPr>
          <w:rFonts w:ascii="Times New Roman" w:hAnsi="Times New Roman"/>
          <w:b/>
          <w:color w:val="000000"/>
          <w:sz w:val="28"/>
          <w:lang w:val="ru-RU"/>
        </w:rPr>
        <w:t xml:space="preserve"> в.</w:t>
      </w:r>
      <w:r w:rsidRPr="00A608D5">
        <w:rPr>
          <w:rFonts w:ascii="Times New Roman" w:hAnsi="Times New Roman"/>
          <w:color w:val="000000"/>
          <w:sz w:val="28"/>
          <w:lang w:val="ru-RU"/>
        </w:rPr>
        <w:t xml:space="preserve"> ‌</w:t>
      </w:r>
      <w:bookmarkStart w:id="91" w:name="1e17c9e2-8d8f-4f1b-b2ac-b4be6de41c09"/>
      <w:r w:rsidRPr="00A608D5">
        <w:rPr>
          <w:rFonts w:ascii="Times New Roman" w:hAnsi="Times New Roman"/>
          <w:color w:val="000000"/>
          <w:sz w:val="28"/>
          <w:lang w:val="ru-RU"/>
        </w:rPr>
        <w:t>(одно произведение по выбору). Например, произведения: «Лафертовская маковница» Антония Погорельского, «Часы и зеркало</w:t>
      </w:r>
      <w:r w:rsidRPr="00A608D5">
        <w:rPr>
          <w:rFonts w:ascii="Times New Roman" w:hAnsi="Times New Roman"/>
          <w:color w:val="000000"/>
          <w:sz w:val="28"/>
          <w:lang w:val="ru-RU"/>
        </w:rPr>
        <w:t>» А. А. Бестужева-Марлинского, «Кто виноват?» (главы по выбору) А. И. Герцена и др.</w:t>
      </w:r>
      <w:bookmarkEnd w:id="91"/>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Зарубежная литература.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Данте.</w:t>
      </w:r>
      <w:r w:rsidRPr="00A608D5">
        <w:rPr>
          <w:rFonts w:ascii="Times New Roman" w:hAnsi="Times New Roman"/>
          <w:color w:val="000000"/>
          <w:sz w:val="28"/>
          <w:lang w:val="ru-RU"/>
        </w:rPr>
        <w:t xml:space="preserve"> «Божественная комедия» ‌</w:t>
      </w:r>
      <w:bookmarkStart w:id="92" w:name="131db750-5e26-42b5-b0b5-6f68058ef787"/>
      <w:r w:rsidRPr="00A608D5">
        <w:rPr>
          <w:rFonts w:ascii="Times New Roman" w:hAnsi="Times New Roman"/>
          <w:color w:val="000000"/>
          <w:sz w:val="28"/>
          <w:lang w:val="ru-RU"/>
        </w:rPr>
        <w:t>(не менее двух фрагментов по выбору).</w:t>
      </w:r>
      <w:bookmarkEnd w:id="92"/>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У. Шекспир.</w:t>
      </w:r>
      <w:r w:rsidRPr="00A608D5">
        <w:rPr>
          <w:rFonts w:ascii="Times New Roman" w:hAnsi="Times New Roman"/>
          <w:color w:val="000000"/>
          <w:sz w:val="28"/>
          <w:lang w:val="ru-RU"/>
        </w:rPr>
        <w:t xml:space="preserve"> Трагедия «Гамлет» ‌</w:t>
      </w:r>
      <w:bookmarkStart w:id="93" w:name="50dcaf75-7eb3-4058-9b14-0313c9277b2d"/>
      <w:r w:rsidRPr="00A608D5">
        <w:rPr>
          <w:rFonts w:ascii="Times New Roman" w:hAnsi="Times New Roman"/>
          <w:color w:val="000000"/>
          <w:sz w:val="28"/>
          <w:lang w:val="ru-RU"/>
        </w:rPr>
        <w:t>(фрагменты по выбору).</w:t>
      </w:r>
      <w:bookmarkEnd w:id="93"/>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И.В. Гёте.</w:t>
      </w:r>
      <w:r w:rsidRPr="00A608D5">
        <w:rPr>
          <w:rFonts w:ascii="Times New Roman" w:hAnsi="Times New Roman"/>
          <w:color w:val="000000"/>
          <w:sz w:val="28"/>
          <w:lang w:val="ru-RU"/>
        </w:rPr>
        <w:t xml:space="preserve"> Трагедия «Фауст» ‌</w:t>
      </w:r>
      <w:bookmarkStart w:id="94" w:name="0b3534b6-8dfe-4b28-9993-091faed66786"/>
      <w:r w:rsidRPr="00A608D5">
        <w:rPr>
          <w:rFonts w:ascii="Times New Roman" w:hAnsi="Times New Roman"/>
          <w:color w:val="000000"/>
          <w:sz w:val="28"/>
          <w:lang w:val="ru-RU"/>
        </w:rPr>
        <w:t>(не менее двух фрагментов по выбору).</w:t>
      </w:r>
      <w:bookmarkEnd w:id="94"/>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 xml:space="preserve">Дж. Г. Байрон. </w:t>
      </w:r>
      <w:r w:rsidRPr="00A608D5">
        <w:rPr>
          <w:rFonts w:ascii="Times New Roman" w:hAnsi="Times New Roman"/>
          <w:color w:val="000000"/>
          <w:sz w:val="28"/>
          <w:lang w:val="ru-RU"/>
        </w:rPr>
        <w:t>Стихотворения ‌</w:t>
      </w:r>
      <w:bookmarkStart w:id="95" w:name="e19cbdea-f76d-4b99-b400-83b11ad6923d"/>
      <w:r w:rsidRPr="00A608D5">
        <w:rPr>
          <w:rFonts w:ascii="Times New Roman" w:hAnsi="Times New Roman"/>
          <w:color w:val="000000"/>
          <w:sz w:val="28"/>
          <w:lang w:val="ru-RU"/>
        </w:rPr>
        <w:t>(одно по выбору). Например, «Душа моя мрачна. Скорей, певец, скорей!..», «Прощание Наполеона» и др.</w:t>
      </w:r>
      <w:bookmarkEnd w:id="95"/>
      <w:r w:rsidRPr="00A608D5">
        <w:rPr>
          <w:rFonts w:ascii="Times New Roman" w:hAnsi="Times New Roman"/>
          <w:color w:val="000000"/>
          <w:sz w:val="28"/>
          <w:lang w:val="ru-RU"/>
        </w:rPr>
        <w:t>‌‌ Поэма «Паломничество Чайльд-Гарольда» ‌</w:t>
      </w:r>
      <w:bookmarkStart w:id="96" w:name="e2190f02-8aec-4529-8d6c-41c65b65ca2e"/>
      <w:r w:rsidRPr="00A608D5">
        <w:rPr>
          <w:rFonts w:ascii="Times New Roman" w:hAnsi="Times New Roman"/>
          <w:color w:val="000000"/>
          <w:sz w:val="28"/>
          <w:lang w:val="ru-RU"/>
        </w:rPr>
        <w:t>(не менее одного фрагмент</w:t>
      </w:r>
      <w:r w:rsidRPr="00A608D5">
        <w:rPr>
          <w:rFonts w:ascii="Times New Roman" w:hAnsi="Times New Roman"/>
          <w:color w:val="000000"/>
          <w:sz w:val="28"/>
          <w:lang w:val="ru-RU"/>
        </w:rPr>
        <w:t>а по выбору).</w:t>
      </w:r>
      <w:bookmarkEnd w:id="96"/>
      <w:r w:rsidRPr="00A608D5">
        <w:rPr>
          <w:rFonts w:ascii="Times New Roman" w:hAnsi="Times New Roman"/>
          <w:color w:val="000000"/>
          <w:sz w:val="28"/>
          <w:lang w:val="ru-RU"/>
        </w:rPr>
        <w:t xml:space="preserve">‌‌ </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lastRenderedPageBreak/>
        <w:t xml:space="preserve">Зарубежная проза первой половины </w:t>
      </w:r>
      <w:r>
        <w:rPr>
          <w:rFonts w:ascii="Times New Roman" w:hAnsi="Times New Roman"/>
          <w:b/>
          <w:color w:val="000000"/>
          <w:sz w:val="28"/>
        </w:rPr>
        <w:t>XIX</w:t>
      </w:r>
      <w:r w:rsidRPr="00A608D5">
        <w:rPr>
          <w:rFonts w:ascii="Times New Roman" w:hAnsi="Times New Roman"/>
          <w:b/>
          <w:color w:val="000000"/>
          <w:sz w:val="28"/>
          <w:lang w:val="ru-RU"/>
        </w:rPr>
        <w:t xml:space="preserve"> в.</w:t>
      </w:r>
      <w:r w:rsidRPr="00A608D5">
        <w:rPr>
          <w:rFonts w:ascii="Times New Roman" w:hAnsi="Times New Roman"/>
          <w:color w:val="000000"/>
          <w:sz w:val="28"/>
          <w:lang w:val="ru-RU"/>
        </w:rPr>
        <w:t xml:space="preserve"> ‌</w:t>
      </w:r>
      <w:bookmarkStart w:id="97" w:name="2ccf1dde-3592-470f-89fb-4ebac1d8e3cf"/>
      <w:r w:rsidRPr="00A608D5">
        <w:rPr>
          <w:rFonts w:ascii="Times New Roman" w:hAnsi="Times New Roman"/>
          <w:color w:val="000000"/>
          <w:sz w:val="28"/>
          <w:lang w:val="ru-RU"/>
        </w:rPr>
        <w:t>(одно произведение по выбору). Например, произведения Э.Т.А. Гофмана, В. Гюго, В. Скотта и др.</w:t>
      </w:r>
      <w:bookmarkEnd w:id="97"/>
      <w:r w:rsidRPr="00A608D5">
        <w:rPr>
          <w:rFonts w:ascii="Times New Roman" w:hAnsi="Times New Roman"/>
          <w:color w:val="000000"/>
          <w:sz w:val="28"/>
          <w:lang w:val="ru-RU"/>
        </w:rPr>
        <w:t>‌‌</w:t>
      </w:r>
    </w:p>
    <w:p w:rsidR="00806E16" w:rsidRPr="00A608D5" w:rsidRDefault="00806E16">
      <w:pPr>
        <w:rPr>
          <w:lang w:val="ru-RU"/>
        </w:rPr>
        <w:sectPr w:rsidR="00806E16" w:rsidRPr="00A608D5">
          <w:pgSz w:w="11906" w:h="16383"/>
          <w:pgMar w:top="1134" w:right="850" w:bottom="1134" w:left="1701" w:header="720" w:footer="720" w:gutter="0"/>
          <w:cols w:space="720"/>
        </w:sectPr>
      </w:pPr>
    </w:p>
    <w:p w:rsidR="00806E16" w:rsidRPr="00A608D5" w:rsidRDefault="00A811AD">
      <w:pPr>
        <w:spacing w:after="0" w:line="264" w:lineRule="auto"/>
        <w:ind w:left="120"/>
        <w:jc w:val="both"/>
        <w:rPr>
          <w:lang w:val="ru-RU"/>
        </w:rPr>
      </w:pPr>
      <w:bookmarkStart w:id="98" w:name="block-5042695"/>
      <w:bookmarkEnd w:id="7"/>
      <w:r w:rsidRPr="00A608D5">
        <w:rPr>
          <w:rFonts w:ascii="Times New Roman" w:hAnsi="Times New Roman"/>
          <w:b/>
          <w:color w:val="000000"/>
          <w:sz w:val="28"/>
          <w:lang w:val="ru-RU"/>
        </w:rPr>
        <w:lastRenderedPageBreak/>
        <w:t>ПЛАНИРУЕМЫЕ ОБРАЗОВАТЕЛЬНЫЕ РЕЗУЛЬТАТЫ</w:t>
      </w:r>
    </w:p>
    <w:p w:rsidR="00806E16" w:rsidRPr="00A608D5" w:rsidRDefault="00806E16">
      <w:pPr>
        <w:spacing w:after="0" w:line="264" w:lineRule="auto"/>
        <w:ind w:left="120"/>
        <w:jc w:val="both"/>
        <w:rPr>
          <w:lang w:val="ru-RU"/>
        </w:rPr>
      </w:pP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Изучение литературы в основной школе направлено на дост</w:t>
      </w:r>
      <w:r w:rsidRPr="00A608D5">
        <w:rPr>
          <w:rFonts w:ascii="Times New Roman" w:hAnsi="Times New Roman"/>
          <w:color w:val="000000"/>
          <w:sz w:val="28"/>
          <w:lang w:val="ru-RU"/>
        </w:rPr>
        <w:t>ижение обучающимися следующих личностных, метапредметных и предметных результатов освоения учебного предмета.</w:t>
      </w:r>
    </w:p>
    <w:p w:rsidR="00806E16" w:rsidRPr="00A608D5" w:rsidRDefault="00806E16">
      <w:pPr>
        <w:spacing w:after="0" w:line="264" w:lineRule="auto"/>
        <w:ind w:left="120"/>
        <w:jc w:val="both"/>
        <w:rPr>
          <w:lang w:val="ru-RU"/>
        </w:rPr>
      </w:pPr>
    </w:p>
    <w:p w:rsidR="00806E16" w:rsidRPr="00A608D5" w:rsidRDefault="00A811AD">
      <w:pPr>
        <w:spacing w:after="0" w:line="264" w:lineRule="auto"/>
        <w:ind w:left="120"/>
        <w:jc w:val="both"/>
        <w:rPr>
          <w:lang w:val="ru-RU"/>
        </w:rPr>
      </w:pPr>
      <w:r w:rsidRPr="00A608D5">
        <w:rPr>
          <w:rFonts w:ascii="Times New Roman" w:hAnsi="Times New Roman"/>
          <w:b/>
          <w:color w:val="000000"/>
          <w:sz w:val="28"/>
          <w:lang w:val="ru-RU"/>
        </w:rPr>
        <w:t>ЛИЧНОСТНЫЕ РЕЗУЛЬТАТЫ</w:t>
      </w:r>
    </w:p>
    <w:p w:rsidR="00806E16" w:rsidRPr="00A608D5" w:rsidRDefault="00806E16">
      <w:pPr>
        <w:spacing w:after="0" w:line="264" w:lineRule="auto"/>
        <w:ind w:left="120"/>
        <w:jc w:val="both"/>
        <w:rPr>
          <w:lang w:val="ru-RU"/>
        </w:rPr>
      </w:pP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 xml:space="preserve">Личностные результаты освоения рабочей программы по литературе для основного общего образования достигаются в единстве </w:t>
      </w:r>
      <w:r w:rsidRPr="00A608D5">
        <w:rPr>
          <w:rFonts w:ascii="Times New Roman" w:hAnsi="Times New Roman"/>
          <w:color w:val="000000"/>
          <w:sz w:val="28"/>
          <w:lang w:val="ru-RU"/>
        </w:rPr>
        <w:t>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w:t>
      </w:r>
      <w:r w:rsidRPr="00A608D5">
        <w:rPr>
          <w:rFonts w:ascii="Times New Roman" w:hAnsi="Times New Roman"/>
          <w:color w:val="000000"/>
          <w:sz w:val="28"/>
          <w:lang w:val="ru-RU"/>
        </w:rPr>
        <w:t>м самопознания, самовоспитания и саморазвития, формирования внутренней позиции личности.</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w:t>
      </w:r>
      <w:r w:rsidRPr="00A608D5">
        <w:rPr>
          <w:rFonts w:ascii="Times New Roman" w:hAnsi="Times New Roman"/>
          <w:color w:val="000000"/>
          <w:sz w:val="28"/>
          <w:lang w:val="ru-RU"/>
        </w:rPr>
        <w:t>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806E16" w:rsidRPr="00A608D5" w:rsidRDefault="00806E16">
      <w:pPr>
        <w:spacing w:after="0" w:line="264" w:lineRule="auto"/>
        <w:ind w:left="120"/>
        <w:jc w:val="both"/>
        <w:rPr>
          <w:lang w:val="ru-RU"/>
        </w:rPr>
      </w:pPr>
    </w:p>
    <w:p w:rsidR="00806E16" w:rsidRDefault="00A811AD">
      <w:pPr>
        <w:spacing w:after="0" w:line="264" w:lineRule="auto"/>
        <w:ind w:left="120"/>
        <w:jc w:val="both"/>
      </w:pPr>
      <w:r>
        <w:rPr>
          <w:rFonts w:ascii="Times New Roman" w:hAnsi="Times New Roman"/>
          <w:b/>
          <w:color w:val="000000"/>
          <w:sz w:val="28"/>
        </w:rPr>
        <w:t>Гражданского воспитания:</w:t>
      </w:r>
    </w:p>
    <w:p w:rsidR="00806E16" w:rsidRPr="00A608D5" w:rsidRDefault="00A811AD">
      <w:pPr>
        <w:numPr>
          <w:ilvl w:val="0"/>
          <w:numId w:val="1"/>
        </w:numPr>
        <w:spacing w:after="0" w:line="264" w:lineRule="auto"/>
        <w:jc w:val="both"/>
        <w:rPr>
          <w:lang w:val="ru-RU"/>
        </w:rPr>
      </w:pPr>
      <w:r w:rsidRPr="00A608D5">
        <w:rPr>
          <w:rFonts w:ascii="Times New Roman" w:hAnsi="Times New Roman"/>
          <w:color w:val="000000"/>
          <w:sz w:val="28"/>
          <w:lang w:val="ru-RU"/>
        </w:rPr>
        <w:t>готовность к выполнению обязанностей гражданина и реализации е</w:t>
      </w:r>
      <w:r w:rsidRPr="00A608D5">
        <w:rPr>
          <w:rFonts w:ascii="Times New Roman" w:hAnsi="Times New Roman"/>
          <w:color w:val="000000"/>
          <w:sz w:val="28"/>
          <w:lang w:val="ru-RU"/>
        </w:rPr>
        <w:t xml:space="preserve">го прав, уважение прав, свобод и законных интересов других людей; </w:t>
      </w:r>
    </w:p>
    <w:p w:rsidR="00806E16" w:rsidRPr="00A608D5" w:rsidRDefault="00A811AD">
      <w:pPr>
        <w:numPr>
          <w:ilvl w:val="0"/>
          <w:numId w:val="1"/>
        </w:numPr>
        <w:spacing w:after="0" w:line="264" w:lineRule="auto"/>
        <w:jc w:val="both"/>
        <w:rPr>
          <w:lang w:val="ru-RU"/>
        </w:rPr>
      </w:pPr>
      <w:r w:rsidRPr="00A608D5">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806E16" w:rsidRPr="00A608D5" w:rsidRDefault="00A811AD">
      <w:pPr>
        <w:numPr>
          <w:ilvl w:val="0"/>
          <w:numId w:val="1"/>
        </w:numPr>
        <w:spacing w:after="0" w:line="264" w:lineRule="auto"/>
        <w:jc w:val="both"/>
        <w:rPr>
          <w:lang w:val="ru-RU"/>
        </w:rPr>
      </w:pPr>
      <w:r w:rsidRPr="00A608D5">
        <w:rPr>
          <w:rFonts w:ascii="Times New Roman" w:hAnsi="Times New Roman"/>
          <w:color w:val="000000"/>
          <w:sz w:val="28"/>
          <w:lang w:val="ru-RU"/>
        </w:rPr>
        <w:t>н</w:t>
      </w:r>
      <w:r w:rsidRPr="00A608D5">
        <w:rPr>
          <w:rFonts w:ascii="Times New Roman" w:hAnsi="Times New Roman"/>
          <w:color w:val="000000"/>
          <w:sz w:val="28"/>
          <w:lang w:val="ru-RU"/>
        </w:rPr>
        <w:t>еприятие любых форм экстремизма, дискриминации;</w:t>
      </w:r>
    </w:p>
    <w:p w:rsidR="00806E16" w:rsidRPr="00A608D5" w:rsidRDefault="00A811AD">
      <w:pPr>
        <w:numPr>
          <w:ilvl w:val="0"/>
          <w:numId w:val="1"/>
        </w:numPr>
        <w:spacing w:after="0" w:line="264" w:lineRule="auto"/>
        <w:jc w:val="both"/>
        <w:rPr>
          <w:lang w:val="ru-RU"/>
        </w:rPr>
      </w:pPr>
      <w:r w:rsidRPr="00A608D5">
        <w:rPr>
          <w:rFonts w:ascii="Times New Roman" w:hAnsi="Times New Roman"/>
          <w:color w:val="000000"/>
          <w:sz w:val="28"/>
          <w:lang w:val="ru-RU"/>
        </w:rPr>
        <w:t>понимание роли различных социальных институтов в жизни человека;</w:t>
      </w:r>
    </w:p>
    <w:p w:rsidR="00806E16" w:rsidRPr="00A608D5" w:rsidRDefault="00A811AD">
      <w:pPr>
        <w:numPr>
          <w:ilvl w:val="0"/>
          <w:numId w:val="1"/>
        </w:numPr>
        <w:spacing w:after="0" w:line="264" w:lineRule="auto"/>
        <w:jc w:val="both"/>
        <w:rPr>
          <w:lang w:val="ru-RU"/>
        </w:rPr>
      </w:pPr>
      <w:r w:rsidRPr="00A608D5">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w:t>
      </w:r>
      <w:r w:rsidRPr="00A608D5">
        <w:rPr>
          <w:rFonts w:ascii="Times New Roman" w:hAnsi="Times New Roman"/>
          <w:color w:val="000000"/>
          <w:sz w:val="28"/>
          <w:lang w:val="ru-RU"/>
        </w:rPr>
        <w:t>ногоконфессиональном обществе, в том числе с опорой на примеры из литературы;</w:t>
      </w:r>
    </w:p>
    <w:p w:rsidR="00806E16" w:rsidRPr="00A608D5" w:rsidRDefault="00A811AD">
      <w:pPr>
        <w:numPr>
          <w:ilvl w:val="0"/>
          <w:numId w:val="1"/>
        </w:numPr>
        <w:spacing w:after="0" w:line="264" w:lineRule="auto"/>
        <w:jc w:val="both"/>
        <w:rPr>
          <w:lang w:val="ru-RU"/>
        </w:rPr>
      </w:pPr>
      <w:r w:rsidRPr="00A608D5">
        <w:rPr>
          <w:rFonts w:ascii="Times New Roman" w:hAnsi="Times New Roman"/>
          <w:color w:val="000000"/>
          <w:sz w:val="28"/>
          <w:lang w:val="ru-RU"/>
        </w:rPr>
        <w:t>представление о способах противодействия коррупции;</w:t>
      </w:r>
    </w:p>
    <w:p w:rsidR="00806E16" w:rsidRPr="00A608D5" w:rsidRDefault="00A811AD">
      <w:pPr>
        <w:numPr>
          <w:ilvl w:val="0"/>
          <w:numId w:val="1"/>
        </w:numPr>
        <w:spacing w:after="0" w:line="264" w:lineRule="auto"/>
        <w:jc w:val="both"/>
        <w:rPr>
          <w:lang w:val="ru-RU"/>
        </w:rPr>
      </w:pPr>
      <w:r w:rsidRPr="00A608D5">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w:t>
      </w:r>
      <w:r w:rsidRPr="00A608D5">
        <w:rPr>
          <w:rFonts w:ascii="Times New Roman" w:hAnsi="Times New Roman"/>
          <w:color w:val="000000"/>
          <w:sz w:val="28"/>
          <w:lang w:val="ru-RU"/>
        </w:rPr>
        <w:t>ры из литературы;</w:t>
      </w:r>
    </w:p>
    <w:p w:rsidR="00806E16" w:rsidRPr="00A608D5" w:rsidRDefault="00A811AD">
      <w:pPr>
        <w:numPr>
          <w:ilvl w:val="0"/>
          <w:numId w:val="1"/>
        </w:numPr>
        <w:spacing w:after="0" w:line="264" w:lineRule="auto"/>
        <w:jc w:val="both"/>
        <w:rPr>
          <w:lang w:val="ru-RU"/>
        </w:rPr>
      </w:pPr>
      <w:r w:rsidRPr="00A608D5">
        <w:rPr>
          <w:rFonts w:ascii="Times New Roman" w:hAnsi="Times New Roman"/>
          <w:color w:val="000000"/>
          <w:sz w:val="28"/>
          <w:lang w:val="ru-RU"/>
        </w:rPr>
        <w:lastRenderedPageBreak/>
        <w:t>активное участие в школьном самоуправлении;</w:t>
      </w:r>
    </w:p>
    <w:p w:rsidR="00806E16" w:rsidRPr="00A608D5" w:rsidRDefault="00A811AD">
      <w:pPr>
        <w:numPr>
          <w:ilvl w:val="0"/>
          <w:numId w:val="1"/>
        </w:numPr>
        <w:spacing w:after="0" w:line="264" w:lineRule="auto"/>
        <w:jc w:val="both"/>
        <w:rPr>
          <w:lang w:val="ru-RU"/>
        </w:rPr>
      </w:pPr>
      <w:r w:rsidRPr="00A608D5">
        <w:rPr>
          <w:rFonts w:ascii="Times New Roman" w:hAnsi="Times New Roman"/>
          <w:color w:val="000000"/>
          <w:sz w:val="28"/>
          <w:lang w:val="ru-RU"/>
        </w:rPr>
        <w:t>готовность к участию в гуманитарной деятельности (волонтерство; помощь людям, нуждающимся в ней).</w:t>
      </w:r>
    </w:p>
    <w:p w:rsidR="00806E16" w:rsidRPr="00A608D5" w:rsidRDefault="00806E16">
      <w:pPr>
        <w:spacing w:after="0" w:line="264" w:lineRule="auto"/>
        <w:ind w:left="120"/>
        <w:jc w:val="both"/>
        <w:rPr>
          <w:lang w:val="ru-RU"/>
        </w:rPr>
      </w:pPr>
    </w:p>
    <w:p w:rsidR="00806E16" w:rsidRDefault="00A811AD">
      <w:pPr>
        <w:spacing w:after="0" w:line="264" w:lineRule="auto"/>
        <w:ind w:left="120"/>
        <w:jc w:val="both"/>
      </w:pPr>
      <w:r>
        <w:rPr>
          <w:rFonts w:ascii="Times New Roman" w:hAnsi="Times New Roman"/>
          <w:b/>
          <w:color w:val="000000"/>
          <w:sz w:val="28"/>
        </w:rPr>
        <w:t>Патриотического воспитания:</w:t>
      </w:r>
    </w:p>
    <w:p w:rsidR="00806E16" w:rsidRPr="00A608D5" w:rsidRDefault="00A811AD">
      <w:pPr>
        <w:numPr>
          <w:ilvl w:val="0"/>
          <w:numId w:val="2"/>
        </w:numPr>
        <w:spacing w:after="0" w:line="264" w:lineRule="auto"/>
        <w:jc w:val="both"/>
        <w:rPr>
          <w:lang w:val="ru-RU"/>
        </w:rPr>
      </w:pPr>
      <w:r w:rsidRPr="00A608D5">
        <w:rPr>
          <w:rFonts w:ascii="Times New Roman" w:hAnsi="Times New Roman"/>
          <w:color w:val="000000"/>
          <w:sz w:val="28"/>
          <w:lang w:val="ru-RU"/>
        </w:rPr>
        <w:t>осознание российской гражданской идентичности в поликультурном и мн</w:t>
      </w:r>
      <w:r w:rsidRPr="00A608D5">
        <w:rPr>
          <w:rFonts w:ascii="Times New Roman" w:hAnsi="Times New Roman"/>
          <w:color w:val="000000"/>
          <w:sz w:val="28"/>
          <w:lang w:val="ru-RU"/>
        </w:rPr>
        <w:t>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rsidR="00806E16" w:rsidRPr="00A608D5" w:rsidRDefault="00A811AD">
      <w:pPr>
        <w:numPr>
          <w:ilvl w:val="0"/>
          <w:numId w:val="2"/>
        </w:numPr>
        <w:spacing w:after="0" w:line="264" w:lineRule="auto"/>
        <w:jc w:val="both"/>
        <w:rPr>
          <w:lang w:val="ru-RU"/>
        </w:rPr>
      </w:pPr>
      <w:r w:rsidRPr="00A608D5">
        <w:rPr>
          <w:rFonts w:ascii="Times New Roman" w:hAnsi="Times New Roman"/>
          <w:color w:val="000000"/>
          <w:sz w:val="28"/>
          <w:lang w:val="ru-RU"/>
        </w:rPr>
        <w:t>ценностное отно</w:t>
      </w:r>
      <w:r w:rsidRPr="00A608D5">
        <w:rPr>
          <w:rFonts w:ascii="Times New Roman" w:hAnsi="Times New Roman"/>
          <w:color w:val="000000"/>
          <w:sz w:val="28"/>
          <w:lang w:val="ru-RU"/>
        </w:rPr>
        <w:t>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806E16" w:rsidRPr="00A608D5" w:rsidRDefault="00A811AD">
      <w:pPr>
        <w:numPr>
          <w:ilvl w:val="0"/>
          <w:numId w:val="2"/>
        </w:numPr>
        <w:spacing w:after="0" w:line="264" w:lineRule="auto"/>
        <w:jc w:val="both"/>
        <w:rPr>
          <w:lang w:val="ru-RU"/>
        </w:rPr>
      </w:pPr>
      <w:r w:rsidRPr="00A608D5">
        <w:rPr>
          <w:rFonts w:ascii="Times New Roman" w:hAnsi="Times New Roman"/>
          <w:color w:val="000000"/>
          <w:sz w:val="28"/>
          <w:lang w:val="ru-RU"/>
        </w:rPr>
        <w:t xml:space="preserve">уважение к символам России, государственным праздникам, историческому </w:t>
      </w:r>
      <w:r w:rsidRPr="00A608D5">
        <w:rPr>
          <w:rFonts w:ascii="Times New Roman" w:hAnsi="Times New Roman"/>
          <w:color w:val="000000"/>
          <w:sz w:val="28"/>
          <w:lang w:val="ru-RU"/>
        </w:rPr>
        <w:t>и природному наследию и памятникам, традициям разных народов, проживающих в родной стране, обращая внимание на их воплощение в литературе.</w:t>
      </w:r>
    </w:p>
    <w:p w:rsidR="00806E16" w:rsidRPr="00A608D5" w:rsidRDefault="00806E16">
      <w:pPr>
        <w:spacing w:after="0" w:line="264" w:lineRule="auto"/>
        <w:ind w:left="120"/>
        <w:jc w:val="both"/>
        <w:rPr>
          <w:lang w:val="ru-RU"/>
        </w:rPr>
      </w:pPr>
    </w:p>
    <w:p w:rsidR="00806E16" w:rsidRDefault="00A811AD">
      <w:pPr>
        <w:spacing w:after="0" w:line="264" w:lineRule="auto"/>
        <w:ind w:left="120"/>
        <w:jc w:val="both"/>
      </w:pPr>
      <w:r>
        <w:rPr>
          <w:rFonts w:ascii="Times New Roman" w:hAnsi="Times New Roman"/>
          <w:b/>
          <w:color w:val="000000"/>
          <w:sz w:val="28"/>
        </w:rPr>
        <w:t>Духовно-нравственного воспитания:</w:t>
      </w:r>
    </w:p>
    <w:p w:rsidR="00806E16" w:rsidRPr="00A608D5" w:rsidRDefault="00A811AD">
      <w:pPr>
        <w:numPr>
          <w:ilvl w:val="0"/>
          <w:numId w:val="3"/>
        </w:numPr>
        <w:spacing w:after="0" w:line="264" w:lineRule="auto"/>
        <w:jc w:val="both"/>
        <w:rPr>
          <w:lang w:val="ru-RU"/>
        </w:rPr>
      </w:pPr>
      <w:r w:rsidRPr="00A608D5">
        <w:rPr>
          <w:rFonts w:ascii="Times New Roman" w:hAnsi="Times New Roman"/>
          <w:color w:val="000000"/>
          <w:sz w:val="28"/>
          <w:lang w:val="ru-RU"/>
        </w:rPr>
        <w:t>ориентация на моральные ценности и нормы в ситуациях нравственного выбора с оценко</w:t>
      </w:r>
      <w:r w:rsidRPr="00A608D5">
        <w:rPr>
          <w:rFonts w:ascii="Times New Roman" w:hAnsi="Times New Roman"/>
          <w:color w:val="000000"/>
          <w:sz w:val="28"/>
          <w:lang w:val="ru-RU"/>
        </w:rPr>
        <w:t>й поведения и поступков персонажей литературных произведений;</w:t>
      </w:r>
    </w:p>
    <w:p w:rsidR="00806E16" w:rsidRPr="00A608D5" w:rsidRDefault="00A811AD">
      <w:pPr>
        <w:numPr>
          <w:ilvl w:val="0"/>
          <w:numId w:val="3"/>
        </w:numPr>
        <w:spacing w:after="0" w:line="264" w:lineRule="auto"/>
        <w:jc w:val="both"/>
        <w:rPr>
          <w:lang w:val="ru-RU"/>
        </w:rPr>
      </w:pPr>
      <w:r w:rsidRPr="00A608D5">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806E16" w:rsidRPr="00A608D5" w:rsidRDefault="00A811AD">
      <w:pPr>
        <w:numPr>
          <w:ilvl w:val="0"/>
          <w:numId w:val="3"/>
        </w:numPr>
        <w:spacing w:after="0" w:line="264" w:lineRule="auto"/>
        <w:jc w:val="both"/>
        <w:rPr>
          <w:lang w:val="ru-RU"/>
        </w:rPr>
      </w:pPr>
      <w:r w:rsidRPr="00A608D5">
        <w:rPr>
          <w:rFonts w:ascii="Times New Roman" w:hAnsi="Times New Roman"/>
          <w:color w:val="000000"/>
          <w:sz w:val="28"/>
          <w:lang w:val="ru-RU"/>
        </w:rPr>
        <w:t xml:space="preserve">активное неприятие </w:t>
      </w:r>
      <w:r w:rsidRPr="00A608D5">
        <w:rPr>
          <w:rFonts w:ascii="Times New Roman" w:hAnsi="Times New Roman"/>
          <w:color w:val="000000"/>
          <w:sz w:val="28"/>
          <w:lang w:val="ru-RU"/>
        </w:rPr>
        <w:t>асоциальных поступков, свобода и ответственность личности в условиях индивидуального и общественного пространства.</w:t>
      </w:r>
    </w:p>
    <w:p w:rsidR="00806E16" w:rsidRPr="00A608D5" w:rsidRDefault="00806E16">
      <w:pPr>
        <w:spacing w:after="0" w:line="264" w:lineRule="auto"/>
        <w:ind w:left="120"/>
        <w:jc w:val="both"/>
        <w:rPr>
          <w:lang w:val="ru-RU"/>
        </w:rPr>
      </w:pPr>
    </w:p>
    <w:p w:rsidR="00806E16" w:rsidRDefault="00A811AD">
      <w:pPr>
        <w:spacing w:after="0" w:line="264" w:lineRule="auto"/>
        <w:ind w:left="120"/>
        <w:jc w:val="both"/>
      </w:pPr>
      <w:r>
        <w:rPr>
          <w:rFonts w:ascii="Times New Roman" w:hAnsi="Times New Roman"/>
          <w:b/>
          <w:color w:val="000000"/>
          <w:sz w:val="28"/>
        </w:rPr>
        <w:t>Эстетического воспитания:</w:t>
      </w:r>
    </w:p>
    <w:p w:rsidR="00806E16" w:rsidRPr="00A608D5" w:rsidRDefault="00A811AD">
      <w:pPr>
        <w:numPr>
          <w:ilvl w:val="0"/>
          <w:numId w:val="4"/>
        </w:numPr>
        <w:spacing w:after="0" w:line="264" w:lineRule="auto"/>
        <w:jc w:val="both"/>
        <w:rPr>
          <w:lang w:val="ru-RU"/>
        </w:rPr>
      </w:pPr>
      <w:r w:rsidRPr="00A608D5">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w:t>
      </w:r>
      <w:r w:rsidRPr="00A608D5">
        <w:rPr>
          <w:rFonts w:ascii="Times New Roman" w:hAnsi="Times New Roman"/>
          <w:color w:val="000000"/>
          <w:sz w:val="28"/>
          <w:lang w:val="ru-RU"/>
        </w:rPr>
        <w:t xml:space="preserve"> воздействия искусства, в том числе изучаемых литературных произведений;</w:t>
      </w:r>
    </w:p>
    <w:p w:rsidR="00806E16" w:rsidRPr="00A608D5" w:rsidRDefault="00A811AD">
      <w:pPr>
        <w:numPr>
          <w:ilvl w:val="0"/>
          <w:numId w:val="4"/>
        </w:numPr>
        <w:spacing w:after="0" w:line="264" w:lineRule="auto"/>
        <w:jc w:val="both"/>
        <w:rPr>
          <w:lang w:val="ru-RU"/>
        </w:rPr>
      </w:pPr>
      <w:r w:rsidRPr="00A608D5">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rsidR="00806E16" w:rsidRPr="00A608D5" w:rsidRDefault="00A811AD">
      <w:pPr>
        <w:numPr>
          <w:ilvl w:val="0"/>
          <w:numId w:val="4"/>
        </w:numPr>
        <w:spacing w:after="0" w:line="264" w:lineRule="auto"/>
        <w:jc w:val="both"/>
        <w:rPr>
          <w:lang w:val="ru-RU"/>
        </w:rPr>
      </w:pPr>
      <w:r w:rsidRPr="00A608D5">
        <w:rPr>
          <w:rFonts w:ascii="Times New Roman" w:hAnsi="Times New Roman"/>
          <w:color w:val="000000"/>
          <w:sz w:val="28"/>
          <w:lang w:val="ru-RU"/>
        </w:rPr>
        <w:t>понимание ценности отечественного и мирового искусства, роли этнических культурных т</w:t>
      </w:r>
      <w:r w:rsidRPr="00A608D5">
        <w:rPr>
          <w:rFonts w:ascii="Times New Roman" w:hAnsi="Times New Roman"/>
          <w:color w:val="000000"/>
          <w:sz w:val="28"/>
          <w:lang w:val="ru-RU"/>
        </w:rPr>
        <w:t xml:space="preserve">радиций и народного творчества; </w:t>
      </w:r>
    </w:p>
    <w:p w:rsidR="00806E16" w:rsidRPr="00A608D5" w:rsidRDefault="00A811AD">
      <w:pPr>
        <w:numPr>
          <w:ilvl w:val="0"/>
          <w:numId w:val="4"/>
        </w:numPr>
        <w:spacing w:after="0" w:line="264" w:lineRule="auto"/>
        <w:jc w:val="both"/>
        <w:rPr>
          <w:lang w:val="ru-RU"/>
        </w:rPr>
      </w:pPr>
      <w:r w:rsidRPr="00A608D5">
        <w:rPr>
          <w:rFonts w:ascii="Times New Roman" w:hAnsi="Times New Roman"/>
          <w:color w:val="000000"/>
          <w:sz w:val="28"/>
          <w:lang w:val="ru-RU"/>
        </w:rPr>
        <w:t>стремление к самовыражению в разных видах искусства.</w:t>
      </w:r>
    </w:p>
    <w:p w:rsidR="00806E16" w:rsidRPr="00A608D5" w:rsidRDefault="00806E16">
      <w:pPr>
        <w:spacing w:after="0" w:line="264" w:lineRule="auto"/>
        <w:ind w:left="120"/>
        <w:jc w:val="both"/>
        <w:rPr>
          <w:lang w:val="ru-RU"/>
        </w:rPr>
      </w:pPr>
    </w:p>
    <w:p w:rsidR="00806E16" w:rsidRPr="00A608D5" w:rsidRDefault="00A811AD">
      <w:pPr>
        <w:spacing w:after="0" w:line="264" w:lineRule="auto"/>
        <w:ind w:left="120"/>
        <w:jc w:val="both"/>
        <w:rPr>
          <w:lang w:val="ru-RU"/>
        </w:rPr>
      </w:pPr>
      <w:r w:rsidRPr="00A608D5">
        <w:rPr>
          <w:rFonts w:ascii="Times New Roman" w:hAnsi="Times New Roman"/>
          <w:b/>
          <w:color w:val="000000"/>
          <w:sz w:val="28"/>
          <w:lang w:val="ru-RU"/>
        </w:rPr>
        <w:lastRenderedPageBreak/>
        <w:t>Физического воспитания, формирования культуры здоровья и эмоционального благополучия:</w:t>
      </w:r>
    </w:p>
    <w:p w:rsidR="00806E16" w:rsidRPr="00A608D5" w:rsidRDefault="00A811AD">
      <w:pPr>
        <w:numPr>
          <w:ilvl w:val="0"/>
          <w:numId w:val="5"/>
        </w:numPr>
        <w:spacing w:after="0" w:line="264" w:lineRule="auto"/>
        <w:jc w:val="both"/>
        <w:rPr>
          <w:lang w:val="ru-RU"/>
        </w:rPr>
      </w:pPr>
      <w:r w:rsidRPr="00A608D5">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rsidR="00806E16" w:rsidRPr="00A608D5" w:rsidRDefault="00A811AD">
      <w:pPr>
        <w:numPr>
          <w:ilvl w:val="0"/>
          <w:numId w:val="5"/>
        </w:numPr>
        <w:spacing w:after="0" w:line="264" w:lineRule="auto"/>
        <w:jc w:val="both"/>
        <w:rPr>
          <w:lang w:val="ru-RU"/>
        </w:rPr>
      </w:pPr>
      <w:r w:rsidRPr="00A608D5">
        <w:rPr>
          <w:rFonts w:ascii="Times New Roman" w:hAnsi="Times New Roman"/>
          <w:color w:val="000000"/>
          <w:sz w:val="28"/>
          <w:lang w:val="ru-RU"/>
        </w:rPr>
        <w:t>от</w:t>
      </w:r>
      <w:r w:rsidRPr="00A608D5">
        <w:rPr>
          <w:rFonts w:ascii="Times New Roman" w:hAnsi="Times New Roman"/>
          <w:color w:val="000000"/>
          <w:sz w:val="28"/>
          <w:lang w:val="ru-RU"/>
        </w:rPr>
        <w:t xml:space="preserve">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806E16" w:rsidRPr="00A608D5" w:rsidRDefault="00A811AD">
      <w:pPr>
        <w:numPr>
          <w:ilvl w:val="0"/>
          <w:numId w:val="5"/>
        </w:numPr>
        <w:spacing w:after="0" w:line="264" w:lineRule="auto"/>
        <w:jc w:val="both"/>
        <w:rPr>
          <w:lang w:val="ru-RU"/>
        </w:rPr>
      </w:pPr>
      <w:r w:rsidRPr="00A608D5">
        <w:rPr>
          <w:rFonts w:ascii="Times New Roman" w:hAnsi="Times New Roman"/>
          <w:color w:val="000000"/>
          <w:sz w:val="28"/>
          <w:lang w:val="ru-RU"/>
        </w:rPr>
        <w:t xml:space="preserve">осознание последствий и неприятие вредных привычек </w:t>
      </w:r>
      <w:r w:rsidRPr="00A608D5">
        <w:rPr>
          <w:rFonts w:ascii="Times New Roman" w:hAnsi="Times New Roman"/>
          <w:color w:val="000000"/>
          <w:sz w:val="28"/>
          <w:lang w:val="ru-RU"/>
        </w:rPr>
        <w:t xml:space="preserve">(употребление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rsidR="00806E16" w:rsidRPr="00A608D5" w:rsidRDefault="00A811AD">
      <w:pPr>
        <w:numPr>
          <w:ilvl w:val="0"/>
          <w:numId w:val="5"/>
        </w:numPr>
        <w:spacing w:after="0" w:line="264" w:lineRule="auto"/>
        <w:jc w:val="both"/>
        <w:rPr>
          <w:lang w:val="ru-RU"/>
        </w:rPr>
      </w:pPr>
      <w:r w:rsidRPr="00A608D5">
        <w:rPr>
          <w:rFonts w:ascii="Times New Roman" w:hAnsi="Times New Roman"/>
          <w:color w:val="000000"/>
          <w:sz w:val="28"/>
          <w:lang w:val="ru-RU"/>
        </w:rPr>
        <w:t>способность а</w:t>
      </w:r>
      <w:r w:rsidRPr="00A608D5">
        <w:rPr>
          <w:rFonts w:ascii="Times New Roman" w:hAnsi="Times New Roman"/>
          <w:color w:val="000000"/>
          <w:sz w:val="28"/>
          <w:lang w:val="ru-RU"/>
        </w:rPr>
        <w:t>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806E16" w:rsidRPr="00A608D5" w:rsidRDefault="00A811AD">
      <w:pPr>
        <w:numPr>
          <w:ilvl w:val="0"/>
          <w:numId w:val="5"/>
        </w:numPr>
        <w:spacing w:after="0" w:line="264" w:lineRule="auto"/>
        <w:jc w:val="both"/>
        <w:rPr>
          <w:lang w:val="ru-RU"/>
        </w:rPr>
      </w:pPr>
      <w:r w:rsidRPr="00A608D5">
        <w:rPr>
          <w:rFonts w:ascii="Times New Roman" w:hAnsi="Times New Roman"/>
          <w:color w:val="000000"/>
          <w:sz w:val="28"/>
          <w:lang w:val="ru-RU"/>
        </w:rPr>
        <w:t>умение принимать себя и других, не осуждая;</w:t>
      </w:r>
    </w:p>
    <w:p w:rsidR="00806E16" w:rsidRPr="00A608D5" w:rsidRDefault="00A811AD">
      <w:pPr>
        <w:numPr>
          <w:ilvl w:val="0"/>
          <w:numId w:val="5"/>
        </w:numPr>
        <w:spacing w:after="0" w:line="264" w:lineRule="auto"/>
        <w:jc w:val="both"/>
        <w:rPr>
          <w:lang w:val="ru-RU"/>
        </w:rPr>
      </w:pPr>
      <w:r w:rsidRPr="00A608D5">
        <w:rPr>
          <w:rFonts w:ascii="Times New Roman" w:hAnsi="Times New Roman"/>
          <w:color w:val="000000"/>
          <w:sz w:val="28"/>
          <w:lang w:val="ru-RU"/>
        </w:rPr>
        <w:t>умение осознавать эмоциональное состояние себ</w:t>
      </w:r>
      <w:r w:rsidRPr="00A608D5">
        <w:rPr>
          <w:rFonts w:ascii="Times New Roman" w:hAnsi="Times New Roman"/>
          <w:color w:val="000000"/>
          <w:sz w:val="28"/>
          <w:lang w:val="ru-RU"/>
        </w:rPr>
        <w:t>я и других, опираясь на примеры из литературных произведений;</w:t>
      </w:r>
    </w:p>
    <w:p w:rsidR="00806E16" w:rsidRPr="00A608D5" w:rsidRDefault="00A811AD">
      <w:pPr>
        <w:numPr>
          <w:ilvl w:val="0"/>
          <w:numId w:val="5"/>
        </w:numPr>
        <w:spacing w:after="0" w:line="264" w:lineRule="auto"/>
        <w:jc w:val="both"/>
        <w:rPr>
          <w:lang w:val="ru-RU"/>
        </w:rPr>
      </w:pPr>
      <w:r w:rsidRPr="00A608D5">
        <w:rPr>
          <w:rFonts w:ascii="Times New Roman" w:hAnsi="Times New Roman"/>
          <w:color w:val="000000"/>
          <w:sz w:val="28"/>
          <w:lang w:val="ru-RU"/>
        </w:rPr>
        <w:t>уметь управлять собственным эмоциональным состоянием;</w:t>
      </w:r>
    </w:p>
    <w:p w:rsidR="00806E16" w:rsidRPr="00A608D5" w:rsidRDefault="00A811AD">
      <w:pPr>
        <w:numPr>
          <w:ilvl w:val="0"/>
          <w:numId w:val="5"/>
        </w:numPr>
        <w:spacing w:after="0" w:line="264" w:lineRule="auto"/>
        <w:jc w:val="both"/>
        <w:rPr>
          <w:lang w:val="ru-RU"/>
        </w:rPr>
      </w:pPr>
      <w:r w:rsidRPr="00A608D5">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w:t>
      </w:r>
      <w:r w:rsidRPr="00A608D5">
        <w:rPr>
          <w:rFonts w:ascii="Times New Roman" w:hAnsi="Times New Roman"/>
          <w:color w:val="000000"/>
          <w:sz w:val="28"/>
          <w:lang w:val="ru-RU"/>
        </w:rPr>
        <w:t>ев.</w:t>
      </w:r>
    </w:p>
    <w:p w:rsidR="00806E16" w:rsidRPr="00A608D5" w:rsidRDefault="00806E16">
      <w:pPr>
        <w:spacing w:after="0" w:line="264" w:lineRule="auto"/>
        <w:ind w:left="120"/>
        <w:jc w:val="both"/>
        <w:rPr>
          <w:lang w:val="ru-RU"/>
        </w:rPr>
      </w:pPr>
    </w:p>
    <w:p w:rsidR="00806E16" w:rsidRDefault="00A811AD">
      <w:pPr>
        <w:spacing w:after="0" w:line="264" w:lineRule="auto"/>
        <w:ind w:left="120"/>
        <w:jc w:val="both"/>
      </w:pPr>
      <w:r>
        <w:rPr>
          <w:rFonts w:ascii="Times New Roman" w:hAnsi="Times New Roman"/>
          <w:b/>
          <w:color w:val="000000"/>
          <w:sz w:val="28"/>
        </w:rPr>
        <w:t>Трудового воспитания:</w:t>
      </w:r>
    </w:p>
    <w:p w:rsidR="00806E16" w:rsidRPr="00A608D5" w:rsidRDefault="00A811AD">
      <w:pPr>
        <w:numPr>
          <w:ilvl w:val="0"/>
          <w:numId w:val="6"/>
        </w:numPr>
        <w:spacing w:after="0" w:line="264" w:lineRule="auto"/>
        <w:jc w:val="both"/>
        <w:rPr>
          <w:lang w:val="ru-RU"/>
        </w:rPr>
      </w:pPr>
      <w:r w:rsidRPr="00A608D5">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806E16" w:rsidRPr="00A608D5" w:rsidRDefault="00A811AD">
      <w:pPr>
        <w:numPr>
          <w:ilvl w:val="0"/>
          <w:numId w:val="6"/>
        </w:numPr>
        <w:spacing w:after="0" w:line="264" w:lineRule="auto"/>
        <w:jc w:val="both"/>
        <w:rPr>
          <w:lang w:val="ru-RU"/>
        </w:rPr>
      </w:pPr>
      <w:r w:rsidRPr="00A608D5">
        <w:rPr>
          <w:rFonts w:ascii="Times New Roman" w:hAnsi="Times New Roman"/>
          <w:color w:val="000000"/>
          <w:sz w:val="28"/>
          <w:lang w:val="ru-RU"/>
        </w:rPr>
        <w:t>интерес к практическом</w:t>
      </w:r>
      <w:r w:rsidRPr="00A608D5">
        <w:rPr>
          <w:rFonts w:ascii="Times New Roman" w:hAnsi="Times New Roman"/>
          <w:color w:val="000000"/>
          <w:sz w:val="28"/>
          <w:lang w:val="ru-RU"/>
        </w:rPr>
        <w:t xml:space="preserve">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806E16" w:rsidRPr="00A608D5" w:rsidRDefault="00A811AD">
      <w:pPr>
        <w:numPr>
          <w:ilvl w:val="0"/>
          <w:numId w:val="6"/>
        </w:numPr>
        <w:spacing w:after="0" w:line="264" w:lineRule="auto"/>
        <w:jc w:val="both"/>
        <w:rPr>
          <w:lang w:val="ru-RU"/>
        </w:rPr>
      </w:pPr>
      <w:r w:rsidRPr="00A608D5">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806E16" w:rsidRPr="00A608D5" w:rsidRDefault="00A811AD">
      <w:pPr>
        <w:numPr>
          <w:ilvl w:val="0"/>
          <w:numId w:val="6"/>
        </w:numPr>
        <w:spacing w:after="0" w:line="264" w:lineRule="auto"/>
        <w:jc w:val="both"/>
        <w:rPr>
          <w:lang w:val="ru-RU"/>
        </w:rPr>
      </w:pPr>
      <w:r w:rsidRPr="00A608D5">
        <w:rPr>
          <w:rFonts w:ascii="Times New Roman" w:hAnsi="Times New Roman"/>
          <w:color w:val="000000"/>
          <w:sz w:val="28"/>
          <w:lang w:val="ru-RU"/>
        </w:rPr>
        <w:t xml:space="preserve">готовность адаптироваться в профессиональной среде; </w:t>
      </w:r>
    </w:p>
    <w:p w:rsidR="00806E16" w:rsidRPr="00A608D5" w:rsidRDefault="00A811AD">
      <w:pPr>
        <w:numPr>
          <w:ilvl w:val="0"/>
          <w:numId w:val="6"/>
        </w:numPr>
        <w:spacing w:after="0" w:line="264" w:lineRule="auto"/>
        <w:jc w:val="both"/>
        <w:rPr>
          <w:lang w:val="ru-RU"/>
        </w:rPr>
      </w:pPr>
      <w:r w:rsidRPr="00A608D5">
        <w:rPr>
          <w:rFonts w:ascii="Times New Roman" w:hAnsi="Times New Roman"/>
          <w:color w:val="000000"/>
          <w:sz w:val="28"/>
          <w:lang w:val="ru-RU"/>
        </w:rPr>
        <w:t>уважение к труду и результатам трудовой деятельности, в том числе</w:t>
      </w:r>
      <w:r w:rsidRPr="00A608D5">
        <w:rPr>
          <w:rFonts w:ascii="Times New Roman" w:hAnsi="Times New Roman"/>
          <w:color w:val="000000"/>
          <w:sz w:val="28"/>
          <w:lang w:val="ru-RU"/>
        </w:rPr>
        <w:t xml:space="preserve"> при изучении произведений русского фольклора и литературы; </w:t>
      </w:r>
    </w:p>
    <w:p w:rsidR="00806E16" w:rsidRPr="00A608D5" w:rsidRDefault="00A811AD">
      <w:pPr>
        <w:numPr>
          <w:ilvl w:val="0"/>
          <w:numId w:val="6"/>
        </w:numPr>
        <w:spacing w:after="0" w:line="264" w:lineRule="auto"/>
        <w:jc w:val="both"/>
        <w:rPr>
          <w:lang w:val="ru-RU"/>
        </w:rPr>
      </w:pPr>
      <w:r w:rsidRPr="00A608D5">
        <w:rPr>
          <w:rFonts w:ascii="Times New Roman" w:hAnsi="Times New Roman"/>
          <w:color w:val="000000"/>
          <w:sz w:val="28"/>
          <w:lang w:val="ru-RU"/>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806E16" w:rsidRPr="00A608D5" w:rsidRDefault="00806E16">
      <w:pPr>
        <w:spacing w:after="0" w:line="264" w:lineRule="auto"/>
        <w:ind w:left="120"/>
        <w:jc w:val="both"/>
        <w:rPr>
          <w:lang w:val="ru-RU"/>
        </w:rPr>
      </w:pPr>
    </w:p>
    <w:p w:rsidR="00806E16" w:rsidRDefault="00A811AD">
      <w:pPr>
        <w:spacing w:after="0" w:line="264" w:lineRule="auto"/>
        <w:ind w:left="120"/>
        <w:jc w:val="both"/>
      </w:pPr>
      <w:r>
        <w:rPr>
          <w:rFonts w:ascii="Times New Roman" w:hAnsi="Times New Roman"/>
          <w:b/>
          <w:color w:val="000000"/>
          <w:sz w:val="28"/>
        </w:rPr>
        <w:t>Экологического воспитания:</w:t>
      </w:r>
    </w:p>
    <w:p w:rsidR="00806E16" w:rsidRPr="00A608D5" w:rsidRDefault="00A811AD">
      <w:pPr>
        <w:numPr>
          <w:ilvl w:val="0"/>
          <w:numId w:val="7"/>
        </w:numPr>
        <w:spacing w:after="0" w:line="264" w:lineRule="auto"/>
        <w:jc w:val="both"/>
        <w:rPr>
          <w:lang w:val="ru-RU"/>
        </w:rPr>
      </w:pPr>
      <w:r w:rsidRPr="00A608D5">
        <w:rPr>
          <w:rFonts w:ascii="Times New Roman" w:hAnsi="Times New Roman"/>
          <w:color w:val="000000"/>
          <w:sz w:val="28"/>
          <w:lang w:val="ru-RU"/>
        </w:rPr>
        <w:t>ориентация на применени</w:t>
      </w:r>
      <w:r w:rsidRPr="00A608D5">
        <w:rPr>
          <w:rFonts w:ascii="Times New Roman" w:hAnsi="Times New Roman"/>
          <w:color w:val="000000"/>
          <w:sz w:val="28"/>
          <w:lang w:val="ru-RU"/>
        </w:rPr>
        <w:t xml:space="preserve">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806E16" w:rsidRPr="00A608D5" w:rsidRDefault="00A811AD">
      <w:pPr>
        <w:numPr>
          <w:ilvl w:val="0"/>
          <w:numId w:val="7"/>
        </w:numPr>
        <w:spacing w:after="0" w:line="264" w:lineRule="auto"/>
        <w:jc w:val="both"/>
        <w:rPr>
          <w:lang w:val="ru-RU"/>
        </w:rPr>
      </w:pPr>
      <w:r w:rsidRPr="00A608D5">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w:t>
      </w:r>
      <w:r w:rsidRPr="00A608D5">
        <w:rPr>
          <w:rFonts w:ascii="Times New Roman" w:hAnsi="Times New Roman"/>
          <w:color w:val="000000"/>
          <w:sz w:val="28"/>
          <w:lang w:val="ru-RU"/>
        </w:rPr>
        <w:t xml:space="preserve">проблем и путей их решения; </w:t>
      </w:r>
    </w:p>
    <w:p w:rsidR="00806E16" w:rsidRPr="00A608D5" w:rsidRDefault="00A811AD">
      <w:pPr>
        <w:numPr>
          <w:ilvl w:val="0"/>
          <w:numId w:val="7"/>
        </w:numPr>
        <w:spacing w:after="0" w:line="264" w:lineRule="auto"/>
        <w:jc w:val="both"/>
        <w:rPr>
          <w:lang w:val="ru-RU"/>
        </w:rPr>
      </w:pPr>
      <w:r w:rsidRPr="00A608D5">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806E16" w:rsidRPr="00A608D5" w:rsidRDefault="00A811AD">
      <w:pPr>
        <w:numPr>
          <w:ilvl w:val="0"/>
          <w:numId w:val="7"/>
        </w:numPr>
        <w:spacing w:after="0" w:line="264" w:lineRule="auto"/>
        <w:jc w:val="both"/>
        <w:rPr>
          <w:lang w:val="ru-RU"/>
        </w:rPr>
      </w:pPr>
      <w:r w:rsidRPr="00A608D5">
        <w:rPr>
          <w:rFonts w:ascii="Times New Roman" w:hAnsi="Times New Roman"/>
          <w:color w:val="000000"/>
          <w:sz w:val="28"/>
          <w:lang w:val="ru-RU"/>
        </w:rPr>
        <w:t xml:space="preserve">осознание своей роли как гражданина и потребителя в </w:t>
      </w:r>
      <w:r w:rsidRPr="00A608D5">
        <w:rPr>
          <w:rFonts w:ascii="Times New Roman" w:hAnsi="Times New Roman"/>
          <w:color w:val="000000"/>
          <w:sz w:val="28"/>
          <w:lang w:val="ru-RU"/>
        </w:rPr>
        <w:t xml:space="preserve">условиях взаимосвязи природной, технологической и социальной сред; </w:t>
      </w:r>
    </w:p>
    <w:p w:rsidR="00806E16" w:rsidRPr="00A608D5" w:rsidRDefault="00A811AD">
      <w:pPr>
        <w:numPr>
          <w:ilvl w:val="0"/>
          <w:numId w:val="7"/>
        </w:numPr>
        <w:spacing w:after="0" w:line="264" w:lineRule="auto"/>
        <w:jc w:val="both"/>
        <w:rPr>
          <w:lang w:val="ru-RU"/>
        </w:rPr>
      </w:pPr>
      <w:r w:rsidRPr="00A608D5">
        <w:rPr>
          <w:rFonts w:ascii="Times New Roman" w:hAnsi="Times New Roman"/>
          <w:color w:val="000000"/>
          <w:sz w:val="28"/>
          <w:lang w:val="ru-RU"/>
        </w:rPr>
        <w:t>готовность к участию в практической деятельности экологической направленности.</w:t>
      </w:r>
    </w:p>
    <w:p w:rsidR="00806E16" w:rsidRPr="00A608D5" w:rsidRDefault="00806E16">
      <w:pPr>
        <w:spacing w:after="0" w:line="264" w:lineRule="auto"/>
        <w:ind w:left="120"/>
        <w:jc w:val="both"/>
        <w:rPr>
          <w:lang w:val="ru-RU"/>
        </w:rPr>
      </w:pPr>
    </w:p>
    <w:p w:rsidR="00806E16" w:rsidRDefault="00A811AD">
      <w:pPr>
        <w:spacing w:after="0" w:line="264" w:lineRule="auto"/>
        <w:ind w:left="120"/>
        <w:jc w:val="both"/>
      </w:pPr>
      <w:r>
        <w:rPr>
          <w:rFonts w:ascii="Times New Roman" w:hAnsi="Times New Roman"/>
          <w:b/>
          <w:color w:val="000000"/>
          <w:sz w:val="28"/>
        </w:rPr>
        <w:t>Ценности научного познания:</w:t>
      </w:r>
    </w:p>
    <w:p w:rsidR="00806E16" w:rsidRPr="00A608D5" w:rsidRDefault="00A811AD">
      <w:pPr>
        <w:numPr>
          <w:ilvl w:val="0"/>
          <w:numId w:val="8"/>
        </w:numPr>
        <w:spacing w:after="0" w:line="264" w:lineRule="auto"/>
        <w:jc w:val="both"/>
        <w:rPr>
          <w:lang w:val="ru-RU"/>
        </w:rPr>
      </w:pPr>
      <w:r w:rsidRPr="00A608D5">
        <w:rPr>
          <w:rFonts w:ascii="Times New Roman" w:hAnsi="Times New Roman"/>
          <w:color w:val="000000"/>
          <w:sz w:val="28"/>
          <w:lang w:val="ru-RU"/>
        </w:rPr>
        <w:t>ориентация в деятельности на современную систему научных представлений об основн</w:t>
      </w:r>
      <w:r w:rsidRPr="00A608D5">
        <w:rPr>
          <w:rFonts w:ascii="Times New Roman" w:hAnsi="Times New Roman"/>
          <w:color w:val="000000"/>
          <w:sz w:val="28"/>
          <w:lang w:val="ru-RU"/>
        </w:rPr>
        <w:t xml:space="preserve">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806E16" w:rsidRPr="00A608D5" w:rsidRDefault="00A811AD">
      <w:pPr>
        <w:numPr>
          <w:ilvl w:val="0"/>
          <w:numId w:val="8"/>
        </w:numPr>
        <w:spacing w:after="0" w:line="264" w:lineRule="auto"/>
        <w:jc w:val="both"/>
        <w:rPr>
          <w:lang w:val="ru-RU"/>
        </w:rPr>
      </w:pPr>
      <w:r w:rsidRPr="00A608D5">
        <w:rPr>
          <w:rFonts w:ascii="Times New Roman" w:hAnsi="Times New Roman"/>
          <w:color w:val="000000"/>
          <w:sz w:val="28"/>
          <w:lang w:val="ru-RU"/>
        </w:rPr>
        <w:t>овладение языковой и читательской культурой как средством познани</w:t>
      </w:r>
      <w:r w:rsidRPr="00A608D5">
        <w:rPr>
          <w:rFonts w:ascii="Times New Roman" w:hAnsi="Times New Roman"/>
          <w:color w:val="000000"/>
          <w:sz w:val="28"/>
          <w:lang w:val="ru-RU"/>
        </w:rPr>
        <w:t xml:space="preserve">я мира; </w:t>
      </w:r>
    </w:p>
    <w:p w:rsidR="00806E16" w:rsidRPr="00A608D5" w:rsidRDefault="00A811AD">
      <w:pPr>
        <w:numPr>
          <w:ilvl w:val="0"/>
          <w:numId w:val="8"/>
        </w:numPr>
        <w:spacing w:after="0" w:line="264" w:lineRule="auto"/>
        <w:jc w:val="both"/>
        <w:rPr>
          <w:lang w:val="ru-RU"/>
        </w:rPr>
      </w:pPr>
      <w:r w:rsidRPr="00A608D5">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rsidR="00806E16" w:rsidRPr="00A608D5" w:rsidRDefault="00A811AD">
      <w:pPr>
        <w:numPr>
          <w:ilvl w:val="0"/>
          <w:numId w:val="8"/>
        </w:numPr>
        <w:spacing w:after="0" w:line="264" w:lineRule="auto"/>
        <w:jc w:val="both"/>
        <w:rPr>
          <w:lang w:val="ru-RU"/>
        </w:rPr>
      </w:pPr>
      <w:r w:rsidRPr="00A608D5">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w:t>
      </w:r>
      <w:r w:rsidRPr="00A608D5">
        <w:rPr>
          <w:rFonts w:ascii="Times New Roman" w:hAnsi="Times New Roman"/>
          <w:color w:val="000000"/>
          <w:sz w:val="28"/>
          <w:lang w:val="ru-RU"/>
        </w:rPr>
        <w:t xml:space="preserve"> благополучия.</w:t>
      </w:r>
    </w:p>
    <w:p w:rsidR="00806E16" w:rsidRPr="00A608D5" w:rsidRDefault="00806E16">
      <w:pPr>
        <w:spacing w:after="0" w:line="264" w:lineRule="auto"/>
        <w:ind w:left="120"/>
        <w:jc w:val="both"/>
        <w:rPr>
          <w:lang w:val="ru-RU"/>
        </w:rPr>
      </w:pPr>
    </w:p>
    <w:p w:rsidR="00806E16" w:rsidRPr="00A608D5" w:rsidRDefault="00A811AD">
      <w:pPr>
        <w:spacing w:after="0" w:line="264" w:lineRule="auto"/>
        <w:ind w:left="120"/>
        <w:jc w:val="both"/>
        <w:rPr>
          <w:lang w:val="ru-RU"/>
        </w:rPr>
      </w:pPr>
      <w:r w:rsidRPr="00A608D5">
        <w:rPr>
          <w:rFonts w:ascii="Times New Roman" w:hAnsi="Times New Roman"/>
          <w:b/>
          <w:color w:val="000000"/>
          <w:sz w:val="28"/>
          <w:lang w:val="ru-RU"/>
        </w:rPr>
        <w:t>Личностные результаты, обеспечивающие адаптацию обучающегося к изменяющимся условиям социальной и природной среды:</w:t>
      </w:r>
    </w:p>
    <w:p w:rsidR="00806E16" w:rsidRPr="00A608D5" w:rsidRDefault="00A811AD">
      <w:pPr>
        <w:numPr>
          <w:ilvl w:val="0"/>
          <w:numId w:val="9"/>
        </w:numPr>
        <w:spacing w:after="0" w:line="264" w:lineRule="auto"/>
        <w:jc w:val="both"/>
        <w:rPr>
          <w:lang w:val="ru-RU"/>
        </w:rPr>
      </w:pPr>
      <w:r w:rsidRPr="00A608D5">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w:t>
      </w:r>
      <w:r w:rsidRPr="00A608D5">
        <w:rPr>
          <w:rFonts w:ascii="Times New Roman" w:hAnsi="Times New Roman"/>
          <w:color w:val="000000"/>
          <w:sz w:val="28"/>
          <w:lang w:val="ru-RU"/>
        </w:rPr>
        <w:t xml:space="preserve">вил общественного поведения, форм социальной жизни в группах и сообществах, включая семью, группы, сформированные по </w:t>
      </w:r>
      <w:r w:rsidRPr="00A608D5">
        <w:rPr>
          <w:rFonts w:ascii="Times New Roman" w:hAnsi="Times New Roman"/>
          <w:color w:val="000000"/>
          <w:sz w:val="28"/>
          <w:lang w:val="ru-RU"/>
        </w:rPr>
        <w:lastRenderedPageBreak/>
        <w:t xml:space="preserve">профессиональной деятельности, а также в рамках социального взаимодействия с людьми из другой культурной среды; </w:t>
      </w:r>
    </w:p>
    <w:p w:rsidR="00806E16" w:rsidRPr="00A608D5" w:rsidRDefault="00A811AD">
      <w:pPr>
        <w:numPr>
          <w:ilvl w:val="0"/>
          <w:numId w:val="9"/>
        </w:numPr>
        <w:spacing w:after="0" w:line="264" w:lineRule="auto"/>
        <w:jc w:val="both"/>
        <w:rPr>
          <w:lang w:val="ru-RU"/>
        </w:rPr>
      </w:pPr>
      <w:r w:rsidRPr="00A608D5">
        <w:rPr>
          <w:rFonts w:ascii="Times New Roman" w:hAnsi="Times New Roman"/>
          <w:color w:val="000000"/>
          <w:sz w:val="28"/>
          <w:lang w:val="ru-RU"/>
        </w:rPr>
        <w:t>изучение и оценка социальн</w:t>
      </w:r>
      <w:r w:rsidRPr="00A608D5">
        <w:rPr>
          <w:rFonts w:ascii="Times New Roman" w:hAnsi="Times New Roman"/>
          <w:color w:val="000000"/>
          <w:sz w:val="28"/>
          <w:lang w:val="ru-RU"/>
        </w:rPr>
        <w:t>ых ролей персонажей литературных произведений;</w:t>
      </w:r>
    </w:p>
    <w:p w:rsidR="00806E16" w:rsidRPr="00A608D5" w:rsidRDefault="00A811AD">
      <w:pPr>
        <w:numPr>
          <w:ilvl w:val="0"/>
          <w:numId w:val="9"/>
        </w:numPr>
        <w:spacing w:after="0" w:line="264" w:lineRule="auto"/>
        <w:jc w:val="both"/>
        <w:rPr>
          <w:lang w:val="ru-RU"/>
        </w:rPr>
      </w:pPr>
      <w:r w:rsidRPr="00A608D5">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rsidR="00806E16" w:rsidRPr="00A608D5" w:rsidRDefault="00A811AD">
      <w:pPr>
        <w:numPr>
          <w:ilvl w:val="0"/>
          <w:numId w:val="9"/>
        </w:numPr>
        <w:spacing w:after="0" w:line="264" w:lineRule="auto"/>
        <w:jc w:val="both"/>
        <w:rPr>
          <w:lang w:val="ru-RU"/>
        </w:rPr>
      </w:pPr>
      <w:r w:rsidRPr="00A608D5">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806E16" w:rsidRPr="00A608D5" w:rsidRDefault="00A811AD">
      <w:pPr>
        <w:numPr>
          <w:ilvl w:val="0"/>
          <w:numId w:val="9"/>
        </w:numPr>
        <w:spacing w:after="0" w:line="264" w:lineRule="auto"/>
        <w:jc w:val="both"/>
        <w:rPr>
          <w:lang w:val="ru-RU"/>
        </w:rPr>
      </w:pPr>
      <w:r w:rsidRPr="00A608D5">
        <w:rPr>
          <w:rFonts w:ascii="Times New Roman" w:hAnsi="Times New Roman"/>
          <w:color w:val="000000"/>
          <w:sz w:val="28"/>
          <w:lang w:val="ru-RU"/>
        </w:rPr>
        <w:t xml:space="preserve">в выявлении </w:t>
      </w:r>
      <w:r w:rsidRPr="00A608D5">
        <w:rPr>
          <w:rFonts w:ascii="Times New Roman" w:hAnsi="Times New Roman"/>
          <w:color w:val="000000"/>
          <w:sz w:val="28"/>
          <w:lang w:val="ru-RU"/>
        </w:rPr>
        <w:t xml:space="preserve">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806E16" w:rsidRPr="00A608D5" w:rsidRDefault="00A811AD">
      <w:pPr>
        <w:numPr>
          <w:ilvl w:val="0"/>
          <w:numId w:val="9"/>
        </w:numPr>
        <w:spacing w:after="0" w:line="264" w:lineRule="auto"/>
        <w:jc w:val="both"/>
        <w:rPr>
          <w:lang w:val="ru-RU"/>
        </w:rPr>
      </w:pPr>
      <w:r w:rsidRPr="00A608D5">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rsidR="00806E16" w:rsidRPr="00A608D5" w:rsidRDefault="00A811AD">
      <w:pPr>
        <w:numPr>
          <w:ilvl w:val="0"/>
          <w:numId w:val="9"/>
        </w:numPr>
        <w:spacing w:after="0" w:line="264" w:lineRule="auto"/>
        <w:jc w:val="both"/>
        <w:rPr>
          <w:lang w:val="ru-RU"/>
        </w:rPr>
      </w:pPr>
      <w:r w:rsidRPr="00A608D5">
        <w:rPr>
          <w:rFonts w:ascii="Times New Roman" w:hAnsi="Times New Roman"/>
          <w:color w:val="000000"/>
          <w:sz w:val="28"/>
          <w:lang w:val="ru-RU"/>
        </w:rPr>
        <w:t xml:space="preserve">анализировать и выявлять взаимосвязи природы, общества и экономики; </w:t>
      </w:r>
    </w:p>
    <w:p w:rsidR="00806E16" w:rsidRPr="00A608D5" w:rsidRDefault="00A811AD">
      <w:pPr>
        <w:numPr>
          <w:ilvl w:val="0"/>
          <w:numId w:val="9"/>
        </w:numPr>
        <w:spacing w:after="0" w:line="264" w:lineRule="auto"/>
        <w:jc w:val="both"/>
        <w:rPr>
          <w:lang w:val="ru-RU"/>
        </w:rPr>
      </w:pPr>
      <w:r w:rsidRPr="00A608D5">
        <w:rPr>
          <w:rFonts w:ascii="Times New Roman" w:hAnsi="Times New Roman"/>
          <w:color w:val="000000"/>
          <w:sz w:val="28"/>
          <w:lang w:val="ru-RU"/>
        </w:rPr>
        <w:t>оценивать свои действия с учётом влияния на окружающую среду, достижений цел</w:t>
      </w:r>
      <w:r w:rsidRPr="00A608D5">
        <w:rPr>
          <w:rFonts w:ascii="Times New Roman" w:hAnsi="Times New Roman"/>
          <w:color w:val="000000"/>
          <w:sz w:val="28"/>
          <w:lang w:val="ru-RU"/>
        </w:rPr>
        <w:t>ей и преодоления вызовов, возможных глобальных последствий;</w:t>
      </w:r>
    </w:p>
    <w:p w:rsidR="00806E16" w:rsidRPr="00A608D5" w:rsidRDefault="00A811AD">
      <w:pPr>
        <w:numPr>
          <w:ilvl w:val="0"/>
          <w:numId w:val="9"/>
        </w:numPr>
        <w:spacing w:after="0" w:line="264" w:lineRule="auto"/>
        <w:jc w:val="both"/>
        <w:rPr>
          <w:lang w:val="ru-RU"/>
        </w:rPr>
      </w:pPr>
      <w:r w:rsidRPr="00A608D5">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806E16" w:rsidRPr="00A608D5" w:rsidRDefault="00A811AD">
      <w:pPr>
        <w:numPr>
          <w:ilvl w:val="0"/>
          <w:numId w:val="9"/>
        </w:numPr>
        <w:spacing w:after="0" w:line="264" w:lineRule="auto"/>
        <w:jc w:val="both"/>
        <w:rPr>
          <w:lang w:val="ru-RU"/>
        </w:rPr>
      </w:pPr>
      <w:r w:rsidRPr="00A608D5">
        <w:rPr>
          <w:rFonts w:ascii="Times New Roman" w:hAnsi="Times New Roman"/>
          <w:color w:val="000000"/>
          <w:sz w:val="28"/>
          <w:lang w:val="ru-RU"/>
        </w:rPr>
        <w:t>воспринимать стрессовую ситуацию как вызов, требующий кон</w:t>
      </w:r>
      <w:r w:rsidRPr="00A608D5">
        <w:rPr>
          <w:rFonts w:ascii="Times New Roman" w:hAnsi="Times New Roman"/>
          <w:color w:val="000000"/>
          <w:sz w:val="28"/>
          <w:lang w:val="ru-RU"/>
        </w:rPr>
        <w:t xml:space="preserve">трмер; </w:t>
      </w:r>
    </w:p>
    <w:p w:rsidR="00806E16" w:rsidRPr="00A608D5" w:rsidRDefault="00A811AD">
      <w:pPr>
        <w:numPr>
          <w:ilvl w:val="0"/>
          <w:numId w:val="9"/>
        </w:numPr>
        <w:spacing w:after="0" w:line="264" w:lineRule="auto"/>
        <w:jc w:val="both"/>
        <w:rPr>
          <w:lang w:val="ru-RU"/>
        </w:rPr>
      </w:pPr>
      <w:r w:rsidRPr="00A608D5">
        <w:rPr>
          <w:rFonts w:ascii="Times New Roman" w:hAnsi="Times New Roman"/>
          <w:color w:val="000000"/>
          <w:sz w:val="28"/>
          <w:lang w:val="ru-RU"/>
        </w:rPr>
        <w:t xml:space="preserve">оценивать ситуацию стресса, корректировать принимаемые решения и действия; </w:t>
      </w:r>
    </w:p>
    <w:p w:rsidR="00806E16" w:rsidRPr="00A608D5" w:rsidRDefault="00A811AD">
      <w:pPr>
        <w:numPr>
          <w:ilvl w:val="0"/>
          <w:numId w:val="9"/>
        </w:numPr>
        <w:spacing w:after="0" w:line="264" w:lineRule="auto"/>
        <w:jc w:val="both"/>
        <w:rPr>
          <w:lang w:val="ru-RU"/>
        </w:rPr>
      </w:pPr>
      <w:r w:rsidRPr="00A608D5">
        <w:rPr>
          <w:rFonts w:ascii="Times New Roman" w:hAnsi="Times New Roman"/>
          <w:color w:val="000000"/>
          <w:sz w:val="28"/>
          <w:lang w:val="ru-RU"/>
        </w:rPr>
        <w:t xml:space="preserve">формулировать и оценивать риски и последствия, формировать опыт, уметь находить позитивное в произошедшей ситуации; </w:t>
      </w:r>
    </w:p>
    <w:p w:rsidR="00806E16" w:rsidRPr="00A608D5" w:rsidRDefault="00A811AD">
      <w:pPr>
        <w:numPr>
          <w:ilvl w:val="0"/>
          <w:numId w:val="9"/>
        </w:numPr>
        <w:spacing w:after="0" w:line="264" w:lineRule="auto"/>
        <w:jc w:val="both"/>
        <w:rPr>
          <w:lang w:val="ru-RU"/>
        </w:rPr>
      </w:pPr>
      <w:r w:rsidRPr="00A608D5">
        <w:rPr>
          <w:rFonts w:ascii="Times New Roman" w:hAnsi="Times New Roman"/>
          <w:color w:val="000000"/>
          <w:sz w:val="28"/>
          <w:lang w:val="ru-RU"/>
        </w:rPr>
        <w:t>быть готовым действовать в отсутствии гарантий успеха.</w:t>
      </w:r>
    </w:p>
    <w:p w:rsidR="00806E16" w:rsidRPr="00A608D5" w:rsidRDefault="00806E16">
      <w:pPr>
        <w:spacing w:after="0" w:line="264" w:lineRule="auto"/>
        <w:ind w:left="120"/>
        <w:jc w:val="both"/>
        <w:rPr>
          <w:lang w:val="ru-RU"/>
        </w:rPr>
      </w:pPr>
    </w:p>
    <w:p w:rsidR="00806E16" w:rsidRPr="00A608D5" w:rsidRDefault="00A811AD">
      <w:pPr>
        <w:spacing w:after="0" w:line="264" w:lineRule="auto"/>
        <w:ind w:left="120"/>
        <w:jc w:val="both"/>
        <w:rPr>
          <w:lang w:val="ru-RU"/>
        </w:rPr>
      </w:pPr>
      <w:r w:rsidRPr="00A608D5">
        <w:rPr>
          <w:rFonts w:ascii="Times New Roman" w:hAnsi="Times New Roman"/>
          <w:b/>
          <w:color w:val="000000"/>
          <w:sz w:val="28"/>
          <w:lang w:val="ru-RU"/>
        </w:rPr>
        <w:t>МЕТАПРЕДМЕТНЫЕ РЕЗУЛЬТАТЫ</w:t>
      </w:r>
    </w:p>
    <w:p w:rsidR="00806E16" w:rsidRPr="00A608D5" w:rsidRDefault="00806E16">
      <w:pPr>
        <w:spacing w:after="0" w:line="264" w:lineRule="auto"/>
        <w:ind w:left="120"/>
        <w:jc w:val="both"/>
        <w:rPr>
          <w:lang w:val="ru-RU"/>
        </w:rPr>
      </w:pP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К концу обучения у обучающегося формируются следующие универсальные учебные действия.</w:t>
      </w:r>
    </w:p>
    <w:p w:rsidR="00806E16" w:rsidRPr="00A608D5" w:rsidRDefault="00806E16">
      <w:pPr>
        <w:spacing w:after="0" w:line="264" w:lineRule="auto"/>
        <w:ind w:left="120"/>
        <w:jc w:val="both"/>
        <w:rPr>
          <w:lang w:val="ru-RU"/>
        </w:rPr>
      </w:pPr>
    </w:p>
    <w:p w:rsidR="00806E16" w:rsidRPr="00A608D5" w:rsidRDefault="00A811AD">
      <w:pPr>
        <w:spacing w:after="0" w:line="264" w:lineRule="auto"/>
        <w:ind w:left="120"/>
        <w:jc w:val="both"/>
        <w:rPr>
          <w:lang w:val="ru-RU"/>
        </w:rPr>
      </w:pPr>
      <w:r w:rsidRPr="00A608D5">
        <w:rPr>
          <w:rFonts w:ascii="Times New Roman" w:hAnsi="Times New Roman"/>
          <w:b/>
          <w:color w:val="000000"/>
          <w:sz w:val="28"/>
          <w:lang w:val="ru-RU"/>
        </w:rPr>
        <w:t>Универсальные учебные познавательные действия:</w:t>
      </w:r>
    </w:p>
    <w:p w:rsidR="00806E16" w:rsidRPr="00A608D5" w:rsidRDefault="00806E16">
      <w:pPr>
        <w:spacing w:after="0" w:line="264" w:lineRule="auto"/>
        <w:ind w:left="120"/>
        <w:jc w:val="both"/>
        <w:rPr>
          <w:lang w:val="ru-RU"/>
        </w:rPr>
      </w:pP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lastRenderedPageBreak/>
        <w:t>1) Базовые логические действия:</w:t>
      </w:r>
    </w:p>
    <w:p w:rsidR="00806E16" w:rsidRPr="00A608D5" w:rsidRDefault="00A811AD">
      <w:pPr>
        <w:numPr>
          <w:ilvl w:val="0"/>
          <w:numId w:val="10"/>
        </w:numPr>
        <w:spacing w:after="0" w:line="264" w:lineRule="auto"/>
        <w:jc w:val="both"/>
        <w:rPr>
          <w:lang w:val="ru-RU"/>
        </w:rPr>
      </w:pPr>
      <w:r w:rsidRPr="00A608D5">
        <w:rPr>
          <w:rFonts w:ascii="Times New Roman" w:hAnsi="Times New Roman"/>
          <w:color w:val="000000"/>
          <w:sz w:val="28"/>
          <w:lang w:val="ru-RU"/>
        </w:rPr>
        <w:t>выявлять и характеризовать существенные признаки объектов (ху</w:t>
      </w:r>
      <w:r w:rsidRPr="00A608D5">
        <w:rPr>
          <w:rFonts w:ascii="Times New Roman" w:hAnsi="Times New Roman"/>
          <w:color w:val="000000"/>
          <w:sz w:val="28"/>
          <w:lang w:val="ru-RU"/>
        </w:rPr>
        <w:t>дожественных и учебных текстов, литературных героев и др.) и явлений (литературных направлений, этапов историко-литературного процесса);</w:t>
      </w:r>
    </w:p>
    <w:p w:rsidR="00806E16" w:rsidRPr="00A608D5" w:rsidRDefault="00A811AD">
      <w:pPr>
        <w:numPr>
          <w:ilvl w:val="0"/>
          <w:numId w:val="10"/>
        </w:numPr>
        <w:spacing w:after="0" w:line="264" w:lineRule="auto"/>
        <w:jc w:val="both"/>
        <w:rPr>
          <w:lang w:val="ru-RU"/>
        </w:rPr>
      </w:pPr>
      <w:r w:rsidRPr="00A608D5">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w:t>
      </w:r>
      <w:r w:rsidRPr="00A608D5">
        <w:rPr>
          <w:rFonts w:ascii="Times New Roman" w:hAnsi="Times New Roman"/>
          <w:color w:val="000000"/>
          <w:sz w:val="28"/>
          <w:lang w:val="ru-RU"/>
        </w:rPr>
        <w:t>анавливать основания для их обобщения и сравнения, определять критерии проводимого анализа;</w:t>
      </w:r>
    </w:p>
    <w:p w:rsidR="00806E16" w:rsidRPr="00A608D5" w:rsidRDefault="00A811AD">
      <w:pPr>
        <w:numPr>
          <w:ilvl w:val="0"/>
          <w:numId w:val="10"/>
        </w:numPr>
        <w:spacing w:after="0" w:line="264" w:lineRule="auto"/>
        <w:jc w:val="both"/>
        <w:rPr>
          <w:lang w:val="ru-RU"/>
        </w:rPr>
      </w:pPr>
      <w:r w:rsidRPr="00A608D5">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rsidR="00806E16" w:rsidRPr="00A608D5" w:rsidRDefault="00A811AD">
      <w:pPr>
        <w:numPr>
          <w:ilvl w:val="0"/>
          <w:numId w:val="10"/>
        </w:numPr>
        <w:spacing w:after="0" w:line="264" w:lineRule="auto"/>
        <w:jc w:val="both"/>
        <w:rPr>
          <w:lang w:val="ru-RU"/>
        </w:rPr>
      </w:pPr>
      <w:r w:rsidRPr="00A608D5">
        <w:rPr>
          <w:rFonts w:ascii="Times New Roman" w:hAnsi="Times New Roman"/>
          <w:color w:val="000000"/>
          <w:sz w:val="28"/>
          <w:lang w:val="ru-RU"/>
        </w:rPr>
        <w:t>предлагать критерии для выявлен</w:t>
      </w:r>
      <w:r w:rsidRPr="00A608D5">
        <w:rPr>
          <w:rFonts w:ascii="Times New Roman" w:hAnsi="Times New Roman"/>
          <w:color w:val="000000"/>
          <w:sz w:val="28"/>
          <w:lang w:val="ru-RU"/>
        </w:rPr>
        <w:t>ия закономерностей и противоречий с учётом учебной задачи;</w:t>
      </w:r>
    </w:p>
    <w:p w:rsidR="00806E16" w:rsidRPr="00A608D5" w:rsidRDefault="00A811AD">
      <w:pPr>
        <w:numPr>
          <w:ilvl w:val="0"/>
          <w:numId w:val="10"/>
        </w:numPr>
        <w:spacing w:after="0" w:line="264" w:lineRule="auto"/>
        <w:jc w:val="both"/>
        <w:rPr>
          <w:lang w:val="ru-RU"/>
        </w:rPr>
      </w:pPr>
      <w:r w:rsidRPr="00A608D5">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rsidR="00806E16" w:rsidRPr="00A608D5" w:rsidRDefault="00A811AD">
      <w:pPr>
        <w:numPr>
          <w:ilvl w:val="0"/>
          <w:numId w:val="10"/>
        </w:numPr>
        <w:spacing w:after="0" w:line="264" w:lineRule="auto"/>
        <w:jc w:val="both"/>
        <w:rPr>
          <w:lang w:val="ru-RU"/>
        </w:rPr>
      </w:pPr>
      <w:r w:rsidRPr="00A608D5">
        <w:rPr>
          <w:rFonts w:ascii="Times New Roman" w:hAnsi="Times New Roman"/>
          <w:color w:val="000000"/>
          <w:sz w:val="28"/>
          <w:lang w:val="ru-RU"/>
        </w:rPr>
        <w:t>выявлять причинно-следственные связи при изучении литературных явлений и процессов;</w:t>
      </w:r>
    </w:p>
    <w:p w:rsidR="00806E16" w:rsidRPr="00A608D5" w:rsidRDefault="00A811AD">
      <w:pPr>
        <w:numPr>
          <w:ilvl w:val="0"/>
          <w:numId w:val="10"/>
        </w:numPr>
        <w:spacing w:after="0" w:line="264" w:lineRule="auto"/>
        <w:jc w:val="both"/>
        <w:rPr>
          <w:lang w:val="ru-RU"/>
        </w:rPr>
      </w:pPr>
      <w:r w:rsidRPr="00A608D5">
        <w:rPr>
          <w:rFonts w:ascii="Times New Roman" w:hAnsi="Times New Roman"/>
          <w:color w:val="000000"/>
          <w:sz w:val="28"/>
          <w:lang w:val="ru-RU"/>
        </w:rPr>
        <w:t xml:space="preserve">делать выводы с </w:t>
      </w:r>
      <w:r w:rsidRPr="00A608D5">
        <w:rPr>
          <w:rFonts w:ascii="Times New Roman" w:hAnsi="Times New Roman"/>
          <w:color w:val="000000"/>
          <w:sz w:val="28"/>
          <w:lang w:val="ru-RU"/>
        </w:rPr>
        <w:t>использованием дедуктивных и индуктивных умозаключений, умозаключений по аналогии;</w:t>
      </w:r>
    </w:p>
    <w:p w:rsidR="00806E16" w:rsidRPr="00A608D5" w:rsidRDefault="00A811AD">
      <w:pPr>
        <w:numPr>
          <w:ilvl w:val="0"/>
          <w:numId w:val="10"/>
        </w:numPr>
        <w:spacing w:after="0" w:line="264" w:lineRule="auto"/>
        <w:jc w:val="both"/>
        <w:rPr>
          <w:lang w:val="ru-RU"/>
        </w:rPr>
      </w:pPr>
      <w:r w:rsidRPr="00A608D5">
        <w:rPr>
          <w:rFonts w:ascii="Times New Roman" w:hAnsi="Times New Roman"/>
          <w:color w:val="000000"/>
          <w:sz w:val="28"/>
          <w:lang w:val="ru-RU"/>
        </w:rPr>
        <w:t>формулировать гипотезы об их взаимосвязях;</w:t>
      </w:r>
    </w:p>
    <w:p w:rsidR="00806E16" w:rsidRPr="00A608D5" w:rsidRDefault="00A811AD">
      <w:pPr>
        <w:numPr>
          <w:ilvl w:val="0"/>
          <w:numId w:val="10"/>
        </w:numPr>
        <w:spacing w:after="0" w:line="264" w:lineRule="auto"/>
        <w:jc w:val="both"/>
        <w:rPr>
          <w:lang w:val="ru-RU"/>
        </w:rPr>
      </w:pPr>
      <w:r w:rsidRPr="00A608D5">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w:t>
      </w:r>
      <w:r w:rsidRPr="00A608D5">
        <w:rPr>
          <w:rFonts w:ascii="Times New Roman" w:hAnsi="Times New Roman"/>
          <w:color w:val="000000"/>
          <w:sz w:val="28"/>
          <w:lang w:val="ru-RU"/>
        </w:rPr>
        <w:t xml:space="preserve"> выбирать наиболее подходящий с учётом самостоятельно выделенных критериев).</w:t>
      </w:r>
    </w:p>
    <w:p w:rsidR="00806E16" w:rsidRDefault="00A811AD">
      <w:pPr>
        <w:spacing w:after="0" w:line="264" w:lineRule="auto"/>
        <w:ind w:firstLine="600"/>
        <w:jc w:val="both"/>
      </w:pPr>
      <w:r>
        <w:rPr>
          <w:rFonts w:ascii="Times New Roman" w:hAnsi="Times New Roman"/>
          <w:b/>
          <w:color w:val="000000"/>
          <w:sz w:val="28"/>
        </w:rPr>
        <w:t>2) Базовые исследовательские действия:</w:t>
      </w:r>
    </w:p>
    <w:p w:rsidR="00806E16" w:rsidRPr="00A608D5" w:rsidRDefault="00A811AD">
      <w:pPr>
        <w:numPr>
          <w:ilvl w:val="0"/>
          <w:numId w:val="11"/>
        </w:numPr>
        <w:spacing w:after="0" w:line="264" w:lineRule="auto"/>
        <w:jc w:val="both"/>
        <w:rPr>
          <w:lang w:val="ru-RU"/>
        </w:rPr>
      </w:pPr>
      <w:r w:rsidRPr="00A608D5">
        <w:rPr>
          <w:rFonts w:ascii="Times New Roman" w:hAnsi="Times New Roman"/>
          <w:color w:val="000000"/>
          <w:sz w:val="28"/>
          <w:lang w:val="ru-RU"/>
        </w:rPr>
        <w:t xml:space="preserve">формулировать вопросы, фиксирующие разрыв между реальным и желательным состоянием ситуации, объекта, и самостоятельно устанавливать искомое </w:t>
      </w:r>
      <w:r w:rsidRPr="00A608D5">
        <w:rPr>
          <w:rFonts w:ascii="Times New Roman" w:hAnsi="Times New Roman"/>
          <w:color w:val="000000"/>
          <w:sz w:val="28"/>
          <w:lang w:val="ru-RU"/>
        </w:rPr>
        <w:t>и данное;</w:t>
      </w:r>
    </w:p>
    <w:p w:rsidR="00806E16" w:rsidRPr="00A608D5" w:rsidRDefault="00A811AD">
      <w:pPr>
        <w:numPr>
          <w:ilvl w:val="0"/>
          <w:numId w:val="11"/>
        </w:numPr>
        <w:spacing w:after="0" w:line="264" w:lineRule="auto"/>
        <w:jc w:val="both"/>
        <w:rPr>
          <w:lang w:val="ru-RU"/>
        </w:rPr>
      </w:pPr>
      <w:r w:rsidRPr="00A608D5">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rsidR="00806E16" w:rsidRPr="00A608D5" w:rsidRDefault="00A811AD">
      <w:pPr>
        <w:numPr>
          <w:ilvl w:val="0"/>
          <w:numId w:val="11"/>
        </w:numPr>
        <w:spacing w:after="0" w:line="264" w:lineRule="auto"/>
        <w:jc w:val="both"/>
        <w:rPr>
          <w:lang w:val="ru-RU"/>
        </w:rPr>
      </w:pPr>
      <w:r w:rsidRPr="00A608D5">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rsidR="00806E16" w:rsidRPr="00A608D5" w:rsidRDefault="00A811AD">
      <w:pPr>
        <w:numPr>
          <w:ilvl w:val="0"/>
          <w:numId w:val="11"/>
        </w:numPr>
        <w:spacing w:after="0" w:line="264" w:lineRule="auto"/>
        <w:jc w:val="both"/>
        <w:rPr>
          <w:lang w:val="ru-RU"/>
        </w:rPr>
      </w:pPr>
      <w:r w:rsidRPr="00A608D5">
        <w:rPr>
          <w:rFonts w:ascii="Times New Roman" w:hAnsi="Times New Roman"/>
          <w:color w:val="000000"/>
          <w:sz w:val="28"/>
          <w:lang w:val="ru-RU"/>
        </w:rPr>
        <w:t>проводить по самостоятельно составленному п</w:t>
      </w:r>
      <w:r w:rsidRPr="00A608D5">
        <w:rPr>
          <w:rFonts w:ascii="Times New Roman" w:hAnsi="Times New Roman"/>
          <w:color w:val="000000"/>
          <w:sz w:val="28"/>
          <w:lang w:val="ru-RU"/>
        </w:rPr>
        <w:t>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806E16" w:rsidRPr="00A608D5" w:rsidRDefault="00A811AD">
      <w:pPr>
        <w:numPr>
          <w:ilvl w:val="0"/>
          <w:numId w:val="11"/>
        </w:numPr>
        <w:spacing w:after="0" w:line="264" w:lineRule="auto"/>
        <w:jc w:val="both"/>
        <w:rPr>
          <w:lang w:val="ru-RU"/>
        </w:rPr>
      </w:pPr>
      <w:r w:rsidRPr="00A608D5">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806E16" w:rsidRPr="00A608D5" w:rsidRDefault="00A811AD">
      <w:pPr>
        <w:numPr>
          <w:ilvl w:val="0"/>
          <w:numId w:val="11"/>
        </w:numPr>
        <w:spacing w:after="0" w:line="264" w:lineRule="auto"/>
        <w:jc w:val="both"/>
        <w:rPr>
          <w:lang w:val="ru-RU"/>
        </w:rPr>
      </w:pPr>
      <w:r w:rsidRPr="00A608D5">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опыта, исследования;</w:t>
      </w:r>
    </w:p>
    <w:p w:rsidR="00806E16" w:rsidRPr="00A608D5" w:rsidRDefault="00A811AD">
      <w:pPr>
        <w:numPr>
          <w:ilvl w:val="0"/>
          <w:numId w:val="11"/>
        </w:numPr>
        <w:spacing w:after="0" w:line="264" w:lineRule="auto"/>
        <w:jc w:val="both"/>
        <w:rPr>
          <w:lang w:val="ru-RU"/>
        </w:rPr>
      </w:pPr>
      <w:r w:rsidRPr="00A608D5">
        <w:rPr>
          <w:rFonts w:ascii="Times New Roman" w:hAnsi="Times New Roman"/>
          <w:color w:val="000000"/>
          <w:sz w:val="28"/>
          <w:lang w:val="ru-RU"/>
        </w:rPr>
        <w:t>владеть инструментами оценки достоверности полученных выводов и обобщений;</w:t>
      </w:r>
    </w:p>
    <w:p w:rsidR="00806E16" w:rsidRPr="00A608D5" w:rsidRDefault="00A811AD">
      <w:pPr>
        <w:numPr>
          <w:ilvl w:val="0"/>
          <w:numId w:val="11"/>
        </w:numPr>
        <w:spacing w:after="0" w:line="264" w:lineRule="auto"/>
        <w:jc w:val="both"/>
        <w:rPr>
          <w:lang w:val="ru-RU"/>
        </w:rPr>
      </w:pPr>
      <w:r w:rsidRPr="00A608D5">
        <w:rPr>
          <w:rFonts w:ascii="Times New Roman" w:hAnsi="Times New Roman"/>
          <w:color w:val="000000"/>
          <w:sz w:val="28"/>
          <w:lang w:val="ru-RU"/>
        </w:rPr>
        <w:t xml:space="preserve">прогнозировать возможное дальнейшее развитие событий и их последствия в </w:t>
      </w:r>
      <w:r w:rsidRPr="00A608D5">
        <w:rPr>
          <w:rFonts w:ascii="Times New Roman" w:hAnsi="Times New Roman"/>
          <w:color w:val="000000"/>
          <w:sz w:val="28"/>
          <w:lang w:val="ru-RU"/>
        </w:rPr>
        <w:t>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806E16" w:rsidRDefault="00A811AD">
      <w:pPr>
        <w:spacing w:after="0" w:line="264" w:lineRule="auto"/>
        <w:ind w:firstLine="600"/>
        <w:jc w:val="both"/>
      </w:pPr>
      <w:r>
        <w:rPr>
          <w:rFonts w:ascii="Times New Roman" w:hAnsi="Times New Roman"/>
          <w:b/>
          <w:color w:val="000000"/>
          <w:sz w:val="28"/>
        </w:rPr>
        <w:t>3) Работа с информацией:</w:t>
      </w:r>
    </w:p>
    <w:p w:rsidR="00806E16" w:rsidRPr="00A608D5" w:rsidRDefault="00A811AD">
      <w:pPr>
        <w:numPr>
          <w:ilvl w:val="0"/>
          <w:numId w:val="12"/>
        </w:numPr>
        <w:spacing w:after="0" w:line="264" w:lineRule="auto"/>
        <w:jc w:val="both"/>
        <w:rPr>
          <w:lang w:val="ru-RU"/>
        </w:rPr>
      </w:pPr>
      <w:r w:rsidRPr="00A608D5">
        <w:rPr>
          <w:rFonts w:ascii="Times New Roman" w:hAnsi="Times New Roman"/>
          <w:color w:val="000000"/>
          <w:sz w:val="28"/>
          <w:lang w:val="ru-RU"/>
        </w:rPr>
        <w:t>применять различные методы, инструменты и запросы при поиске и отборе литера</w:t>
      </w:r>
      <w:r w:rsidRPr="00A608D5">
        <w:rPr>
          <w:rFonts w:ascii="Times New Roman" w:hAnsi="Times New Roman"/>
          <w:color w:val="000000"/>
          <w:sz w:val="28"/>
          <w:lang w:val="ru-RU"/>
        </w:rPr>
        <w:t>турной и другой информации или данных из источников с учётом предложенной учебной задачи и заданных критериев;</w:t>
      </w:r>
    </w:p>
    <w:p w:rsidR="00806E16" w:rsidRPr="00A608D5" w:rsidRDefault="00A811AD">
      <w:pPr>
        <w:numPr>
          <w:ilvl w:val="0"/>
          <w:numId w:val="12"/>
        </w:numPr>
        <w:spacing w:after="0" w:line="264" w:lineRule="auto"/>
        <w:jc w:val="both"/>
        <w:rPr>
          <w:lang w:val="ru-RU"/>
        </w:rPr>
      </w:pPr>
      <w:r w:rsidRPr="00A608D5">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rsidR="00806E16" w:rsidRPr="00A608D5" w:rsidRDefault="00A811AD">
      <w:pPr>
        <w:numPr>
          <w:ilvl w:val="0"/>
          <w:numId w:val="12"/>
        </w:numPr>
        <w:spacing w:after="0" w:line="264" w:lineRule="auto"/>
        <w:jc w:val="both"/>
        <w:rPr>
          <w:lang w:val="ru-RU"/>
        </w:rPr>
      </w:pPr>
      <w:r w:rsidRPr="00A608D5">
        <w:rPr>
          <w:rFonts w:ascii="Times New Roman" w:hAnsi="Times New Roman"/>
          <w:color w:val="000000"/>
          <w:sz w:val="28"/>
          <w:lang w:val="ru-RU"/>
        </w:rPr>
        <w:t>находить схо</w:t>
      </w:r>
      <w:r w:rsidRPr="00A608D5">
        <w:rPr>
          <w:rFonts w:ascii="Times New Roman" w:hAnsi="Times New Roman"/>
          <w:color w:val="000000"/>
          <w:sz w:val="28"/>
          <w:lang w:val="ru-RU"/>
        </w:rPr>
        <w:t>дные аргументы (подтверждающие или опровергающие одну и ту же идею, версию) в различных информационных источниках;</w:t>
      </w:r>
    </w:p>
    <w:p w:rsidR="00806E16" w:rsidRPr="00A608D5" w:rsidRDefault="00A811AD">
      <w:pPr>
        <w:numPr>
          <w:ilvl w:val="0"/>
          <w:numId w:val="12"/>
        </w:numPr>
        <w:spacing w:after="0" w:line="264" w:lineRule="auto"/>
        <w:jc w:val="both"/>
        <w:rPr>
          <w:lang w:val="ru-RU"/>
        </w:rPr>
      </w:pPr>
      <w:r w:rsidRPr="00A608D5">
        <w:rPr>
          <w:rFonts w:ascii="Times New Roman" w:hAnsi="Times New Roman"/>
          <w:color w:val="000000"/>
          <w:sz w:val="28"/>
          <w:lang w:val="ru-RU"/>
        </w:rPr>
        <w:t xml:space="preserve">самостоятельно выбирать оптимальную форму представления литературной и другой информации и иллюстрировать решаемые учебные задачи несложными </w:t>
      </w:r>
      <w:r w:rsidRPr="00A608D5">
        <w:rPr>
          <w:rFonts w:ascii="Times New Roman" w:hAnsi="Times New Roman"/>
          <w:color w:val="000000"/>
          <w:sz w:val="28"/>
          <w:lang w:val="ru-RU"/>
        </w:rPr>
        <w:t>схемами, диаграммами, иной графикой и их комбинациями;</w:t>
      </w:r>
    </w:p>
    <w:p w:rsidR="00806E16" w:rsidRPr="00A608D5" w:rsidRDefault="00A811AD">
      <w:pPr>
        <w:numPr>
          <w:ilvl w:val="0"/>
          <w:numId w:val="12"/>
        </w:numPr>
        <w:spacing w:after="0" w:line="264" w:lineRule="auto"/>
        <w:jc w:val="both"/>
        <w:rPr>
          <w:lang w:val="ru-RU"/>
        </w:rPr>
      </w:pPr>
      <w:r w:rsidRPr="00A608D5">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rsidR="00806E16" w:rsidRPr="00A608D5" w:rsidRDefault="00A811AD">
      <w:pPr>
        <w:numPr>
          <w:ilvl w:val="0"/>
          <w:numId w:val="12"/>
        </w:numPr>
        <w:spacing w:after="0" w:line="264" w:lineRule="auto"/>
        <w:jc w:val="both"/>
        <w:rPr>
          <w:lang w:val="ru-RU"/>
        </w:rPr>
      </w:pPr>
      <w:r w:rsidRPr="00A608D5">
        <w:rPr>
          <w:rFonts w:ascii="Times New Roman" w:hAnsi="Times New Roman"/>
          <w:color w:val="000000"/>
          <w:sz w:val="28"/>
          <w:lang w:val="ru-RU"/>
        </w:rPr>
        <w:t>эффективно запоминать и систематизировать эту информацию.</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Универсальные уч</w:t>
      </w:r>
      <w:r w:rsidRPr="00A608D5">
        <w:rPr>
          <w:rFonts w:ascii="Times New Roman" w:hAnsi="Times New Roman"/>
          <w:b/>
          <w:color w:val="000000"/>
          <w:sz w:val="28"/>
          <w:lang w:val="ru-RU"/>
        </w:rPr>
        <w:t>ебные коммуникативные действия:</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1) Общение:</w:t>
      </w:r>
    </w:p>
    <w:p w:rsidR="00806E16" w:rsidRPr="00A608D5" w:rsidRDefault="00A811AD">
      <w:pPr>
        <w:numPr>
          <w:ilvl w:val="0"/>
          <w:numId w:val="13"/>
        </w:numPr>
        <w:spacing w:after="0" w:line="264" w:lineRule="auto"/>
        <w:jc w:val="both"/>
        <w:rPr>
          <w:lang w:val="ru-RU"/>
        </w:rPr>
      </w:pPr>
      <w:r w:rsidRPr="00A608D5">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rsidR="00806E16" w:rsidRPr="00A608D5" w:rsidRDefault="00A811AD">
      <w:pPr>
        <w:numPr>
          <w:ilvl w:val="0"/>
          <w:numId w:val="13"/>
        </w:numPr>
        <w:spacing w:after="0" w:line="264" w:lineRule="auto"/>
        <w:jc w:val="both"/>
        <w:rPr>
          <w:lang w:val="ru-RU"/>
        </w:rPr>
      </w:pPr>
      <w:r w:rsidRPr="00A608D5">
        <w:rPr>
          <w:rFonts w:ascii="Times New Roman" w:hAnsi="Times New Roman"/>
          <w:color w:val="000000"/>
          <w:sz w:val="28"/>
          <w:lang w:val="ru-RU"/>
        </w:rPr>
        <w:t xml:space="preserve">распознавать невербальные средства общения, понимать значение социальных знаков, знать и распознавать </w:t>
      </w:r>
      <w:r w:rsidRPr="00A608D5">
        <w:rPr>
          <w:rFonts w:ascii="Times New Roman" w:hAnsi="Times New Roman"/>
          <w:color w:val="000000"/>
          <w:sz w:val="28"/>
          <w:lang w:val="ru-RU"/>
        </w:rPr>
        <w:t>предпосылки конфликтных ситуаций, находя аналогии в литературных произведениях, и смягчать конфликты, вести переговоры;</w:t>
      </w:r>
    </w:p>
    <w:p w:rsidR="00806E16" w:rsidRPr="00A608D5" w:rsidRDefault="00A811AD">
      <w:pPr>
        <w:numPr>
          <w:ilvl w:val="0"/>
          <w:numId w:val="13"/>
        </w:numPr>
        <w:spacing w:after="0" w:line="264" w:lineRule="auto"/>
        <w:jc w:val="both"/>
        <w:rPr>
          <w:lang w:val="ru-RU"/>
        </w:rPr>
      </w:pPr>
      <w:r w:rsidRPr="00A608D5">
        <w:rPr>
          <w:rFonts w:ascii="Times New Roman" w:hAnsi="Times New Roman"/>
          <w:color w:val="000000"/>
          <w:sz w:val="28"/>
          <w:lang w:val="ru-RU"/>
        </w:rPr>
        <w:t>выражать себя (свою точку зрения) в устных и письменных текстах;</w:t>
      </w:r>
    </w:p>
    <w:p w:rsidR="00806E16" w:rsidRPr="00A608D5" w:rsidRDefault="00A811AD">
      <w:pPr>
        <w:numPr>
          <w:ilvl w:val="0"/>
          <w:numId w:val="13"/>
        </w:numPr>
        <w:spacing w:after="0" w:line="264" w:lineRule="auto"/>
        <w:jc w:val="both"/>
        <w:rPr>
          <w:lang w:val="ru-RU"/>
        </w:rPr>
      </w:pPr>
      <w:r w:rsidRPr="00A608D5">
        <w:rPr>
          <w:rFonts w:ascii="Times New Roman" w:hAnsi="Times New Roman"/>
          <w:color w:val="000000"/>
          <w:sz w:val="28"/>
          <w:lang w:val="ru-RU"/>
        </w:rPr>
        <w:t>понимать намерения других, проявлять уважительное отношение к собеседни</w:t>
      </w:r>
      <w:r w:rsidRPr="00A608D5">
        <w:rPr>
          <w:rFonts w:ascii="Times New Roman" w:hAnsi="Times New Roman"/>
          <w:color w:val="000000"/>
          <w:sz w:val="28"/>
          <w:lang w:val="ru-RU"/>
        </w:rPr>
        <w:t>ку и корректно формулировать свои возражения;</w:t>
      </w:r>
    </w:p>
    <w:p w:rsidR="00806E16" w:rsidRPr="00A608D5" w:rsidRDefault="00A811AD">
      <w:pPr>
        <w:numPr>
          <w:ilvl w:val="0"/>
          <w:numId w:val="13"/>
        </w:numPr>
        <w:spacing w:after="0" w:line="264" w:lineRule="auto"/>
        <w:jc w:val="both"/>
        <w:rPr>
          <w:lang w:val="ru-RU"/>
        </w:rPr>
      </w:pPr>
      <w:r w:rsidRPr="00A608D5">
        <w:rPr>
          <w:rFonts w:ascii="Times New Roman" w:hAnsi="Times New Roman"/>
          <w:color w:val="000000"/>
          <w:sz w:val="28"/>
          <w:lang w:val="ru-RU"/>
        </w:rPr>
        <w:lastRenderedPageBreak/>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806E16" w:rsidRPr="00A608D5" w:rsidRDefault="00A811AD">
      <w:pPr>
        <w:numPr>
          <w:ilvl w:val="0"/>
          <w:numId w:val="13"/>
        </w:numPr>
        <w:spacing w:after="0" w:line="264" w:lineRule="auto"/>
        <w:jc w:val="both"/>
        <w:rPr>
          <w:lang w:val="ru-RU"/>
        </w:rPr>
      </w:pPr>
      <w:r w:rsidRPr="00A608D5">
        <w:rPr>
          <w:rFonts w:ascii="Times New Roman" w:hAnsi="Times New Roman"/>
          <w:color w:val="000000"/>
          <w:sz w:val="28"/>
          <w:lang w:val="ru-RU"/>
        </w:rPr>
        <w:t>сопоставлять свои суждени</w:t>
      </w:r>
      <w:r w:rsidRPr="00A608D5">
        <w:rPr>
          <w:rFonts w:ascii="Times New Roman" w:hAnsi="Times New Roman"/>
          <w:color w:val="000000"/>
          <w:sz w:val="28"/>
          <w:lang w:val="ru-RU"/>
        </w:rPr>
        <w:t>я с суждениями других участников диалога, обнаруживать различие и сходство позиций;</w:t>
      </w:r>
    </w:p>
    <w:p w:rsidR="00806E16" w:rsidRPr="00A608D5" w:rsidRDefault="00A811AD">
      <w:pPr>
        <w:numPr>
          <w:ilvl w:val="0"/>
          <w:numId w:val="13"/>
        </w:numPr>
        <w:spacing w:after="0" w:line="264" w:lineRule="auto"/>
        <w:jc w:val="both"/>
        <w:rPr>
          <w:lang w:val="ru-RU"/>
        </w:rPr>
      </w:pPr>
      <w:r w:rsidRPr="00A608D5">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rsidR="00806E16" w:rsidRPr="00A608D5" w:rsidRDefault="00A811AD">
      <w:pPr>
        <w:numPr>
          <w:ilvl w:val="0"/>
          <w:numId w:val="13"/>
        </w:numPr>
        <w:spacing w:after="0" w:line="264" w:lineRule="auto"/>
        <w:jc w:val="both"/>
        <w:rPr>
          <w:lang w:val="ru-RU"/>
        </w:rPr>
      </w:pPr>
      <w:r w:rsidRPr="00A608D5">
        <w:rPr>
          <w:rFonts w:ascii="Times New Roman" w:hAnsi="Times New Roman"/>
          <w:color w:val="000000"/>
          <w:sz w:val="28"/>
          <w:lang w:val="ru-RU"/>
        </w:rPr>
        <w:t>самостоятельно выбирать формат выступления с учётом задач пр</w:t>
      </w:r>
      <w:r w:rsidRPr="00A608D5">
        <w:rPr>
          <w:rFonts w:ascii="Times New Roman" w:hAnsi="Times New Roman"/>
          <w:color w:val="000000"/>
          <w:sz w:val="28"/>
          <w:lang w:val="ru-RU"/>
        </w:rPr>
        <w:t>езентации и особенностей аудитории и в соответствии с ним составлять устные и письменные тексты с использованием иллюстративных материалов.</w:t>
      </w:r>
    </w:p>
    <w:p w:rsidR="00806E16" w:rsidRDefault="00A811AD">
      <w:pPr>
        <w:spacing w:after="0" w:line="264" w:lineRule="auto"/>
        <w:ind w:firstLine="600"/>
        <w:jc w:val="both"/>
      </w:pPr>
      <w:r>
        <w:rPr>
          <w:rFonts w:ascii="Times New Roman" w:hAnsi="Times New Roman"/>
          <w:b/>
          <w:color w:val="000000"/>
          <w:sz w:val="28"/>
        </w:rPr>
        <w:t>2) Совместная деятельность:</w:t>
      </w:r>
    </w:p>
    <w:p w:rsidR="00806E16" w:rsidRPr="00A608D5" w:rsidRDefault="00A811AD">
      <w:pPr>
        <w:numPr>
          <w:ilvl w:val="0"/>
          <w:numId w:val="14"/>
        </w:numPr>
        <w:spacing w:after="0" w:line="264" w:lineRule="auto"/>
        <w:jc w:val="both"/>
        <w:rPr>
          <w:lang w:val="ru-RU"/>
        </w:rPr>
      </w:pPr>
      <w:r w:rsidRPr="00A608D5">
        <w:rPr>
          <w:rFonts w:ascii="Times New Roman" w:hAnsi="Times New Roman"/>
          <w:color w:val="000000"/>
          <w:sz w:val="28"/>
          <w:lang w:val="ru-RU"/>
        </w:rPr>
        <w:t>использовать преимущества командной (парной, групповой, коллективной) и индивидуальной р</w:t>
      </w:r>
      <w:r w:rsidRPr="00A608D5">
        <w:rPr>
          <w:rFonts w:ascii="Times New Roman" w:hAnsi="Times New Roman"/>
          <w:color w:val="000000"/>
          <w:sz w:val="28"/>
          <w:lang w:val="ru-RU"/>
        </w:rPr>
        <w:t>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806E16" w:rsidRPr="00A608D5" w:rsidRDefault="00A811AD">
      <w:pPr>
        <w:numPr>
          <w:ilvl w:val="0"/>
          <w:numId w:val="14"/>
        </w:numPr>
        <w:spacing w:after="0" w:line="264" w:lineRule="auto"/>
        <w:jc w:val="both"/>
        <w:rPr>
          <w:lang w:val="ru-RU"/>
        </w:rPr>
      </w:pPr>
      <w:r w:rsidRPr="00A608D5">
        <w:rPr>
          <w:rFonts w:ascii="Times New Roman" w:hAnsi="Times New Roman"/>
          <w:color w:val="000000"/>
          <w:sz w:val="28"/>
          <w:lang w:val="ru-RU"/>
        </w:rPr>
        <w:t xml:space="preserve">принимать цель совместной учебной деятельности, коллективно строить действия по её достижению: </w:t>
      </w:r>
      <w:r w:rsidRPr="00A608D5">
        <w:rPr>
          <w:rFonts w:ascii="Times New Roman" w:hAnsi="Times New Roman"/>
          <w:color w:val="000000"/>
          <w:sz w:val="28"/>
          <w:lang w:val="ru-RU"/>
        </w:rPr>
        <w:t>распределять роли, договариваться, обсуждать процесс и результат совместной работы;</w:t>
      </w:r>
    </w:p>
    <w:p w:rsidR="00806E16" w:rsidRPr="00A608D5" w:rsidRDefault="00A811AD">
      <w:pPr>
        <w:numPr>
          <w:ilvl w:val="0"/>
          <w:numId w:val="14"/>
        </w:numPr>
        <w:spacing w:after="0" w:line="264" w:lineRule="auto"/>
        <w:jc w:val="both"/>
        <w:rPr>
          <w:lang w:val="ru-RU"/>
        </w:rPr>
      </w:pPr>
      <w:r w:rsidRPr="00A608D5">
        <w:rPr>
          <w:rFonts w:ascii="Times New Roman" w:hAnsi="Times New Roman"/>
          <w:color w:val="000000"/>
          <w:sz w:val="28"/>
          <w:lang w:val="ru-RU"/>
        </w:rPr>
        <w:t>уметь обобщать мнения нескольких людей;</w:t>
      </w:r>
    </w:p>
    <w:p w:rsidR="00806E16" w:rsidRPr="00A608D5" w:rsidRDefault="00A811AD">
      <w:pPr>
        <w:numPr>
          <w:ilvl w:val="0"/>
          <w:numId w:val="14"/>
        </w:numPr>
        <w:spacing w:after="0" w:line="264" w:lineRule="auto"/>
        <w:jc w:val="both"/>
        <w:rPr>
          <w:lang w:val="ru-RU"/>
        </w:rPr>
      </w:pPr>
      <w:r w:rsidRPr="00A608D5">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w:t>
      </w:r>
      <w:r w:rsidRPr="00A608D5">
        <w:rPr>
          <w:rFonts w:ascii="Times New Roman" w:hAnsi="Times New Roman"/>
          <w:color w:val="000000"/>
          <w:sz w:val="28"/>
          <w:lang w:val="ru-RU"/>
        </w:rPr>
        <w:t>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w:t>
      </w:r>
      <w:r w:rsidRPr="00A608D5">
        <w:rPr>
          <w:rFonts w:ascii="Times New Roman" w:hAnsi="Times New Roman"/>
          <w:color w:val="000000"/>
          <w:sz w:val="28"/>
          <w:lang w:val="ru-RU"/>
        </w:rPr>
        <w:t>ные);</w:t>
      </w:r>
    </w:p>
    <w:p w:rsidR="00806E16" w:rsidRPr="00A608D5" w:rsidRDefault="00A811AD">
      <w:pPr>
        <w:numPr>
          <w:ilvl w:val="0"/>
          <w:numId w:val="14"/>
        </w:numPr>
        <w:spacing w:after="0" w:line="264" w:lineRule="auto"/>
        <w:jc w:val="both"/>
        <w:rPr>
          <w:lang w:val="ru-RU"/>
        </w:rPr>
      </w:pPr>
      <w:r w:rsidRPr="00A608D5">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806E16" w:rsidRPr="00A608D5" w:rsidRDefault="00A811AD">
      <w:pPr>
        <w:numPr>
          <w:ilvl w:val="0"/>
          <w:numId w:val="14"/>
        </w:numPr>
        <w:spacing w:after="0" w:line="264" w:lineRule="auto"/>
        <w:jc w:val="both"/>
        <w:rPr>
          <w:lang w:val="ru-RU"/>
        </w:rPr>
      </w:pPr>
      <w:r w:rsidRPr="00A608D5">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w:t>
      </w:r>
      <w:r w:rsidRPr="00A608D5">
        <w:rPr>
          <w:rFonts w:ascii="Times New Roman" w:hAnsi="Times New Roman"/>
          <w:color w:val="000000"/>
          <w:sz w:val="28"/>
          <w:lang w:val="ru-RU"/>
        </w:rPr>
        <w:t>их, проявлять уважительное отношение к собеседнику и корректно формулировать свои возражения;</w:t>
      </w:r>
    </w:p>
    <w:p w:rsidR="00806E16" w:rsidRPr="00A608D5" w:rsidRDefault="00A811AD">
      <w:pPr>
        <w:numPr>
          <w:ilvl w:val="0"/>
          <w:numId w:val="14"/>
        </w:numPr>
        <w:spacing w:after="0" w:line="264" w:lineRule="auto"/>
        <w:jc w:val="both"/>
        <w:rPr>
          <w:lang w:val="ru-RU"/>
        </w:rPr>
      </w:pPr>
      <w:r w:rsidRPr="00A608D5">
        <w:rPr>
          <w:rFonts w:ascii="Times New Roman" w:hAnsi="Times New Roman"/>
          <w:color w:val="000000"/>
          <w:sz w:val="28"/>
          <w:lang w:val="ru-RU"/>
        </w:rPr>
        <w:t xml:space="preserve">в ходе учебного диалога и/или дискуссии задавать вопросы по существу обсуждаемой темы и высказывать идеи, нацеленные на </w:t>
      </w:r>
      <w:r w:rsidRPr="00A608D5">
        <w:rPr>
          <w:rFonts w:ascii="Times New Roman" w:hAnsi="Times New Roman"/>
          <w:color w:val="000000"/>
          <w:sz w:val="28"/>
          <w:lang w:val="ru-RU"/>
        </w:rPr>
        <w:lastRenderedPageBreak/>
        <w:t>решение учебной задачи и поддержание благо</w:t>
      </w:r>
      <w:r w:rsidRPr="00A608D5">
        <w:rPr>
          <w:rFonts w:ascii="Times New Roman" w:hAnsi="Times New Roman"/>
          <w:color w:val="000000"/>
          <w:sz w:val="28"/>
          <w:lang w:val="ru-RU"/>
        </w:rPr>
        <w:t>желательности общения;</w:t>
      </w:r>
    </w:p>
    <w:p w:rsidR="00806E16" w:rsidRPr="00A608D5" w:rsidRDefault="00A811AD">
      <w:pPr>
        <w:numPr>
          <w:ilvl w:val="0"/>
          <w:numId w:val="14"/>
        </w:numPr>
        <w:spacing w:after="0" w:line="264" w:lineRule="auto"/>
        <w:jc w:val="both"/>
        <w:rPr>
          <w:lang w:val="ru-RU"/>
        </w:rPr>
      </w:pPr>
      <w:r w:rsidRPr="00A608D5">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806E16" w:rsidRPr="00A608D5" w:rsidRDefault="00A811AD">
      <w:pPr>
        <w:numPr>
          <w:ilvl w:val="0"/>
          <w:numId w:val="14"/>
        </w:numPr>
        <w:spacing w:after="0" w:line="264" w:lineRule="auto"/>
        <w:jc w:val="both"/>
        <w:rPr>
          <w:lang w:val="ru-RU"/>
        </w:rPr>
      </w:pPr>
      <w:r w:rsidRPr="00A608D5">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rsidR="00806E16" w:rsidRPr="00A608D5" w:rsidRDefault="00A811AD">
      <w:pPr>
        <w:numPr>
          <w:ilvl w:val="0"/>
          <w:numId w:val="14"/>
        </w:numPr>
        <w:spacing w:after="0" w:line="264" w:lineRule="auto"/>
        <w:jc w:val="both"/>
        <w:rPr>
          <w:lang w:val="ru-RU"/>
        </w:rPr>
      </w:pPr>
      <w:r w:rsidRPr="00A608D5">
        <w:rPr>
          <w:rFonts w:ascii="Times New Roman" w:hAnsi="Times New Roman"/>
          <w:color w:val="000000"/>
          <w:sz w:val="28"/>
          <w:lang w:val="ru-RU"/>
        </w:rPr>
        <w:t>самостоятел</w:t>
      </w:r>
      <w:r w:rsidRPr="00A608D5">
        <w:rPr>
          <w:rFonts w:ascii="Times New Roman" w:hAnsi="Times New Roman"/>
          <w:color w:val="000000"/>
          <w:sz w:val="28"/>
          <w:lang w:val="ru-RU"/>
        </w:rPr>
        <w:t>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806E16" w:rsidRPr="00A608D5" w:rsidRDefault="00A811AD">
      <w:pPr>
        <w:numPr>
          <w:ilvl w:val="0"/>
          <w:numId w:val="14"/>
        </w:numPr>
        <w:spacing w:after="0" w:line="264" w:lineRule="auto"/>
        <w:jc w:val="both"/>
        <w:rPr>
          <w:lang w:val="ru-RU"/>
        </w:rPr>
      </w:pPr>
      <w:r w:rsidRPr="00A608D5">
        <w:rPr>
          <w:rFonts w:ascii="Times New Roman" w:hAnsi="Times New Roman"/>
          <w:color w:val="000000"/>
          <w:sz w:val="28"/>
          <w:lang w:val="ru-RU"/>
        </w:rPr>
        <w:t>участниками взаимодействия на литературных занятиях;</w:t>
      </w:r>
    </w:p>
    <w:p w:rsidR="00806E16" w:rsidRPr="00A608D5" w:rsidRDefault="00A811AD">
      <w:pPr>
        <w:numPr>
          <w:ilvl w:val="0"/>
          <w:numId w:val="14"/>
        </w:numPr>
        <w:spacing w:after="0" w:line="264" w:lineRule="auto"/>
        <w:jc w:val="both"/>
        <w:rPr>
          <w:lang w:val="ru-RU"/>
        </w:rPr>
      </w:pPr>
      <w:r w:rsidRPr="00A608D5">
        <w:rPr>
          <w:rFonts w:ascii="Times New Roman" w:hAnsi="Times New Roman"/>
          <w:color w:val="000000"/>
          <w:sz w:val="28"/>
          <w:lang w:val="ru-RU"/>
        </w:rPr>
        <w:t>сравнивать рез</w:t>
      </w:r>
      <w:r w:rsidRPr="00A608D5">
        <w:rPr>
          <w:rFonts w:ascii="Times New Roman" w:hAnsi="Times New Roman"/>
          <w:color w:val="000000"/>
          <w:sz w:val="28"/>
          <w:lang w:val="ru-RU"/>
        </w:rPr>
        <w:t>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806E16" w:rsidRPr="00A608D5" w:rsidRDefault="00A811AD">
      <w:pPr>
        <w:spacing w:after="0" w:line="264" w:lineRule="auto"/>
        <w:ind w:left="120"/>
        <w:jc w:val="both"/>
        <w:rPr>
          <w:lang w:val="ru-RU"/>
        </w:rPr>
      </w:pPr>
      <w:r w:rsidRPr="00A608D5">
        <w:rPr>
          <w:rFonts w:ascii="Times New Roman" w:hAnsi="Times New Roman"/>
          <w:b/>
          <w:color w:val="000000"/>
          <w:sz w:val="28"/>
          <w:lang w:val="ru-RU"/>
        </w:rPr>
        <w:t>Универсальные учебные регулятивные действия:</w:t>
      </w:r>
    </w:p>
    <w:p w:rsidR="00806E16" w:rsidRPr="00A608D5" w:rsidRDefault="00A811AD">
      <w:pPr>
        <w:spacing w:after="0" w:line="264" w:lineRule="auto"/>
        <w:ind w:firstLine="600"/>
        <w:jc w:val="both"/>
        <w:rPr>
          <w:lang w:val="ru-RU"/>
        </w:rPr>
      </w:pPr>
      <w:r w:rsidRPr="00A608D5">
        <w:rPr>
          <w:rFonts w:ascii="Times New Roman" w:hAnsi="Times New Roman"/>
          <w:b/>
          <w:color w:val="000000"/>
          <w:sz w:val="28"/>
          <w:lang w:val="ru-RU"/>
        </w:rPr>
        <w:t>1) Самоорганизация:</w:t>
      </w:r>
    </w:p>
    <w:p w:rsidR="00806E16" w:rsidRPr="00A608D5" w:rsidRDefault="00A811AD">
      <w:pPr>
        <w:numPr>
          <w:ilvl w:val="0"/>
          <w:numId w:val="15"/>
        </w:numPr>
        <w:spacing w:after="0" w:line="264" w:lineRule="auto"/>
        <w:jc w:val="both"/>
        <w:rPr>
          <w:lang w:val="ru-RU"/>
        </w:rPr>
      </w:pPr>
      <w:r w:rsidRPr="00A608D5">
        <w:rPr>
          <w:rFonts w:ascii="Times New Roman" w:hAnsi="Times New Roman"/>
          <w:color w:val="000000"/>
          <w:sz w:val="28"/>
          <w:lang w:val="ru-RU"/>
        </w:rPr>
        <w:t xml:space="preserve">выявлять </w:t>
      </w:r>
      <w:r w:rsidRPr="00A608D5">
        <w:rPr>
          <w:rFonts w:ascii="Times New Roman" w:hAnsi="Times New Roman"/>
          <w:color w:val="000000"/>
          <w:sz w:val="28"/>
          <w:lang w:val="ru-RU"/>
        </w:rPr>
        <w:t>проблемы для решения в учебных и жизненных ситуациях, анализируя ситуации, изображённые в художественной литературе;</w:t>
      </w:r>
    </w:p>
    <w:p w:rsidR="00806E16" w:rsidRPr="00A608D5" w:rsidRDefault="00A811AD">
      <w:pPr>
        <w:numPr>
          <w:ilvl w:val="0"/>
          <w:numId w:val="15"/>
        </w:numPr>
        <w:spacing w:after="0" w:line="264" w:lineRule="auto"/>
        <w:jc w:val="both"/>
        <w:rPr>
          <w:lang w:val="ru-RU"/>
        </w:rPr>
      </w:pPr>
      <w:r w:rsidRPr="00A608D5">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806E16" w:rsidRPr="00A608D5" w:rsidRDefault="00A811AD">
      <w:pPr>
        <w:numPr>
          <w:ilvl w:val="0"/>
          <w:numId w:val="15"/>
        </w:numPr>
        <w:spacing w:after="0" w:line="264" w:lineRule="auto"/>
        <w:jc w:val="both"/>
        <w:rPr>
          <w:lang w:val="ru-RU"/>
        </w:rPr>
      </w:pPr>
      <w:r w:rsidRPr="00A608D5">
        <w:rPr>
          <w:rFonts w:ascii="Times New Roman" w:hAnsi="Times New Roman"/>
          <w:color w:val="000000"/>
          <w:sz w:val="28"/>
          <w:lang w:val="ru-RU"/>
        </w:rPr>
        <w:t>самостоятельно</w:t>
      </w:r>
      <w:r w:rsidRPr="00A608D5">
        <w:rPr>
          <w:rFonts w:ascii="Times New Roman" w:hAnsi="Times New Roman"/>
          <w:color w:val="000000"/>
          <w:sz w:val="28"/>
          <w:lang w:val="ru-RU"/>
        </w:rPr>
        <w:t xml:space="preserve">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806E16" w:rsidRPr="00A608D5" w:rsidRDefault="00A811AD">
      <w:pPr>
        <w:numPr>
          <w:ilvl w:val="0"/>
          <w:numId w:val="15"/>
        </w:numPr>
        <w:spacing w:after="0" w:line="264" w:lineRule="auto"/>
        <w:jc w:val="both"/>
        <w:rPr>
          <w:lang w:val="ru-RU"/>
        </w:rPr>
      </w:pPr>
      <w:r w:rsidRPr="00A608D5">
        <w:rPr>
          <w:rFonts w:ascii="Times New Roman" w:hAnsi="Times New Roman"/>
          <w:color w:val="000000"/>
          <w:sz w:val="28"/>
          <w:lang w:val="ru-RU"/>
        </w:rPr>
        <w:t>составлять план действий (план реализации намеченного</w:t>
      </w:r>
      <w:r w:rsidRPr="00A608D5">
        <w:rPr>
          <w:rFonts w:ascii="Times New Roman" w:hAnsi="Times New Roman"/>
          <w:color w:val="000000"/>
          <w:sz w:val="28"/>
          <w:lang w:val="ru-RU"/>
        </w:rPr>
        <w:t xml:space="preserve"> алгоритма решения) и корректировать предложенный алгоритм с учётом получения новых знаний об изучаемом литературном объекте;</w:t>
      </w:r>
    </w:p>
    <w:p w:rsidR="00806E16" w:rsidRPr="00A608D5" w:rsidRDefault="00A811AD">
      <w:pPr>
        <w:numPr>
          <w:ilvl w:val="0"/>
          <w:numId w:val="15"/>
        </w:numPr>
        <w:spacing w:after="0" w:line="264" w:lineRule="auto"/>
        <w:jc w:val="both"/>
        <w:rPr>
          <w:lang w:val="ru-RU"/>
        </w:rPr>
      </w:pPr>
      <w:r w:rsidRPr="00A608D5">
        <w:rPr>
          <w:rFonts w:ascii="Times New Roman" w:hAnsi="Times New Roman"/>
          <w:color w:val="000000"/>
          <w:sz w:val="28"/>
          <w:lang w:val="ru-RU"/>
        </w:rPr>
        <w:t>делать выбор и брать ответственность за решение.</w:t>
      </w:r>
    </w:p>
    <w:p w:rsidR="00806E16" w:rsidRDefault="00A811AD">
      <w:pPr>
        <w:spacing w:after="0" w:line="264" w:lineRule="auto"/>
        <w:ind w:firstLine="600"/>
        <w:jc w:val="both"/>
      </w:pPr>
      <w:r>
        <w:rPr>
          <w:rFonts w:ascii="Times New Roman" w:hAnsi="Times New Roman"/>
          <w:b/>
          <w:color w:val="000000"/>
          <w:sz w:val="28"/>
        </w:rPr>
        <w:t>2) Самоконтроль:</w:t>
      </w:r>
    </w:p>
    <w:p w:rsidR="00806E16" w:rsidRPr="00A608D5" w:rsidRDefault="00A811AD">
      <w:pPr>
        <w:numPr>
          <w:ilvl w:val="0"/>
          <w:numId w:val="16"/>
        </w:numPr>
        <w:spacing w:after="0" w:line="264" w:lineRule="auto"/>
        <w:jc w:val="both"/>
        <w:rPr>
          <w:lang w:val="ru-RU"/>
        </w:rPr>
      </w:pPr>
      <w:r w:rsidRPr="00A608D5">
        <w:rPr>
          <w:rFonts w:ascii="Times New Roman" w:hAnsi="Times New Roman"/>
          <w:color w:val="000000"/>
          <w:sz w:val="28"/>
          <w:lang w:val="ru-RU"/>
        </w:rPr>
        <w:t>владеть способами самоконтроля, самомотивации и рефлексии в школ</w:t>
      </w:r>
      <w:r w:rsidRPr="00A608D5">
        <w:rPr>
          <w:rFonts w:ascii="Times New Roman" w:hAnsi="Times New Roman"/>
          <w:color w:val="000000"/>
          <w:sz w:val="28"/>
          <w:lang w:val="ru-RU"/>
        </w:rPr>
        <w:t>ьном литературном образовании; давать адекватную оценку учебной ситуации и предлагать план её изменения;</w:t>
      </w:r>
    </w:p>
    <w:p w:rsidR="00806E16" w:rsidRPr="00A608D5" w:rsidRDefault="00A811AD">
      <w:pPr>
        <w:numPr>
          <w:ilvl w:val="0"/>
          <w:numId w:val="16"/>
        </w:numPr>
        <w:spacing w:after="0" w:line="264" w:lineRule="auto"/>
        <w:jc w:val="both"/>
        <w:rPr>
          <w:lang w:val="ru-RU"/>
        </w:rPr>
      </w:pPr>
      <w:r w:rsidRPr="00A608D5">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806E16" w:rsidRPr="00A608D5" w:rsidRDefault="00A811AD">
      <w:pPr>
        <w:numPr>
          <w:ilvl w:val="0"/>
          <w:numId w:val="16"/>
        </w:numPr>
        <w:spacing w:after="0" w:line="264" w:lineRule="auto"/>
        <w:jc w:val="both"/>
        <w:rPr>
          <w:lang w:val="ru-RU"/>
        </w:rPr>
      </w:pPr>
      <w:r w:rsidRPr="00A608D5">
        <w:rPr>
          <w:rFonts w:ascii="Times New Roman" w:hAnsi="Times New Roman"/>
          <w:color w:val="000000"/>
          <w:sz w:val="28"/>
          <w:lang w:val="ru-RU"/>
        </w:rPr>
        <w:t>объя</w:t>
      </w:r>
      <w:r w:rsidRPr="00A608D5">
        <w:rPr>
          <w:rFonts w:ascii="Times New Roman" w:hAnsi="Times New Roman"/>
          <w:color w:val="000000"/>
          <w:sz w:val="28"/>
          <w:lang w:val="ru-RU"/>
        </w:rPr>
        <w:t>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806E16" w:rsidRPr="00A608D5" w:rsidRDefault="00A811AD">
      <w:pPr>
        <w:numPr>
          <w:ilvl w:val="0"/>
          <w:numId w:val="16"/>
        </w:numPr>
        <w:spacing w:after="0" w:line="264" w:lineRule="auto"/>
        <w:jc w:val="both"/>
        <w:rPr>
          <w:lang w:val="ru-RU"/>
        </w:rPr>
      </w:pPr>
      <w:r w:rsidRPr="00A608D5">
        <w:rPr>
          <w:rFonts w:ascii="Times New Roman" w:hAnsi="Times New Roman"/>
          <w:color w:val="000000"/>
          <w:sz w:val="28"/>
          <w:lang w:val="ru-RU"/>
        </w:rPr>
        <w:lastRenderedPageBreak/>
        <w:t xml:space="preserve">вносить коррективы в деятельность на основе новых обстоятельств и изменившихся ситуаций, установленных </w:t>
      </w:r>
      <w:r w:rsidRPr="00A608D5">
        <w:rPr>
          <w:rFonts w:ascii="Times New Roman" w:hAnsi="Times New Roman"/>
          <w:color w:val="000000"/>
          <w:sz w:val="28"/>
          <w:lang w:val="ru-RU"/>
        </w:rPr>
        <w:t>ошибок, возникших трудностей; оценивать соответствие результата цели и условиям.</w:t>
      </w:r>
    </w:p>
    <w:p w:rsidR="00806E16" w:rsidRDefault="00A811AD">
      <w:pPr>
        <w:spacing w:after="0" w:line="264" w:lineRule="auto"/>
        <w:ind w:firstLine="600"/>
        <w:jc w:val="both"/>
      </w:pPr>
      <w:r>
        <w:rPr>
          <w:rFonts w:ascii="Times New Roman" w:hAnsi="Times New Roman"/>
          <w:b/>
          <w:color w:val="000000"/>
          <w:sz w:val="28"/>
        </w:rPr>
        <w:t>3) Эмоциональный интеллект:</w:t>
      </w:r>
    </w:p>
    <w:p w:rsidR="00806E16" w:rsidRPr="00A608D5" w:rsidRDefault="00A811AD">
      <w:pPr>
        <w:numPr>
          <w:ilvl w:val="0"/>
          <w:numId w:val="17"/>
        </w:numPr>
        <w:spacing w:after="0" w:line="264" w:lineRule="auto"/>
        <w:jc w:val="both"/>
        <w:rPr>
          <w:lang w:val="ru-RU"/>
        </w:rPr>
      </w:pPr>
      <w:r w:rsidRPr="00A608D5">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rsidR="00806E16" w:rsidRPr="00A608D5" w:rsidRDefault="00A811AD">
      <w:pPr>
        <w:numPr>
          <w:ilvl w:val="0"/>
          <w:numId w:val="17"/>
        </w:numPr>
        <w:spacing w:after="0" w:line="264" w:lineRule="auto"/>
        <w:jc w:val="both"/>
        <w:rPr>
          <w:lang w:val="ru-RU"/>
        </w:rPr>
      </w:pPr>
      <w:r w:rsidRPr="00A608D5">
        <w:rPr>
          <w:rFonts w:ascii="Times New Roman" w:hAnsi="Times New Roman"/>
          <w:color w:val="000000"/>
          <w:sz w:val="28"/>
          <w:lang w:val="ru-RU"/>
        </w:rPr>
        <w:t>выявлять и анализировать причины эмоций;</w:t>
      </w:r>
    </w:p>
    <w:p w:rsidR="00806E16" w:rsidRPr="00A608D5" w:rsidRDefault="00A811AD">
      <w:pPr>
        <w:numPr>
          <w:ilvl w:val="0"/>
          <w:numId w:val="17"/>
        </w:numPr>
        <w:spacing w:after="0" w:line="264" w:lineRule="auto"/>
        <w:jc w:val="both"/>
        <w:rPr>
          <w:lang w:val="ru-RU"/>
        </w:rPr>
      </w:pPr>
      <w:r w:rsidRPr="00A608D5">
        <w:rPr>
          <w:rFonts w:ascii="Times New Roman" w:hAnsi="Times New Roman"/>
          <w:color w:val="000000"/>
          <w:sz w:val="28"/>
          <w:lang w:val="ru-RU"/>
        </w:rPr>
        <w:t>ставить се</w:t>
      </w:r>
      <w:r w:rsidRPr="00A608D5">
        <w:rPr>
          <w:rFonts w:ascii="Times New Roman" w:hAnsi="Times New Roman"/>
          <w:color w:val="000000"/>
          <w:sz w:val="28"/>
          <w:lang w:val="ru-RU"/>
        </w:rPr>
        <w:t>бя на место другого человека, понимать мотивы и намерения другого, анализируя примеры из художественной литературы;</w:t>
      </w:r>
    </w:p>
    <w:p w:rsidR="00806E16" w:rsidRPr="00A608D5" w:rsidRDefault="00A811AD">
      <w:pPr>
        <w:numPr>
          <w:ilvl w:val="0"/>
          <w:numId w:val="17"/>
        </w:numPr>
        <w:spacing w:after="0" w:line="264" w:lineRule="auto"/>
        <w:jc w:val="both"/>
        <w:rPr>
          <w:lang w:val="ru-RU"/>
        </w:rPr>
      </w:pPr>
      <w:r w:rsidRPr="00A608D5">
        <w:rPr>
          <w:rFonts w:ascii="Times New Roman" w:hAnsi="Times New Roman"/>
          <w:color w:val="000000"/>
          <w:sz w:val="28"/>
          <w:lang w:val="ru-RU"/>
        </w:rPr>
        <w:t>регулировать способ выражения своих эмоций.</w:t>
      </w:r>
    </w:p>
    <w:p w:rsidR="00806E16" w:rsidRDefault="00A811AD">
      <w:pPr>
        <w:spacing w:after="0" w:line="264" w:lineRule="auto"/>
        <w:ind w:firstLine="600"/>
        <w:jc w:val="both"/>
      </w:pPr>
      <w:r>
        <w:rPr>
          <w:rFonts w:ascii="Times New Roman" w:hAnsi="Times New Roman"/>
          <w:b/>
          <w:color w:val="000000"/>
          <w:sz w:val="28"/>
        </w:rPr>
        <w:t>4) Принятие себя и других:</w:t>
      </w:r>
    </w:p>
    <w:p w:rsidR="00806E16" w:rsidRPr="00A608D5" w:rsidRDefault="00A811AD">
      <w:pPr>
        <w:numPr>
          <w:ilvl w:val="0"/>
          <w:numId w:val="18"/>
        </w:numPr>
        <w:spacing w:after="0" w:line="264" w:lineRule="auto"/>
        <w:jc w:val="both"/>
        <w:rPr>
          <w:lang w:val="ru-RU"/>
        </w:rPr>
      </w:pPr>
      <w:r w:rsidRPr="00A608D5">
        <w:rPr>
          <w:rFonts w:ascii="Times New Roman" w:hAnsi="Times New Roman"/>
          <w:color w:val="000000"/>
          <w:sz w:val="28"/>
          <w:lang w:val="ru-RU"/>
        </w:rPr>
        <w:t>осознанно относиться к другому человеку, его мнению, размышляя над вз</w:t>
      </w:r>
      <w:r w:rsidRPr="00A608D5">
        <w:rPr>
          <w:rFonts w:ascii="Times New Roman" w:hAnsi="Times New Roman"/>
          <w:color w:val="000000"/>
          <w:sz w:val="28"/>
          <w:lang w:val="ru-RU"/>
        </w:rPr>
        <w:t>аимоотношениями литературных героев;</w:t>
      </w:r>
    </w:p>
    <w:p w:rsidR="00806E16" w:rsidRPr="00A608D5" w:rsidRDefault="00A811AD">
      <w:pPr>
        <w:numPr>
          <w:ilvl w:val="0"/>
          <w:numId w:val="18"/>
        </w:numPr>
        <w:spacing w:after="0" w:line="264" w:lineRule="auto"/>
        <w:jc w:val="both"/>
        <w:rPr>
          <w:lang w:val="ru-RU"/>
        </w:rPr>
      </w:pPr>
      <w:r w:rsidRPr="00A608D5">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rsidR="00806E16" w:rsidRPr="00A608D5" w:rsidRDefault="00A811AD">
      <w:pPr>
        <w:numPr>
          <w:ilvl w:val="0"/>
          <w:numId w:val="18"/>
        </w:numPr>
        <w:spacing w:after="0" w:line="264" w:lineRule="auto"/>
        <w:jc w:val="both"/>
        <w:rPr>
          <w:lang w:val="ru-RU"/>
        </w:rPr>
      </w:pPr>
      <w:r w:rsidRPr="00A608D5">
        <w:rPr>
          <w:rFonts w:ascii="Times New Roman" w:hAnsi="Times New Roman"/>
          <w:color w:val="000000"/>
          <w:sz w:val="28"/>
          <w:lang w:val="ru-RU"/>
        </w:rPr>
        <w:t>проявлять открытость себе и другим;</w:t>
      </w:r>
    </w:p>
    <w:p w:rsidR="00806E16" w:rsidRPr="00A608D5" w:rsidRDefault="00A811AD">
      <w:pPr>
        <w:numPr>
          <w:ilvl w:val="0"/>
          <w:numId w:val="18"/>
        </w:numPr>
        <w:spacing w:after="0" w:line="264" w:lineRule="auto"/>
        <w:jc w:val="both"/>
        <w:rPr>
          <w:lang w:val="ru-RU"/>
        </w:rPr>
      </w:pPr>
      <w:r w:rsidRPr="00A608D5">
        <w:rPr>
          <w:rFonts w:ascii="Times New Roman" w:hAnsi="Times New Roman"/>
          <w:color w:val="000000"/>
          <w:sz w:val="28"/>
          <w:lang w:val="ru-RU"/>
        </w:rPr>
        <w:t>осознавать невозможность контролировать всё вокруг.</w:t>
      </w:r>
    </w:p>
    <w:p w:rsidR="00806E16" w:rsidRPr="00A608D5" w:rsidRDefault="00806E16">
      <w:pPr>
        <w:spacing w:after="0" w:line="264" w:lineRule="auto"/>
        <w:ind w:left="120"/>
        <w:jc w:val="both"/>
        <w:rPr>
          <w:lang w:val="ru-RU"/>
        </w:rPr>
      </w:pPr>
    </w:p>
    <w:p w:rsidR="00806E16" w:rsidRPr="00A608D5" w:rsidRDefault="00A811AD">
      <w:pPr>
        <w:spacing w:after="0" w:line="264" w:lineRule="auto"/>
        <w:ind w:left="120"/>
        <w:jc w:val="both"/>
        <w:rPr>
          <w:lang w:val="ru-RU"/>
        </w:rPr>
      </w:pPr>
      <w:r w:rsidRPr="00A608D5">
        <w:rPr>
          <w:rFonts w:ascii="Times New Roman" w:hAnsi="Times New Roman"/>
          <w:b/>
          <w:color w:val="000000"/>
          <w:sz w:val="28"/>
          <w:lang w:val="ru-RU"/>
        </w:rPr>
        <w:t>ПРЕДМЕТНЫЕ РЕЗУЛЬТАТЫ</w:t>
      </w:r>
    </w:p>
    <w:p w:rsidR="00806E16" w:rsidRPr="00A608D5" w:rsidRDefault="00806E16">
      <w:pPr>
        <w:spacing w:after="0" w:line="264" w:lineRule="auto"/>
        <w:ind w:left="120"/>
        <w:jc w:val="both"/>
        <w:rPr>
          <w:lang w:val="ru-RU"/>
        </w:rPr>
      </w:pPr>
    </w:p>
    <w:p w:rsidR="00806E16" w:rsidRPr="00A608D5" w:rsidRDefault="00A811AD">
      <w:pPr>
        <w:spacing w:after="0" w:line="264" w:lineRule="auto"/>
        <w:ind w:left="120"/>
        <w:jc w:val="both"/>
        <w:rPr>
          <w:lang w:val="ru-RU"/>
        </w:rPr>
      </w:pPr>
      <w:r w:rsidRPr="00A608D5">
        <w:rPr>
          <w:rFonts w:ascii="Times New Roman" w:hAnsi="Times New Roman"/>
          <w:b/>
          <w:color w:val="000000"/>
          <w:sz w:val="28"/>
          <w:lang w:val="ru-RU"/>
        </w:rPr>
        <w:t>5 КЛАСС</w:t>
      </w:r>
    </w:p>
    <w:p w:rsidR="00806E16" w:rsidRPr="00A608D5" w:rsidRDefault="00806E16">
      <w:pPr>
        <w:spacing w:after="0" w:line="264" w:lineRule="auto"/>
        <w:ind w:left="120"/>
        <w:jc w:val="both"/>
        <w:rPr>
          <w:lang w:val="ru-RU"/>
        </w:rPr>
      </w:pP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 xml:space="preserve">1) </w:t>
      </w:r>
      <w:r w:rsidRPr="00A608D5">
        <w:rPr>
          <w:rFonts w:ascii="Times New Roman" w:hAnsi="Times New Roman"/>
          <w:color w:val="000000"/>
          <w:sz w:val="28"/>
          <w:lang w:val="ru-RU"/>
        </w:rPr>
        <w:t>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w:t>
      </w:r>
      <w:r w:rsidRPr="00A608D5">
        <w:rPr>
          <w:rFonts w:ascii="Times New Roman" w:hAnsi="Times New Roman"/>
          <w:color w:val="000000"/>
          <w:sz w:val="28"/>
          <w:lang w:val="ru-RU"/>
        </w:rPr>
        <w:t>го, делового, публицистического;</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rsidR="00806E16" w:rsidRPr="00A608D5" w:rsidRDefault="00A811AD">
      <w:pPr>
        <w:numPr>
          <w:ilvl w:val="0"/>
          <w:numId w:val="19"/>
        </w:numPr>
        <w:spacing w:after="0" w:line="264" w:lineRule="auto"/>
        <w:jc w:val="both"/>
        <w:rPr>
          <w:lang w:val="ru-RU"/>
        </w:rPr>
      </w:pPr>
      <w:r w:rsidRPr="00A608D5">
        <w:rPr>
          <w:rFonts w:ascii="Times New Roman" w:hAnsi="Times New Roman"/>
          <w:color w:val="000000"/>
          <w:sz w:val="28"/>
          <w:lang w:val="ru-RU"/>
        </w:rPr>
        <w:t xml:space="preserve">определять тему и главную мысль произведения, иметь начальные представления о родах и жанрах литературы; </w:t>
      </w:r>
      <w:r w:rsidRPr="00A608D5">
        <w:rPr>
          <w:rFonts w:ascii="Times New Roman" w:hAnsi="Times New Roman"/>
          <w:color w:val="000000"/>
          <w:sz w:val="28"/>
          <w:lang w:val="ru-RU"/>
        </w:rPr>
        <w:t>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806E16" w:rsidRPr="00A608D5" w:rsidRDefault="00A811AD">
      <w:pPr>
        <w:numPr>
          <w:ilvl w:val="0"/>
          <w:numId w:val="19"/>
        </w:numPr>
        <w:spacing w:after="0" w:line="264" w:lineRule="auto"/>
        <w:jc w:val="both"/>
        <w:rPr>
          <w:lang w:val="ru-RU"/>
        </w:rPr>
      </w:pPr>
      <w:r w:rsidRPr="00A608D5">
        <w:rPr>
          <w:rFonts w:ascii="Times New Roman" w:hAnsi="Times New Roman"/>
          <w:color w:val="000000"/>
          <w:sz w:val="28"/>
          <w:lang w:val="ru-RU"/>
        </w:rPr>
        <w:t>понимать смысловое наполнение теоретико-литературных понятий и учиться использ</w:t>
      </w:r>
      <w:r w:rsidRPr="00A608D5">
        <w:rPr>
          <w:rFonts w:ascii="Times New Roman" w:hAnsi="Times New Roman"/>
          <w:color w:val="000000"/>
          <w:sz w:val="28"/>
          <w:lang w:val="ru-RU"/>
        </w:rPr>
        <w:t xml:space="preserve">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w:t>
      </w:r>
      <w:r w:rsidRPr="00A608D5">
        <w:rPr>
          <w:rFonts w:ascii="Times New Roman" w:hAnsi="Times New Roman"/>
          <w:color w:val="000000"/>
          <w:sz w:val="28"/>
          <w:lang w:val="ru-RU"/>
        </w:rPr>
        <w:lastRenderedPageBreak/>
        <w:t>стихотворение, басня); тема,</w:t>
      </w:r>
      <w:r w:rsidRPr="00A608D5">
        <w:rPr>
          <w:rFonts w:ascii="Times New Roman" w:hAnsi="Times New Roman"/>
          <w:color w:val="000000"/>
          <w:sz w:val="28"/>
          <w:lang w:val="ru-RU"/>
        </w:rPr>
        <w:t xml:space="preserve">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806E16" w:rsidRPr="00A608D5" w:rsidRDefault="00A811AD">
      <w:pPr>
        <w:numPr>
          <w:ilvl w:val="0"/>
          <w:numId w:val="19"/>
        </w:numPr>
        <w:spacing w:after="0" w:line="264" w:lineRule="auto"/>
        <w:jc w:val="both"/>
        <w:rPr>
          <w:lang w:val="ru-RU"/>
        </w:rPr>
      </w:pPr>
      <w:r w:rsidRPr="00A608D5">
        <w:rPr>
          <w:rFonts w:ascii="Times New Roman" w:hAnsi="Times New Roman"/>
          <w:color w:val="000000"/>
          <w:sz w:val="28"/>
          <w:lang w:val="ru-RU"/>
        </w:rPr>
        <w:t>сопоставлять темы и сюжеты произведений, о</w:t>
      </w:r>
      <w:r w:rsidRPr="00A608D5">
        <w:rPr>
          <w:rFonts w:ascii="Times New Roman" w:hAnsi="Times New Roman"/>
          <w:color w:val="000000"/>
          <w:sz w:val="28"/>
          <w:lang w:val="ru-RU"/>
        </w:rPr>
        <w:t>бразы персонажей;</w:t>
      </w:r>
    </w:p>
    <w:p w:rsidR="00806E16" w:rsidRPr="00A608D5" w:rsidRDefault="00A811AD">
      <w:pPr>
        <w:numPr>
          <w:ilvl w:val="0"/>
          <w:numId w:val="19"/>
        </w:numPr>
        <w:spacing w:after="0" w:line="264" w:lineRule="auto"/>
        <w:jc w:val="both"/>
        <w:rPr>
          <w:lang w:val="ru-RU"/>
        </w:rPr>
      </w:pPr>
      <w:r w:rsidRPr="00A608D5">
        <w:rPr>
          <w:rFonts w:ascii="Times New Roman" w:hAnsi="Times New Roman"/>
          <w:color w:val="000000"/>
          <w:sz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4) выразительно чита</w:t>
      </w:r>
      <w:r w:rsidRPr="00A608D5">
        <w:rPr>
          <w:rFonts w:ascii="Times New Roman" w:hAnsi="Times New Roman"/>
          <w:color w:val="000000"/>
          <w:sz w:val="28"/>
          <w:lang w:val="ru-RU"/>
        </w:rPr>
        <w:t>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 xml:space="preserve">5) пересказывать прочитанное произведение, используя </w:t>
      </w:r>
      <w:r w:rsidRPr="00A608D5">
        <w:rPr>
          <w:rFonts w:ascii="Times New Roman" w:hAnsi="Times New Roman"/>
          <w:color w:val="000000"/>
          <w:sz w:val="28"/>
          <w:lang w:val="ru-RU"/>
        </w:rPr>
        <w:t>подробный, сжатый, выборочный пересказ, отвечать на вопросы по прочитанному произведению и с помощью учителя формулировать вопросы к тексту;</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6) участвовать в беседе и диалоге о прочитанном произведении, подбирать аргументы для оценки прочитанного (с учётом</w:t>
      </w:r>
      <w:r w:rsidRPr="00A608D5">
        <w:rPr>
          <w:rFonts w:ascii="Times New Roman" w:hAnsi="Times New Roman"/>
          <w:color w:val="000000"/>
          <w:sz w:val="28"/>
          <w:lang w:val="ru-RU"/>
        </w:rPr>
        <w:t xml:space="preserve"> литературного развития обучающихся);</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8) владеть начальными умениями интерпретации и оценки текстуально изученных произведен</w:t>
      </w:r>
      <w:r w:rsidRPr="00A608D5">
        <w:rPr>
          <w:rFonts w:ascii="Times New Roman" w:hAnsi="Times New Roman"/>
          <w:color w:val="000000"/>
          <w:sz w:val="28"/>
          <w:lang w:val="ru-RU"/>
        </w:rPr>
        <w:t>ий фольклора и литературы;</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10) плани</w:t>
      </w:r>
      <w:r w:rsidRPr="00A608D5">
        <w:rPr>
          <w:rFonts w:ascii="Times New Roman" w:hAnsi="Times New Roman"/>
          <w:color w:val="000000"/>
          <w:sz w:val="28"/>
          <w:lang w:val="ru-RU"/>
        </w:rPr>
        <w:t>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11) участвовать в создании элементарных учебных проектов под руководством учителя и учиться п</w:t>
      </w:r>
      <w:r w:rsidRPr="00A608D5">
        <w:rPr>
          <w:rFonts w:ascii="Times New Roman" w:hAnsi="Times New Roman"/>
          <w:color w:val="000000"/>
          <w:sz w:val="28"/>
          <w:lang w:val="ru-RU"/>
        </w:rPr>
        <w:t>ублично представлять их результаты (с учётом литературного развития обучающихся);</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w:t>
      </w:r>
      <w:r w:rsidRPr="00A608D5">
        <w:rPr>
          <w:rFonts w:ascii="Times New Roman" w:hAnsi="Times New Roman"/>
          <w:color w:val="000000"/>
          <w:sz w:val="28"/>
          <w:lang w:val="ru-RU"/>
        </w:rPr>
        <w:t xml:space="preserve"> интернет-ресурсами, соблюдая правила информационной безопасности.</w:t>
      </w:r>
    </w:p>
    <w:p w:rsidR="00806E16" w:rsidRPr="00A608D5" w:rsidRDefault="00806E16">
      <w:pPr>
        <w:spacing w:after="0" w:line="264" w:lineRule="auto"/>
        <w:ind w:left="120"/>
        <w:jc w:val="both"/>
        <w:rPr>
          <w:lang w:val="ru-RU"/>
        </w:rPr>
      </w:pPr>
    </w:p>
    <w:p w:rsidR="00806E16" w:rsidRPr="00A608D5" w:rsidRDefault="00A811AD">
      <w:pPr>
        <w:spacing w:after="0" w:line="264" w:lineRule="auto"/>
        <w:ind w:left="120"/>
        <w:jc w:val="both"/>
        <w:rPr>
          <w:lang w:val="ru-RU"/>
        </w:rPr>
      </w:pPr>
      <w:r w:rsidRPr="00A608D5">
        <w:rPr>
          <w:rFonts w:ascii="Times New Roman" w:hAnsi="Times New Roman"/>
          <w:b/>
          <w:color w:val="000000"/>
          <w:sz w:val="28"/>
          <w:lang w:val="ru-RU"/>
        </w:rPr>
        <w:t>6 КЛАСС</w:t>
      </w:r>
    </w:p>
    <w:p w:rsidR="00806E16" w:rsidRPr="00A608D5" w:rsidRDefault="00806E16">
      <w:pPr>
        <w:spacing w:after="0" w:line="264" w:lineRule="auto"/>
        <w:ind w:left="120"/>
        <w:jc w:val="both"/>
        <w:rPr>
          <w:lang w:val="ru-RU"/>
        </w:rPr>
      </w:pP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lastRenderedPageBreak/>
        <w:t xml:space="preserve">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w:t>
      </w:r>
      <w:r w:rsidRPr="00A608D5">
        <w:rPr>
          <w:rFonts w:ascii="Times New Roman" w:hAnsi="Times New Roman"/>
          <w:color w:val="000000"/>
          <w:sz w:val="28"/>
          <w:lang w:val="ru-RU"/>
        </w:rPr>
        <w:t>Федерации;</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3) осуществлять элементарный смысловой и эстетический анализ произведений фольклора и художественной</w:t>
      </w:r>
      <w:r w:rsidRPr="00A608D5">
        <w:rPr>
          <w:rFonts w:ascii="Times New Roman" w:hAnsi="Times New Roman"/>
          <w:color w:val="000000"/>
          <w:sz w:val="28"/>
          <w:lang w:val="ru-RU"/>
        </w:rPr>
        <w:t xml:space="preserve"> литературы; воспринимать, анализировать, интерпретировать и оценивать прочитанное (с учётом литературного развития обучающихся);</w:t>
      </w:r>
    </w:p>
    <w:p w:rsidR="00806E16" w:rsidRPr="00A608D5" w:rsidRDefault="00A811AD">
      <w:pPr>
        <w:numPr>
          <w:ilvl w:val="0"/>
          <w:numId w:val="20"/>
        </w:numPr>
        <w:spacing w:after="0" w:line="264" w:lineRule="auto"/>
        <w:jc w:val="both"/>
        <w:rPr>
          <w:lang w:val="ru-RU"/>
        </w:rPr>
      </w:pPr>
      <w:r w:rsidRPr="00A608D5">
        <w:rPr>
          <w:rFonts w:ascii="Times New Roman" w:hAnsi="Times New Roman"/>
          <w:color w:val="000000"/>
          <w:sz w:val="28"/>
          <w:lang w:val="ru-RU"/>
        </w:rPr>
        <w:t xml:space="preserve">определять тему и главную мысль произведения, основные вопросы, поднятые автором; указывать родовую и жанровую принадлежность </w:t>
      </w:r>
      <w:r w:rsidRPr="00A608D5">
        <w:rPr>
          <w:rFonts w:ascii="Times New Roman" w:hAnsi="Times New Roman"/>
          <w:color w:val="000000"/>
          <w:sz w:val="28"/>
          <w:lang w:val="ru-RU"/>
        </w:rPr>
        <w:t>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806E16" w:rsidRPr="00A608D5" w:rsidRDefault="00A811AD">
      <w:pPr>
        <w:numPr>
          <w:ilvl w:val="0"/>
          <w:numId w:val="20"/>
        </w:numPr>
        <w:spacing w:after="0" w:line="264" w:lineRule="auto"/>
        <w:jc w:val="both"/>
        <w:rPr>
          <w:lang w:val="ru-RU"/>
        </w:rPr>
      </w:pPr>
      <w:r w:rsidRPr="00A608D5">
        <w:rPr>
          <w:rFonts w:ascii="Times New Roman" w:hAnsi="Times New Roman"/>
          <w:color w:val="000000"/>
          <w:sz w:val="28"/>
          <w:lang w:val="ru-RU"/>
        </w:rPr>
        <w:t>понимать сущность теорет</w:t>
      </w:r>
      <w:r w:rsidRPr="00A608D5">
        <w:rPr>
          <w:rFonts w:ascii="Times New Roman" w:hAnsi="Times New Roman"/>
          <w:color w:val="000000"/>
          <w:sz w:val="28"/>
          <w:lang w:val="ru-RU"/>
        </w:rPr>
        <w:t>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w:t>
      </w:r>
      <w:r w:rsidRPr="00A608D5">
        <w:rPr>
          <w:rFonts w:ascii="Times New Roman" w:hAnsi="Times New Roman"/>
          <w:color w:val="000000"/>
          <w:sz w:val="28"/>
          <w:lang w:val="ru-RU"/>
        </w:rPr>
        <w:t>),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w:t>
      </w:r>
      <w:r w:rsidRPr="00A608D5">
        <w:rPr>
          <w:rFonts w:ascii="Times New Roman" w:hAnsi="Times New Roman"/>
          <w:color w:val="000000"/>
          <w:sz w:val="28"/>
          <w:lang w:val="ru-RU"/>
        </w:rPr>
        <w:t>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w:t>
      </w:r>
      <w:r w:rsidRPr="00A608D5">
        <w:rPr>
          <w:rFonts w:ascii="Times New Roman" w:hAnsi="Times New Roman"/>
          <w:color w:val="000000"/>
          <w:sz w:val="28"/>
          <w:lang w:val="ru-RU"/>
        </w:rPr>
        <w:t>ма, строфа;</w:t>
      </w:r>
    </w:p>
    <w:p w:rsidR="00806E16" w:rsidRPr="00A608D5" w:rsidRDefault="00A811AD">
      <w:pPr>
        <w:numPr>
          <w:ilvl w:val="0"/>
          <w:numId w:val="20"/>
        </w:numPr>
        <w:spacing w:after="0" w:line="264" w:lineRule="auto"/>
        <w:jc w:val="both"/>
        <w:rPr>
          <w:lang w:val="ru-RU"/>
        </w:rPr>
      </w:pPr>
      <w:r w:rsidRPr="00A608D5">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806E16" w:rsidRPr="00A608D5" w:rsidRDefault="00A811AD">
      <w:pPr>
        <w:numPr>
          <w:ilvl w:val="0"/>
          <w:numId w:val="20"/>
        </w:numPr>
        <w:spacing w:after="0" w:line="264" w:lineRule="auto"/>
        <w:jc w:val="both"/>
        <w:rPr>
          <w:lang w:val="ru-RU"/>
        </w:rPr>
      </w:pPr>
      <w:r w:rsidRPr="00A608D5">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w:t>
      </w:r>
      <w:r w:rsidRPr="00A608D5">
        <w:rPr>
          <w:rFonts w:ascii="Times New Roman" w:hAnsi="Times New Roman"/>
          <w:color w:val="000000"/>
          <w:sz w:val="28"/>
          <w:lang w:val="ru-RU"/>
        </w:rPr>
        <w:t>о развития обучающихся);</w:t>
      </w:r>
    </w:p>
    <w:p w:rsidR="00806E16" w:rsidRPr="00A608D5" w:rsidRDefault="00A811AD">
      <w:pPr>
        <w:numPr>
          <w:ilvl w:val="0"/>
          <w:numId w:val="20"/>
        </w:numPr>
        <w:spacing w:after="0" w:line="264" w:lineRule="auto"/>
        <w:jc w:val="both"/>
        <w:rPr>
          <w:lang w:val="ru-RU"/>
        </w:rPr>
      </w:pPr>
      <w:r w:rsidRPr="00A608D5">
        <w:rPr>
          <w:rFonts w:ascii="Times New Roman" w:hAnsi="Times New Roman"/>
          <w:color w:val="000000"/>
          <w:sz w:val="28"/>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lastRenderedPageBreak/>
        <w:t>4) выразительно читать стихи и прозу, в том числе</w:t>
      </w:r>
      <w:r w:rsidRPr="00A608D5">
        <w:rPr>
          <w:rFonts w:ascii="Times New Roman" w:hAnsi="Times New Roman"/>
          <w:color w:val="000000"/>
          <w:sz w:val="28"/>
          <w:lang w:val="ru-RU"/>
        </w:rPr>
        <w:t xml:space="preserve">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5) пересказывать прочитанное произведение, используя подробный, сжаты</w:t>
      </w:r>
      <w:r w:rsidRPr="00A608D5">
        <w:rPr>
          <w:rFonts w:ascii="Times New Roman" w:hAnsi="Times New Roman"/>
          <w:color w:val="000000"/>
          <w:sz w:val="28"/>
          <w:lang w:val="ru-RU"/>
        </w:rPr>
        <w:t>й, выборочный, творческий пересказ, отвечать на вопросы по прочитанному произведению и с помощью учителя формулировать вопросы к тексту;</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6) участвовать в беседе и диалоге о прочитанном произведении, давать аргументированную оценку прочитанному;</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7) создават</w:t>
      </w:r>
      <w:r w:rsidRPr="00A608D5">
        <w:rPr>
          <w:rFonts w:ascii="Times New Roman" w:hAnsi="Times New Roman"/>
          <w:color w:val="000000"/>
          <w:sz w:val="28"/>
          <w:lang w:val="ru-RU"/>
        </w:rPr>
        <w:t>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8) владеть умениями интерпретации и оценки текстуально изученных произведени</w:t>
      </w:r>
      <w:r w:rsidRPr="00A608D5">
        <w:rPr>
          <w:rFonts w:ascii="Times New Roman" w:hAnsi="Times New Roman"/>
          <w:color w:val="000000"/>
          <w:sz w:val="28"/>
          <w:lang w:val="ru-RU"/>
        </w:rPr>
        <w:t>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w:t>
      </w:r>
      <w:r w:rsidRPr="00A608D5">
        <w:rPr>
          <w:rFonts w:ascii="Times New Roman" w:hAnsi="Times New Roman"/>
          <w:color w:val="000000"/>
          <w:sz w:val="28"/>
          <w:lang w:val="ru-RU"/>
        </w:rPr>
        <w:t>туры для познания мира, формирования эмоциональных и эстетических впечатлений, а также для собственного развития;</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w:t>
      </w:r>
      <w:r w:rsidRPr="00A608D5">
        <w:rPr>
          <w:rFonts w:ascii="Times New Roman" w:hAnsi="Times New Roman"/>
          <w:color w:val="000000"/>
          <w:sz w:val="28"/>
          <w:lang w:val="ru-RU"/>
        </w:rPr>
        <w:t>й литературы для детей и подростков;</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12) развивать умение использовать словари и справочники, в т</w:t>
      </w:r>
      <w:r w:rsidRPr="00A608D5">
        <w:rPr>
          <w:rFonts w:ascii="Times New Roman" w:hAnsi="Times New Roman"/>
          <w:color w:val="000000"/>
          <w:sz w:val="28"/>
          <w:lang w:val="ru-RU"/>
        </w:rPr>
        <w:t>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806E16" w:rsidRPr="00A608D5" w:rsidRDefault="00806E16">
      <w:pPr>
        <w:spacing w:after="0" w:line="264" w:lineRule="auto"/>
        <w:ind w:left="120"/>
        <w:jc w:val="both"/>
        <w:rPr>
          <w:lang w:val="ru-RU"/>
        </w:rPr>
      </w:pPr>
    </w:p>
    <w:p w:rsidR="00806E16" w:rsidRPr="00A608D5" w:rsidRDefault="00A811AD">
      <w:pPr>
        <w:spacing w:after="0" w:line="264" w:lineRule="auto"/>
        <w:ind w:left="120"/>
        <w:jc w:val="both"/>
        <w:rPr>
          <w:lang w:val="ru-RU"/>
        </w:rPr>
      </w:pPr>
      <w:r w:rsidRPr="00A608D5">
        <w:rPr>
          <w:rFonts w:ascii="Times New Roman" w:hAnsi="Times New Roman"/>
          <w:b/>
          <w:color w:val="000000"/>
          <w:sz w:val="28"/>
          <w:lang w:val="ru-RU"/>
        </w:rPr>
        <w:t>7 КЛАСС</w:t>
      </w:r>
    </w:p>
    <w:p w:rsidR="00806E16" w:rsidRPr="00A608D5" w:rsidRDefault="00806E16">
      <w:pPr>
        <w:spacing w:after="0" w:line="264" w:lineRule="auto"/>
        <w:ind w:left="120"/>
        <w:jc w:val="both"/>
        <w:rPr>
          <w:lang w:val="ru-RU"/>
        </w:rPr>
      </w:pP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1) Понимать общечеловеческую и духовно-нравственную ценность литературы, осо</w:t>
      </w:r>
      <w:r w:rsidRPr="00A608D5">
        <w:rPr>
          <w:rFonts w:ascii="Times New Roman" w:hAnsi="Times New Roman"/>
          <w:color w:val="000000"/>
          <w:sz w:val="28"/>
          <w:lang w:val="ru-RU"/>
        </w:rPr>
        <w:t>знавать её роль в воспитании любви к Родине и укреплении единства многонационального народа Российской Федерации;</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w:t>
      </w:r>
      <w:r w:rsidRPr="00A608D5">
        <w:rPr>
          <w:rFonts w:ascii="Times New Roman" w:hAnsi="Times New Roman"/>
          <w:color w:val="000000"/>
          <w:sz w:val="28"/>
          <w:lang w:val="ru-RU"/>
        </w:rPr>
        <w:t>тического;</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lastRenderedPageBreak/>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w:t>
      </w:r>
      <w:r w:rsidRPr="00A608D5">
        <w:rPr>
          <w:rFonts w:ascii="Times New Roman" w:hAnsi="Times New Roman"/>
          <w:color w:val="000000"/>
          <w:sz w:val="28"/>
          <w:lang w:val="ru-RU"/>
        </w:rPr>
        <w:t>оизведениях отражена художественная картина мира:</w:t>
      </w:r>
    </w:p>
    <w:p w:rsidR="00806E16" w:rsidRPr="00A608D5" w:rsidRDefault="00A811AD">
      <w:pPr>
        <w:numPr>
          <w:ilvl w:val="0"/>
          <w:numId w:val="21"/>
        </w:numPr>
        <w:spacing w:after="0" w:line="264" w:lineRule="auto"/>
        <w:jc w:val="both"/>
        <w:rPr>
          <w:lang w:val="ru-RU"/>
        </w:rPr>
      </w:pPr>
      <w:r w:rsidRPr="00A608D5">
        <w:rPr>
          <w:rFonts w:ascii="Times New Roman" w:hAnsi="Times New Roman"/>
          <w:color w:val="000000"/>
          <w:sz w:val="28"/>
          <w:lang w:val="ru-RU"/>
        </w:rPr>
        <w:t xml:space="preserve">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w:t>
      </w:r>
      <w:r w:rsidRPr="00A608D5">
        <w:rPr>
          <w:rFonts w:ascii="Times New Roman" w:hAnsi="Times New Roman"/>
          <w:color w:val="000000"/>
          <w:sz w:val="28"/>
          <w:lang w:val="ru-RU"/>
        </w:rPr>
        <w:t>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w:t>
      </w:r>
      <w:r w:rsidRPr="00A608D5">
        <w:rPr>
          <w:rFonts w:ascii="Times New Roman" w:hAnsi="Times New Roman"/>
          <w:color w:val="000000"/>
          <w:sz w:val="28"/>
          <w:lang w:val="ru-RU"/>
        </w:rPr>
        <w:t xml:space="preserve">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w:t>
      </w:r>
      <w:r w:rsidRPr="00A608D5">
        <w:rPr>
          <w:rFonts w:ascii="Times New Roman" w:hAnsi="Times New Roman"/>
          <w:color w:val="000000"/>
          <w:sz w:val="28"/>
          <w:lang w:val="ru-RU"/>
        </w:rPr>
        <w:t>образительно-выразительные средства, характерные для творческой манеры писателя, определять их художественные функции;</w:t>
      </w:r>
    </w:p>
    <w:p w:rsidR="00806E16" w:rsidRPr="00A608D5" w:rsidRDefault="00A811AD">
      <w:pPr>
        <w:numPr>
          <w:ilvl w:val="0"/>
          <w:numId w:val="21"/>
        </w:numPr>
        <w:spacing w:after="0" w:line="264" w:lineRule="auto"/>
        <w:jc w:val="both"/>
        <w:rPr>
          <w:lang w:val="ru-RU"/>
        </w:rPr>
      </w:pPr>
      <w:r w:rsidRPr="00A608D5">
        <w:rPr>
          <w:rFonts w:ascii="Times New Roman" w:hAnsi="Times New Roman"/>
          <w:color w:val="000000"/>
          <w:sz w:val="28"/>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w:t>
      </w:r>
      <w:r w:rsidRPr="00A608D5">
        <w:rPr>
          <w:rFonts w:ascii="Times New Roman" w:hAnsi="Times New Roman"/>
          <w:color w:val="000000"/>
          <w:sz w:val="28"/>
          <w:lang w:val="ru-RU"/>
        </w:rPr>
        <w:t>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w:t>
      </w:r>
      <w:r w:rsidRPr="00A608D5">
        <w:rPr>
          <w:rFonts w:ascii="Times New Roman" w:hAnsi="Times New Roman"/>
          <w:color w:val="000000"/>
          <w:sz w:val="28"/>
          <w:lang w:val="ru-RU"/>
        </w:rPr>
        <w:t xml:space="preserve">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w:t>
      </w:r>
      <w:r w:rsidRPr="00A608D5">
        <w:rPr>
          <w:rFonts w:ascii="Times New Roman" w:hAnsi="Times New Roman"/>
          <w:color w:val="000000"/>
          <w:sz w:val="28"/>
          <w:lang w:val="ru-RU"/>
        </w:rPr>
        <w:t xml:space="preserve">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w:t>
      </w:r>
      <w:r w:rsidRPr="00A608D5">
        <w:rPr>
          <w:rFonts w:ascii="Times New Roman" w:hAnsi="Times New Roman"/>
          <w:color w:val="000000"/>
          <w:sz w:val="28"/>
          <w:lang w:val="ru-RU"/>
        </w:rPr>
        <w:t>стихотворный метр (хорей, ямб, дактиль, амфибрахий, анапест), ритм, рифма, строфа;</w:t>
      </w:r>
    </w:p>
    <w:p w:rsidR="00806E16" w:rsidRPr="00A608D5" w:rsidRDefault="00A811AD">
      <w:pPr>
        <w:numPr>
          <w:ilvl w:val="0"/>
          <w:numId w:val="21"/>
        </w:numPr>
        <w:spacing w:after="0" w:line="264" w:lineRule="auto"/>
        <w:jc w:val="both"/>
        <w:rPr>
          <w:lang w:val="ru-RU"/>
        </w:rPr>
      </w:pPr>
      <w:r w:rsidRPr="00A608D5">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806E16" w:rsidRPr="00A608D5" w:rsidRDefault="00A811AD">
      <w:pPr>
        <w:numPr>
          <w:ilvl w:val="0"/>
          <w:numId w:val="21"/>
        </w:numPr>
        <w:spacing w:after="0" w:line="264" w:lineRule="auto"/>
        <w:jc w:val="both"/>
        <w:rPr>
          <w:lang w:val="ru-RU"/>
        </w:rPr>
      </w:pPr>
      <w:r w:rsidRPr="00A608D5">
        <w:rPr>
          <w:rFonts w:ascii="Times New Roman" w:hAnsi="Times New Roman"/>
          <w:color w:val="000000"/>
          <w:sz w:val="28"/>
          <w:lang w:val="ru-RU"/>
        </w:rPr>
        <w:lastRenderedPageBreak/>
        <w:t>сопоставлять произведения, их фрагменты, образы персонажей, сюжеты разных литературны</w:t>
      </w:r>
      <w:r w:rsidRPr="00A608D5">
        <w:rPr>
          <w:rFonts w:ascii="Times New Roman" w:hAnsi="Times New Roman"/>
          <w:color w:val="000000"/>
          <w:sz w:val="28"/>
          <w:lang w:val="ru-RU"/>
        </w:rPr>
        <w:t>х произведений, темы, проблемы, жанры, художественные приёмы, особенности языка;</w:t>
      </w:r>
    </w:p>
    <w:p w:rsidR="00806E16" w:rsidRPr="00A608D5" w:rsidRDefault="00A811AD">
      <w:pPr>
        <w:numPr>
          <w:ilvl w:val="0"/>
          <w:numId w:val="21"/>
        </w:numPr>
        <w:spacing w:after="0" w:line="264" w:lineRule="auto"/>
        <w:jc w:val="both"/>
        <w:rPr>
          <w:lang w:val="ru-RU"/>
        </w:rPr>
      </w:pPr>
      <w:r w:rsidRPr="00A608D5">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4) выразите</w:t>
      </w:r>
      <w:r w:rsidRPr="00A608D5">
        <w:rPr>
          <w:rFonts w:ascii="Times New Roman" w:hAnsi="Times New Roman"/>
          <w:color w:val="000000"/>
          <w:sz w:val="28"/>
          <w:lang w:val="ru-RU"/>
        </w:rPr>
        <w:t>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5) пересказывать прочитанное пр</w:t>
      </w:r>
      <w:r w:rsidRPr="00A608D5">
        <w:rPr>
          <w:rFonts w:ascii="Times New Roman" w:hAnsi="Times New Roman"/>
          <w:color w:val="000000"/>
          <w:sz w:val="28"/>
          <w:lang w:val="ru-RU"/>
        </w:rPr>
        <w:t>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6) участвовать в беседе и диалоге о прочитанном произведении, соотнос</w:t>
      </w:r>
      <w:r w:rsidRPr="00A608D5">
        <w:rPr>
          <w:rFonts w:ascii="Times New Roman" w:hAnsi="Times New Roman"/>
          <w:color w:val="000000"/>
          <w:sz w:val="28"/>
          <w:lang w:val="ru-RU"/>
        </w:rPr>
        <w:t>ить собственную позицию с позицией автора, давать аргументированную оценку прочитанному;</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w:t>
      </w:r>
      <w:r w:rsidRPr="00A608D5">
        <w:rPr>
          <w:rFonts w:ascii="Times New Roman" w:hAnsi="Times New Roman"/>
          <w:color w:val="000000"/>
          <w:sz w:val="28"/>
          <w:lang w:val="ru-RU"/>
        </w:rPr>
        <w:t>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w:t>
      </w:r>
      <w:r w:rsidRPr="00A608D5">
        <w:rPr>
          <w:rFonts w:ascii="Times New Roman" w:hAnsi="Times New Roman"/>
          <w:color w:val="000000"/>
          <w:sz w:val="28"/>
          <w:lang w:val="ru-RU"/>
        </w:rPr>
        <w:t>оты на самостоятельно или под руководством учителя выбранную литературную или публицистическую тему;</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w:t>
      </w:r>
      <w:r w:rsidRPr="00A608D5">
        <w:rPr>
          <w:rFonts w:ascii="Times New Roman" w:hAnsi="Times New Roman"/>
          <w:color w:val="000000"/>
          <w:sz w:val="28"/>
          <w:lang w:val="ru-RU"/>
        </w:rPr>
        <w:t>ых авторов с использованием методов смыслового чтения и эстетического анализа;</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w:t>
      </w:r>
      <w:r w:rsidRPr="00A608D5">
        <w:rPr>
          <w:rFonts w:ascii="Times New Roman" w:hAnsi="Times New Roman"/>
          <w:color w:val="000000"/>
          <w:sz w:val="28"/>
          <w:lang w:val="ru-RU"/>
        </w:rPr>
        <w:t>печатлений;</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 xml:space="preserve">11) участвовать в коллективной и индивидуальной проектной </w:t>
      </w:r>
      <w:r w:rsidRPr="00A608D5">
        <w:rPr>
          <w:rFonts w:ascii="Times New Roman" w:hAnsi="Times New Roman"/>
          <w:color w:val="000000"/>
          <w:sz w:val="28"/>
          <w:lang w:val="ru-RU"/>
        </w:rPr>
        <w:t>или исследовательской деятельности и публично представлять полученные результаты;</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lastRenderedPageBreak/>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w:t>
      </w:r>
      <w:r w:rsidRPr="00A608D5">
        <w:rPr>
          <w:rFonts w:ascii="Times New Roman" w:hAnsi="Times New Roman"/>
          <w:color w:val="000000"/>
          <w:sz w:val="28"/>
          <w:lang w:val="ru-RU"/>
        </w:rPr>
        <w:t>еренные источники в интернет-библиотеках для выполнения учебных задач, соблюдая правила информационной безопасности.</w:t>
      </w:r>
    </w:p>
    <w:p w:rsidR="00806E16" w:rsidRPr="00A608D5" w:rsidRDefault="00806E16">
      <w:pPr>
        <w:spacing w:after="0" w:line="264" w:lineRule="auto"/>
        <w:ind w:left="120"/>
        <w:jc w:val="both"/>
        <w:rPr>
          <w:lang w:val="ru-RU"/>
        </w:rPr>
      </w:pPr>
    </w:p>
    <w:p w:rsidR="00806E16" w:rsidRPr="00A608D5" w:rsidRDefault="00A811AD">
      <w:pPr>
        <w:spacing w:after="0" w:line="264" w:lineRule="auto"/>
        <w:ind w:left="120"/>
        <w:jc w:val="both"/>
        <w:rPr>
          <w:lang w:val="ru-RU"/>
        </w:rPr>
      </w:pPr>
      <w:r w:rsidRPr="00A608D5">
        <w:rPr>
          <w:rFonts w:ascii="Times New Roman" w:hAnsi="Times New Roman"/>
          <w:b/>
          <w:color w:val="000000"/>
          <w:sz w:val="28"/>
          <w:lang w:val="ru-RU"/>
        </w:rPr>
        <w:t>8 КЛАСС</w:t>
      </w:r>
    </w:p>
    <w:p w:rsidR="00806E16" w:rsidRPr="00A608D5" w:rsidRDefault="00806E16">
      <w:pPr>
        <w:spacing w:after="0" w:line="264" w:lineRule="auto"/>
        <w:ind w:left="120"/>
        <w:jc w:val="both"/>
        <w:rPr>
          <w:lang w:val="ru-RU"/>
        </w:rPr>
      </w:pP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w:t>
      </w:r>
      <w:r w:rsidRPr="00A608D5">
        <w:rPr>
          <w:rFonts w:ascii="Times New Roman" w:hAnsi="Times New Roman"/>
          <w:color w:val="000000"/>
          <w:sz w:val="28"/>
          <w:lang w:val="ru-RU"/>
        </w:rPr>
        <w:t>онального народа Российской Федерации;</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3) проводить самостоятельный смысловой и эстетический анализ про</w:t>
      </w:r>
      <w:r w:rsidRPr="00A608D5">
        <w:rPr>
          <w:rFonts w:ascii="Times New Roman" w:hAnsi="Times New Roman"/>
          <w:color w:val="000000"/>
          <w:sz w:val="28"/>
          <w:lang w:val="ru-RU"/>
        </w:rPr>
        <w:t>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806E16" w:rsidRPr="00A608D5" w:rsidRDefault="00A811AD">
      <w:pPr>
        <w:numPr>
          <w:ilvl w:val="0"/>
          <w:numId w:val="22"/>
        </w:numPr>
        <w:spacing w:after="0" w:line="264" w:lineRule="auto"/>
        <w:jc w:val="both"/>
        <w:rPr>
          <w:lang w:val="ru-RU"/>
        </w:rPr>
      </w:pPr>
      <w:r w:rsidRPr="00A608D5">
        <w:rPr>
          <w:rFonts w:ascii="Times New Roman" w:hAnsi="Times New Roman"/>
          <w:color w:val="000000"/>
          <w:sz w:val="28"/>
          <w:lang w:val="ru-RU"/>
        </w:rPr>
        <w:t>анализироват</w:t>
      </w:r>
      <w:r w:rsidRPr="00A608D5">
        <w:rPr>
          <w:rFonts w:ascii="Times New Roman" w:hAnsi="Times New Roman"/>
          <w:color w:val="000000"/>
          <w:sz w:val="28"/>
          <w:lang w:val="ru-RU"/>
        </w:rPr>
        <w:t xml:space="preserve">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w:t>
      </w:r>
      <w:r w:rsidRPr="00A608D5">
        <w:rPr>
          <w:rFonts w:ascii="Times New Roman" w:hAnsi="Times New Roman"/>
          <w:color w:val="000000"/>
          <w:sz w:val="28"/>
          <w:lang w:val="ru-RU"/>
        </w:rPr>
        <w:t>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w:t>
      </w:r>
      <w:r w:rsidRPr="00A608D5">
        <w:rPr>
          <w:rFonts w:ascii="Times New Roman" w:hAnsi="Times New Roman"/>
          <w:color w:val="000000"/>
          <w:sz w:val="28"/>
          <w:lang w:val="ru-RU"/>
        </w:rPr>
        <w:t>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w:t>
      </w:r>
      <w:r w:rsidRPr="00A608D5">
        <w:rPr>
          <w:rFonts w:ascii="Times New Roman" w:hAnsi="Times New Roman"/>
          <w:color w:val="000000"/>
          <w:sz w:val="28"/>
          <w:lang w:val="ru-RU"/>
        </w:rPr>
        <w:t xml:space="preserve">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w:t>
      </w:r>
      <w:r w:rsidRPr="00A608D5">
        <w:rPr>
          <w:rFonts w:ascii="Times New Roman" w:hAnsi="Times New Roman"/>
          <w:color w:val="000000"/>
          <w:sz w:val="28"/>
          <w:lang w:val="ru-RU"/>
        </w:rPr>
        <w:t>ункции;</w:t>
      </w:r>
    </w:p>
    <w:p w:rsidR="00806E16" w:rsidRPr="00A608D5" w:rsidRDefault="00A811AD">
      <w:pPr>
        <w:numPr>
          <w:ilvl w:val="0"/>
          <w:numId w:val="22"/>
        </w:numPr>
        <w:spacing w:after="0" w:line="264" w:lineRule="auto"/>
        <w:jc w:val="both"/>
        <w:rPr>
          <w:lang w:val="ru-RU"/>
        </w:rPr>
      </w:pPr>
      <w:r w:rsidRPr="00A608D5">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w:t>
      </w:r>
      <w:r w:rsidRPr="00A608D5">
        <w:rPr>
          <w:rFonts w:ascii="Times New Roman" w:hAnsi="Times New Roman"/>
          <w:color w:val="000000"/>
          <w:sz w:val="28"/>
          <w:lang w:val="ru-RU"/>
        </w:rPr>
        <w:lastRenderedPageBreak/>
        <w:t>оценок и наблюдений: художественная литература и устное народн</w:t>
      </w:r>
      <w:r w:rsidRPr="00A608D5">
        <w:rPr>
          <w:rFonts w:ascii="Times New Roman" w:hAnsi="Times New Roman"/>
          <w:color w:val="000000"/>
          <w:sz w:val="28"/>
          <w:lang w:val="ru-RU"/>
        </w:rPr>
        <w:t>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w:t>
      </w:r>
      <w:r w:rsidRPr="00A608D5">
        <w:rPr>
          <w:rFonts w:ascii="Times New Roman" w:hAnsi="Times New Roman"/>
          <w:color w:val="000000"/>
          <w:sz w:val="28"/>
          <w:lang w:val="ru-RU"/>
        </w:rPr>
        <w:t>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w:t>
      </w:r>
      <w:r w:rsidRPr="00A608D5">
        <w:rPr>
          <w:rFonts w:ascii="Times New Roman" w:hAnsi="Times New Roman"/>
          <w:color w:val="000000"/>
          <w:sz w:val="28"/>
          <w:lang w:val="ru-RU"/>
        </w:rPr>
        <w:t>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w:t>
      </w:r>
      <w:r w:rsidRPr="00A608D5">
        <w:rPr>
          <w:rFonts w:ascii="Times New Roman" w:hAnsi="Times New Roman"/>
          <w:color w:val="000000"/>
          <w:sz w:val="28"/>
          <w:lang w:val="ru-RU"/>
        </w:rPr>
        <w:t>а; звукопись (аллитерация, ассонанс); стихотворный метр (хорей, ямб, дактиль, амфибрахий, анапест), ритм, рифма, строфа; афоризм;</w:t>
      </w:r>
    </w:p>
    <w:p w:rsidR="00806E16" w:rsidRPr="00A608D5" w:rsidRDefault="00A811AD">
      <w:pPr>
        <w:numPr>
          <w:ilvl w:val="0"/>
          <w:numId w:val="22"/>
        </w:numPr>
        <w:spacing w:after="0" w:line="264" w:lineRule="auto"/>
        <w:jc w:val="both"/>
        <w:rPr>
          <w:lang w:val="ru-RU"/>
        </w:rPr>
      </w:pPr>
      <w:r w:rsidRPr="00A608D5">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w:t>
      </w:r>
      <w:r w:rsidRPr="00A608D5">
        <w:rPr>
          <w:rFonts w:ascii="Times New Roman" w:hAnsi="Times New Roman"/>
          <w:color w:val="000000"/>
          <w:sz w:val="28"/>
          <w:lang w:val="ru-RU"/>
        </w:rPr>
        <w:t>инадлежность произведения к историческому времени, определённому литературному направлению);</w:t>
      </w:r>
    </w:p>
    <w:p w:rsidR="00806E16" w:rsidRPr="00A608D5" w:rsidRDefault="00A811AD">
      <w:pPr>
        <w:numPr>
          <w:ilvl w:val="0"/>
          <w:numId w:val="22"/>
        </w:numPr>
        <w:spacing w:after="0" w:line="264" w:lineRule="auto"/>
        <w:jc w:val="both"/>
        <w:rPr>
          <w:lang w:val="ru-RU"/>
        </w:rPr>
      </w:pPr>
      <w:r w:rsidRPr="00A608D5">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806E16" w:rsidRPr="00A608D5" w:rsidRDefault="00A811AD">
      <w:pPr>
        <w:numPr>
          <w:ilvl w:val="0"/>
          <w:numId w:val="22"/>
        </w:numPr>
        <w:spacing w:after="0" w:line="264" w:lineRule="auto"/>
        <w:jc w:val="both"/>
        <w:rPr>
          <w:lang w:val="ru-RU"/>
        </w:rPr>
      </w:pPr>
      <w:r w:rsidRPr="00A608D5">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806E16" w:rsidRPr="00A608D5" w:rsidRDefault="00A811AD">
      <w:pPr>
        <w:numPr>
          <w:ilvl w:val="0"/>
          <w:numId w:val="22"/>
        </w:numPr>
        <w:spacing w:after="0" w:line="264" w:lineRule="auto"/>
        <w:jc w:val="both"/>
        <w:rPr>
          <w:lang w:val="ru-RU"/>
        </w:rPr>
      </w:pPr>
      <w:r w:rsidRPr="00A608D5">
        <w:rPr>
          <w:rFonts w:ascii="Times New Roman" w:hAnsi="Times New Roman"/>
          <w:color w:val="000000"/>
          <w:sz w:val="28"/>
          <w:lang w:val="ru-RU"/>
        </w:rPr>
        <w:t>сопоставлять изученные и самостоятельно про</w:t>
      </w:r>
      <w:r w:rsidRPr="00A608D5">
        <w:rPr>
          <w:rFonts w:ascii="Times New Roman" w:hAnsi="Times New Roman"/>
          <w:color w:val="000000"/>
          <w:sz w:val="28"/>
          <w:lang w:val="ru-RU"/>
        </w:rPr>
        <w:t>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4) выразительно читать стихи и прозу, в том числе наизусть (не менее 11 по</w:t>
      </w:r>
      <w:r w:rsidRPr="00A608D5">
        <w:rPr>
          <w:rFonts w:ascii="Times New Roman" w:hAnsi="Times New Roman"/>
          <w:color w:val="000000"/>
          <w:sz w:val="28"/>
          <w:lang w:val="ru-RU"/>
        </w:rPr>
        <w:t>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w:t>
      </w:r>
      <w:r w:rsidRPr="00A608D5">
        <w:rPr>
          <w:rFonts w:ascii="Times New Roman" w:hAnsi="Times New Roman"/>
          <w:color w:val="000000"/>
          <w:sz w:val="28"/>
          <w:lang w:val="ru-RU"/>
        </w:rPr>
        <w:t>ы пересказов, обстоятельно отвечать на вопросы и самостоятельно формулировать вопросы к тексту; пересказывать сюжет и вычленять фабулу;</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lastRenderedPageBreak/>
        <w:t>6) участвовать в беседе и диалоге о прочитанном произведении, соотносить собственную позицию с позицией автора и позиция</w:t>
      </w:r>
      <w:r w:rsidRPr="00A608D5">
        <w:rPr>
          <w:rFonts w:ascii="Times New Roman" w:hAnsi="Times New Roman"/>
          <w:color w:val="000000"/>
          <w:sz w:val="28"/>
          <w:lang w:val="ru-RU"/>
        </w:rPr>
        <w:t>ми участников диалога, давать аргументированную оценку прочитанному;</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w:t>
      </w:r>
      <w:r w:rsidRPr="00A608D5">
        <w:rPr>
          <w:rFonts w:ascii="Times New Roman" w:hAnsi="Times New Roman"/>
          <w:color w:val="000000"/>
          <w:sz w:val="28"/>
          <w:lang w:val="ru-RU"/>
        </w:rPr>
        <w:t xml:space="preserve">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w:t>
      </w:r>
      <w:r w:rsidRPr="00A608D5">
        <w:rPr>
          <w:rFonts w:ascii="Times New Roman" w:hAnsi="Times New Roman"/>
          <w:color w:val="000000"/>
          <w:sz w:val="28"/>
          <w:lang w:val="ru-RU"/>
        </w:rPr>
        <w:t>или публицистическую тему, применяя различные виды цитирования;</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w:t>
      </w:r>
      <w:r w:rsidRPr="00A608D5">
        <w:rPr>
          <w:rFonts w:ascii="Times New Roman" w:hAnsi="Times New Roman"/>
          <w:color w:val="000000"/>
          <w:sz w:val="28"/>
          <w:lang w:val="ru-RU"/>
        </w:rPr>
        <w:t xml:space="preserve"> с использованием методов смыслового чтения и эстетического анализа;</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w:t>
      </w:r>
      <w:r w:rsidRPr="00A608D5">
        <w:rPr>
          <w:rFonts w:ascii="Times New Roman" w:hAnsi="Times New Roman"/>
          <w:color w:val="000000"/>
          <w:sz w:val="28"/>
          <w:lang w:val="ru-RU"/>
        </w:rPr>
        <w:t>печатлений, а также средства собственного развития;</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w:t>
      </w:r>
      <w:r w:rsidRPr="00A608D5">
        <w:rPr>
          <w:rFonts w:ascii="Times New Roman" w:hAnsi="Times New Roman"/>
          <w:color w:val="000000"/>
          <w:sz w:val="28"/>
          <w:lang w:val="ru-RU"/>
        </w:rPr>
        <w:t>овременной литературы;</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 xml:space="preserve">12) самостоятельно использовать энциклопедии, словари и справочники, в том числе в электронной </w:t>
      </w:r>
      <w:r w:rsidRPr="00A608D5">
        <w:rPr>
          <w:rFonts w:ascii="Times New Roman" w:hAnsi="Times New Roman"/>
          <w:color w:val="000000"/>
          <w:sz w:val="28"/>
          <w:lang w:val="ru-RU"/>
        </w:rPr>
        <w:t>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806E16" w:rsidRPr="00A608D5" w:rsidRDefault="00806E16">
      <w:pPr>
        <w:spacing w:after="0" w:line="264" w:lineRule="auto"/>
        <w:ind w:left="120"/>
        <w:jc w:val="both"/>
        <w:rPr>
          <w:lang w:val="ru-RU"/>
        </w:rPr>
      </w:pPr>
    </w:p>
    <w:p w:rsidR="00806E16" w:rsidRPr="00A608D5" w:rsidRDefault="00A811AD">
      <w:pPr>
        <w:spacing w:after="0" w:line="264" w:lineRule="auto"/>
        <w:ind w:left="120"/>
        <w:jc w:val="both"/>
        <w:rPr>
          <w:lang w:val="ru-RU"/>
        </w:rPr>
      </w:pPr>
      <w:r w:rsidRPr="00A608D5">
        <w:rPr>
          <w:rFonts w:ascii="Times New Roman" w:hAnsi="Times New Roman"/>
          <w:b/>
          <w:color w:val="000000"/>
          <w:sz w:val="28"/>
          <w:lang w:val="ru-RU"/>
        </w:rPr>
        <w:t>9 КЛАСС</w:t>
      </w:r>
    </w:p>
    <w:p w:rsidR="00806E16" w:rsidRPr="00A608D5" w:rsidRDefault="00806E16">
      <w:pPr>
        <w:spacing w:after="0" w:line="264" w:lineRule="auto"/>
        <w:ind w:left="120"/>
        <w:jc w:val="both"/>
        <w:rPr>
          <w:lang w:val="ru-RU"/>
        </w:rPr>
      </w:pP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1) Понимать духовно-нравственную и культурно-эстетическую ценно</w:t>
      </w:r>
      <w:r w:rsidRPr="00A608D5">
        <w:rPr>
          <w:rFonts w:ascii="Times New Roman" w:hAnsi="Times New Roman"/>
          <w:color w:val="000000"/>
          <w:sz w:val="28"/>
          <w:lang w:val="ru-RU"/>
        </w:rPr>
        <w:t>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lastRenderedPageBreak/>
        <w:t>2) понимать специфические черты литературы как вида сло</w:t>
      </w:r>
      <w:r w:rsidRPr="00A608D5">
        <w:rPr>
          <w:rFonts w:ascii="Times New Roman" w:hAnsi="Times New Roman"/>
          <w:color w:val="000000"/>
          <w:sz w:val="28"/>
          <w:lang w:val="ru-RU"/>
        </w:rPr>
        <w:t>весного искусства, выявлять главные отличия художественного текста от текста научного, делового, публицистического;</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w:t>
      </w:r>
      <w:r w:rsidRPr="00A608D5">
        <w:rPr>
          <w:rFonts w:ascii="Times New Roman" w:hAnsi="Times New Roman"/>
          <w:color w:val="000000"/>
          <w:sz w:val="28"/>
          <w:lang w:val="ru-RU"/>
        </w:rPr>
        <w:t>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w:t>
      </w:r>
      <w:r w:rsidRPr="00A608D5">
        <w:rPr>
          <w:rFonts w:ascii="Times New Roman" w:hAnsi="Times New Roman"/>
          <w:color w:val="000000"/>
          <w:sz w:val="28"/>
          <w:lang w:val="ru-RU"/>
        </w:rPr>
        <w:t>зведениях с учётом неоднозначности заложенных в них художественных смыслов:</w:t>
      </w:r>
    </w:p>
    <w:p w:rsidR="00806E16" w:rsidRPr="00A608D5" w:rsidRDefault="00A811AD">
      <w:pPr>
        <w:numPr>
          <w:ilvl w:val="0"/>
          <w:numId w:val="23"/>
        </w:numPr>
        <w:spacing w:after="0" w:line="264" w:lineRule="auto"/>
        <w:jc w:val="both"/>
        <w:rPr>
          <w:lang w:val="ru-RU"/>
        </w:rPr>
      </w:pPr>
      <w:r w:rsidRPr="00A608D5">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w:t>
      </w:r>
      <w:r w:rsidRPr="00A608D5">
        <w:rPr>
          <w:rFonts w:ascii="Times New Roman" w:hAnsi="Times New Roman"/>
          <w:color w:val="000000"/>
          <w:sz w:val="28"/>
          <w:lang w:val="ru-RU"/>
        </w:rPr>
        <w:t>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w:t>
      </w:r>
      <w:r w:rsidRPr="00A608D5">
        <w:rPr>
          <w:rFonts w:ascii="Times New Roman" w:hAnsi="Times New Roman"/>
          <w:color w:val="000000"/>
          <w:sz w:val="28"/>
          <w:lang w:val="ru-RU"/>
        </w:rPr>
        <w:t>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w:t>
      </w:r>
      <w:r w:rsidRPr="00A608D5">
        <w:rPr>
          <w:rFonts w:ascii="Times New Roman" w:hAnsi="Times New Roman"/>
          <w:color w:val="000000"/>
          <w:sz w:val="28"/>
          <w:lang w:val="ru-RU"/>
        </w:rPr>
        <w:t>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w:t>
      </w:r>
      <w:r w:rsidRPr="00A608D5">
        <w:rPr>
          <w:rFonts w:ascii="Times New Roman" w:hAnsi="Times New Roman"/>
          <w:color w:val="000000"/>
          <w:sz w:val="28"/>
          <w:lang w:val="ru-RU"/>
        </w:rPr>
        <w:t>актерные для творческой манеры писателя, определять их художественные функции, выявляя особенности авторского языка и стиля;</w:t>
      </w:r>
    </w:p>
    <w:p w:rsidR="00806E16" w:rsidRPr="00A608D5" w:rsidRDefault="00A811AD">
      <w:pPr>
        <w:numPr>
          <w:ilvl w:val="0"/>
          <w:numId w:val="23"/>
        </w:numPr>
        <w:spacing w:after="0" w:line="264" w:lineRule="auto"/>
        <w:jc w:val="both"/>
        <w:rPr>
          <w:lang w:val="ru-RU"/>
        </w:rPr>
      </w:pPr>
      <w:r w:rsidRPr="00A608D5">
        <w:rPr>
          <w:rFonts w:ascii="Times New Roman" w:hAnsi="Times New Roman"/>
          <w:color w:val="000000"/>
          <w:sz w:val="28"/>
          <w:lang w:val="ru-RU"/>
        </w:rPr>
        <w:t>овладеть сущностью и пониманием смысловых функций теоретико-литературных понятий и самостоятельно использовать их в процессе анализ</w:t>
      </w:r>
      <w:r w:rsidRPr="00A608D5">
        <w:rPr>
          <w:rFonts w:ascii="Times New Roman" w:hAnsi="Times New Roman"/>
          <w:color w:val="000000"/>
          <w:sz w:val="28"/>
          <w:lang w:val="ru-RU"/>
        </w:rPr>
        <w:t>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w:t>
      </w:r>
      <w:r w:rsidRPr="00A608D5">
        <w:rPr>
          <w:rFonts w:ascii="Times New Roman" w:hAnsi="Times New Roman"/>
          <w:color w:val="000000"/>
          <w:sz w:val="28"/>
          <w:lang w:val="ru-RU"/>
        </w:rPr>
        <w:t xml:space="preserve">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w:t>
      </w:r>
      <w:r w:rsidRPr="00A608D5">
        <w:rPr>
          <w:rFonts w:ascii="Times New Roman" w:hAnsi="Times New Roman"/>
          <w:color w:val="000000"/>
          <w:sz w:val="28"/>
          <w:lang w:val="ru-RU"/>
        </w:rPr>
        <w:lastRenderedPageBreak/>
        <w:t>проб</w:t>
      </w:r>
      <w:r w:rsidRPr="00A608D5">
        <w:rPr>
          <w:rFonts w:ascii="Times New Roman" w:hAnsi="Times New Roman"/>
          <w:color w:val="000000"/>
          <w:sz w:val="28"/>
          <w:lang w:val="ru-RU"/>
        </w:rPr>
        <w:t>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w:t>
      </w:r>
      <w:r w:rsidRPr="00A608D5">
        <w:rPr>
          <w:rFonts w:ascii="Times New Roman" w:hAnsi="Times New Roman"/>
          <w:color w:val="000000"/>
          <w:sz w:val="28"/>
          <w:lang w:val="ru-RU"/>
        </w:rPr>
        <w:t>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w:t>
      </w:r>
      <w:r w:rsidRPr="00A608D5">
        <w:rPr>
          <w:rFonts w:ascii="Times New Roman" w:hAnsi="Times New Roman"/>
          <w:color w:val="000000"/>
          <w:sz w:val="28"/>
          <w:lang w:val="ru-RU"/>
        </w:rPr>
        <w:t>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w:t>
      </w:r>
      <w:r w:rsidRPr="00A608D5">
        <w:rPr>
          <w:rFonts w:ascii="Times New Roman" w:hAnsi="Times New Roman"/>
          <w:color w:val="000000"/>
          <w:sz w:val="28"/>
          <w:lang w:val="ru-RU"/>
        </w:rPr>
        <w:t>во; звукопись (аллитерация, ассонанс); стиль; стихотворный метр (хорей, ямб, дактиль, амфибрахий, анапест), ритм, рифма, строфа; афоризм;</w:t>
      </w:r>
    </w:p>
    <w:p w:rsidR="00806E16" w:rsidRPr="00A608D5" w:rsidRDefault="00A811AD">
      <w:pPr>
        <w:numPr>
          <w:ilvl w:val="0"/>
          <w:numId w:val="23"/>
        </w:numPr>
        <w:spacing w:after="0" w:line="264" w:lineRule="auto"/>
        <w:jc w:val="both"/>
        <w:rPr>
          <w:lang w:val="ru-RU"/>
        </w:rPr>
      </w:pPr>
      <w:r w:rsidRPr="00A608D5">
        <w:rPr>
          <w:rFonts w:ascii="Times New Roman" w:hAnsi="Times New Roman"/>
          <w:color w:val="000000"/>
          <w:sz w:val="28"/>
          <w:lang w:val="ru-RU"/>
        </w:rPr>
        <w:t>рассматривать изученные и самостоятельно прочитанные произведения в рамках историко-литературного процесса (определять</w:t>
      </w:r>
      <w:r w:rsidRPr="00A608D5">
        <w:rPr>
          <w:rFonts w:ascii="Times New Roman" w:hAnsi="Times New Roman"/>
          <w:color w:val="000000"/>
          <w:sz w:val="28"/>
          <w:lang w:val="ru-RU"/>
        </w:rPr>
        <w:t xml:space="preserve"> и учитывать при анализе принадлежность произведения к историческому времени, определённому литературному направлению);</w:t>
      </w:r>
    </w:p>
    <w:p w:rsidR="00806E16" w:rsidRPr="00A608D5" w:rsidRDefault="00A811AD">
      <w:pPr>
        <w:numPr>
          <w:ilvl w:val="0"/>
          <w:numId w:val="23"/>
        </w:numPr>
        <w:spacing w:after="0" w:line="264" w:lineRule="auto"/>
        <w:jc w:val="both"/>
        <w:rPr>
          <w:lang w:val="ru-RU"/>
        </w:rPr>
      </w:pPr>
      <w:r w:rsidRPr="00A608D5">
        <w:rPr>
          <w:rFonts w:ascii="Times New Roman" w:hAnsi="Times New Roman"/>
          <w:color w:val="000000"/>
          <w:sz w:val="28"/>
          <w:lang w:val="ru-RU"/>
        </w:rPr>
        <w:t>выявлять связь между важнейшими фактами биографии писателей (в том числе А. С. Грибоедова, А. С. Пушкина, М. Ю. Лермонтова, Н. В. Гоголя</w:t>
      </w:r>
      <w:r w:rsidRPr="00A608D5">
        <w:rPr>
          <w:rFonts w:ascii="Times New Roman" w:hAnsi="Times New Roman"/>
          <w:color w:val="000000"/>
          <w:sz w:val="28"/>
          <w:lang w:val="ru-RU"/>
        </w:rPr>
        <w:t>) и особенностями исторической эпохи, авторского мировоззрения, проблематики произведений;</w:t>
      </w:r>
    </w:p>
    <w:p w:rsidR="00806E16" w:rsidRPr="00A608D5" w:rsidRDefault="00A811AD">
      <w:pPr>
        <w:numPr>
          <w:ilvl w:val="0"/>
          <w:numId w:val="23"/>
        </w:numPr>
        <w:spacing w:after="0" w:line="264" w:lineRule="auto"/>
        <w:jc w:val="both"/>
        <w:rPr>
          <w:lang w:val="ru-RU"/>
        </w:rPr>
      </w:pPr>
      <w:r w:rsidRPr="00A608D5">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w:t>
      </w:r>
      <w:r w:rsidRPr="00A608D5">
        <w:rPr>
          <w:rFonts w:ascii="Times New Roman" w:hAnsi="Times New Roman"/>
          <w:color w:val="000000"/>
          <w:sz w:val="28"/>
          <w:lang w:val="ru-RU"/>
        </w:rPr>
        <w:t>удожественного произведения;</w:t>
      </w:r>
    </w:p>
    <w:p w:rsidR="00806E16" w:rsidRPr="00A608D5" w:rsidRDefault="00A811AD">
      <w:pPr>
        <w:numPr>
          <w:ilvl w:val="0"/>
          <w:numId w:val="23"/>
        </w:numPr>
        <w:spacing w:after="0" w:line="264" w:lineRule="auto"/>
        <w:jc w:val="both"/>
        <w:rPr>
          <w:lang w:val="ru-RU"/>
        </w:rPr>
      </w:pPr>
      <w:r w:rsidRPr="00A608D5">
        <w:rPr>
          <w:rFonts w:ascii="Times New Roman" w:hAnsi="Times New Roman"/>
          <w:color w:val="000000"/>
          <w:sz w:val="28"/>
          <w:lang w:val="ru-RU"/>
        </w:rPr>
        <w:t xml:space="preserve">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w:t>
      </w:r>
      <w:r w:rsidRPr="00A608D5">
        <w:rPr>
          <w:rFonts w:ascii="Times New Roman" w:hAnsi="Times New Roman"/>
          <w:color w:val="000000"/>
          <w:sz w:val="28"/>
          <w:lang w:val="ru-RU"/>
        </w:rPr>
        <w:t>эпизоды текста, особенности языка;</w:t>
      </w:r>
    </w:p>
    <w:p w:rsidR="00806E16" w:rsidRPr="00A608D5" w:rsidRDefault="00A811AD">
      <w:pPr>
        <w:numPr>
          <w:ilvl w:val="0"/>
          <w:numId w:val="23"/>
        </w:numPr>
        <w:spacing w:after="0" w:line="264" w:lineRule="auto"/>
        <w:jc w:val="both"/>
        <w:rPr>
          <w:lang w:val="ru-RU"/>
        </w:rPr>
      </w:pPr>
      <w:r w:rsidRPr="00A608D5">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w:t>
      </w:r>
      <w:r w:rsidRPr="00A608D5">
        <w:rPr>
          <w:rFonts w:ascii="Times New Roman" w:hAnsi="Times New Roman"/>
          <w:color w:val="000000"/>
          <w:sz w:val="28"/>
          <w:lang w:val="ru-RU"/>
        </w:rPr>
        <w:t>а);</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 xml:space="preserve">4) выразительно читать стихи и прозу, в том числе наизусть (не менее 12 поэтических произведений, не выученных ранее), передавая личное </w:t>
      </w:r>
      <w:r w:rsidRPr="00A608D5">
        <w:rPr>
          <w:rFonts w:ascii="Times New Roman" w:hAnsi="Times New Roman"/>
          <w:color w:val="000000"/>
          <w:sz w:val="28"/>
          <w:lang w:val="ru-RU"/>
        </w:rPr>
        <w:lastRenderedPageBreak/>
        <w:t>отношение к произведению (с учётом литературного развития, индивидуальных особенностей обучающихся);</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5) пересказыват</w:t>
      </w:r>
      <w:r w:rsidRPr="00A608D5">
        <w:rPr>
          <w:rFonts w:ascii="Times New Roman" w:hAnsi="Times New Roman"/>
          <w:color w:val="000000"/>
          <w:sz w:val="28"/>
          <w:lang w:val="ru-RU"/>
        </w:rPr>
        <w:t>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w:t>
      </w:r>
      <w:r w:rsidRPr="00A608D5">
        <w:rPr>
          <w:rFonts w:ascii="Times New Roman" w:hAnsi="Times New Roman"/>
          <w:color w:val="000000"/>
          <w:sz w:val="28"/>
          <w:lang w:val="ru-RU"/>
        </w:rPr>
        <w:t>абулу;</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 xml:space="preserve">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w:t>
      </w:r>
      <w:r w:rsidRPr="00A608D5">
        <w:rPr>
          <w:rFonts w:ascii="Times New Roman" w:hAnsi="Times New Roman"/>
          <w:color w:val="000000"/>
          <w:sz w:val="28"/>
          <w:lang w:val="ru-RU"/>
        </w:rPr>
        <w:t>точку зрения, используя литературные аргументы;</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w:t>
      </w:r>
      <w:r w:rsidRPr="00A608D5">
        <w:rPr>
          <w:rFonts w:ascii="Times New Roman" w:hAnsi="Times New Roman"/>
          <w:color w:val="000000"/>
          <w:sz w:val="28"/>
          <w:lang w:val="ru-RU"/>
        </w:rPr>
        <w:t xml:space="preserve">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w:t>
      </w:r>
      <w:r w:rsidRPr="00A608D5">
        <w:rPr>
          <w:rFonts w:ascii="Times New Roman" w:hAnsi="Times New Roman"/>
          <w:color w:val="000000"/>
          <w:sz w:val="28"/>
          <w:lang w:val="ru-RU"/>
        </w:rPr>
        <w:t xml:space="preserve"> литературно-творческой работы на самостоятельно выбранную литературную или публицистическую тему, применяя различные виды цитирования;</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8) самостоятельно интерпретировать и оценивать текстуально изученные и самостоятельно прочитанные художественные произве</w:t>
      </w:r>
      <w:r w:rsidRPr="00A608D5">
        <w:rPr>
          <w:rFonts w:ascii="Times New Roman" w:hAnsi="Times New Roman"/>
          <w:color w:val="000000"/>
          <w:sz w:val="28"/>
          <w:lang w:val="ru-RU"/>
        </w:rPr>
        <w:t>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9) понимать важность вдумчивого чтения и изучения произведений фольклора и художественной литературы</w:t>
      </w:r>
      <w:r w:rsidRPr="00A608D5">
        <w:rPr>
          <w:rFonts w:ascii="Times New Roman" w:hAnsi="Times New Roman"/>
          <w:color w:val="000000"/>
          <w:sz w:val="28"/>
          <w:lang w:val="ru-RU"/>
        </w:rPr>
        <w:t xml:space="preserve">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w:t>
      </w:r>
      <w:r w:rsidRPr="00A608D5">
        <w:rPr>
          <w:rFonts w:ascii="Times New Roman" w:hAnsi="Times New Roman"/>
          <w:color w:val="000000"/>
          <w:sz w:val="28"/>
          <w:lang w:val="ru-RU"/>
        </w:rPr>
        <w:t>м учителя и сверстников, а также проверенных интернет-ресурсов, в том числе за счёт произведений современной литературы;</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уметь публично презентовать полученные рез</w:t>
      </w:r>
      <w:r w:rsidRPr="00A608D5">
        <w:rPr>
          <w:rFonts w:ascii="Times New Roman" w:hAnsi="Times New Roman"/>
          <w:color w:val="000000"/>
          <w:sz w:val="28"/>
          <w:lang w:val="ru-RU"/>
        </w:rPr>
        <w:t>ультаты;</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 xml:space="preserve">12) уметь самостоятельно пользоваться энциклопедиями, словарями и справочной литературой, информационно-справочными системами, в том </w:t>
      </w:r>
      <w:r w:rsidRPr="00A608D5">
        <w:rPr>
          <w:rFonts w:ascii="Times New Roman" w:hAnsi="Times New Roman"/>
          <w:color w:val="000000"/>
          <w:sz w:val="28"/>
          <w:lang w:val="ru-RU"/>
        </w:rPr>
        <w:lastRenderedPageBreak/>
        <w:t>числе в электронной форме; пользоваться каталогами библиотек, библиографическими указателями, системой поиска в Ин</w:t>
      </w:r>
      <w:r w:rsidRPr="00A608D5">
        <w:rPr>
          <w:rFonts w:ascii="Times New Roman" w:hAnsi="Times New Roman"/>
          <w:color w:val="000000"/>
          <w:sz w:val="28"/>
          <w:lang w:val="ru-RU"/>
        </w:rPr>
        <w:t>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806E16" w:rsidRPr="00A608D5" w:rsidRDefault="00A811AD">
      <w:pPr>
        <w:spacing w:after="0" w:line="264" w:lineRule="auto"/>
        <w:ind w:firstLine="600"/>
        <w:jc w:val="both"/>
        <w:rPr>
          <w:lang w:val="ru-RU"/>
        </w:rPr>
      </w:pPr>
      <w:r w:rsidRPr="00A608D5">
        <w:rPr>
          <w:rFonts w:ascii="Times New Roman" w:hAnsi="Times New Roman"/>
          <w:color w:val="000000"/>
          <w:sz w:val="28"/>
          <w:lang w:val="ru-RU"/>
        </w:rPr>
        <w:t>При планировании предметных результатов освоения ра</w:t>
      </w:r>
      <w:r w:rsidRPr="00A608D5">
        <w:rPr>
          <w:rFonts w:ascii="Times New Roman" w:hAnsi="Times New Roman"/>
          <w:color w:val="000000"/>
          <w:sz w:val="28"/>
          <w:lang w:val="ru-RU"/>
        </w:rPr>
        <w:t>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w:t>
      </w:r>
      <w:r w:rsidRPr="00A608D5">
        <w:rPr>
          <w:rFonts w:ascii="Times New Roman" w:hAnsi="Times New Roman"/>
          <w:color w:val="000000"/>
          <w:sz w:val="28"/>
          <w:lang w:val="ru-RU"/>
        </w:rPr>
        <w:t>ных стратегий и создания индивидуальных образовательных траекторий достижения этих результатов.</w:t>
      </w:r>
    </w:p>
    <w:p w:rsidR="00806E16" w:rsidRPr="00A608D5" w:rsidRDefault="00806E16">
      <w:pPr>
        <w:rPr>
          <w:lang w:val="ru-RU"/>
        </w:rPr>
        <w:sectPr w:rsidR="00806E16" w:rsidRPr="00A608D5">
          <w:pgSz w:w="11906" w:h="16383"/>
          <w:pgMar w:top="1134" w:right="850" w:bottom="1134" w:left="1701" w:header="720" w:footer="720" w:gutter="0"/>
          <w:cols w:space="720"/>
        </w:sectPr>
      </w:pPr>
    </w:p>
    <w:p w:rsidR="00806E16" w:rsidRDefault="00A811AD">
      <w:pPr>
        <w:spacing w:after="0"/>
        <w:ind w:left="120"/>
      </w:pPr>
      <w:bookmarkStart w:id="99" w:name="block-5042696"/>
      <w:bookmarkEnd w:id="98"/>
      <w:r w:rsidRPr="00A608D5">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806E16" w:rsidRDefault="00A811AD">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806E16">
        <w:trPr>
          <w:trHeight w:val="144"/>
          <w:tblCellSpacing w:w="20" w:type="nil"/>
        </w:trPr>
        <w:tc>
          <w:tcPr>
            <w:tcW w:w="501"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 п/п </w:t>
            </w:r>
          </w:p>
          <w:p w:rsidR="00806E16" w:rsidRDefault="00806E16">
            <w:pPr>
              <w:spacing w:after="0"/>
              <w:ind w:left="135"/>
            </w:pPr>
          </w:p>
        </w:tc>
        <w:tc>
          <w:tcPr>
            <w:tcW w:w="2992"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Наименование разделов и тем программы </w:t>
            </w:r>
          </w:p>
          <w:p w:rsidR="00806E16" w:rsidRDefault="00806E16">
            <w:pPr>
              <w:spacing w:after="0"/>
              <w:ind w:left="135"/>
            </w:pPr>
          </w:p>
        </w:tc>
        <w:tc>
          <w:tcPr>
            <w:tcW w:w="0" w:type="auto"/>
            <w:gridSpan w:val="3"/>
            <w:tcMar>
              <w:top w:w="50" w:type="dxa"/>
              <w:left w:w="100" w:type="dxa"/>
            </w:tcMar>
            <w:vAlign w:val="center"/>
          </w:tcPr>
          <w:p w:rsidR="00806E16" w:rsidRDefault="00A811AD">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Электронные (цифровые) образовательные ресурсы </w:t>
            </w:r>
          </w:p>
          <w:p w:rsidR="00806E16" w:rsidRDefault="00806E16">
            <w:pPr>
              <w:spacing w:after="0"/>
              <w:ind w:left="135"/>
            </w:pPr>
          </w:p>
        </w:tc>
      </w:tr>
      <w:tr w:rsidR="00806E16">
        <w:trPr>
          <w:trHeight w:val="144"/>
          <w:tblCellSpacing w:w="20" w:type="nil"/>
        </w:trPr>
        <w:tc>
          <w:tcPr>
            <w:tcW w:w="0" w:type="auto"/>
            <w:vMerge/>
            <w:tcBorders>
              <w:top w:val="nil"/>
            </w:tcBorders>
            <w:tcMar>
              <w:top w:w="50" w:type="dxa"/>
              <w:left w:w="100" w:type="dxa"/>
            </w:tcMar>
          </w:tcPr>
          <w:p w:rsidR="00806E16" w:rsidRDefault="00806E16"/>
        </w:tc>
        <w:tc>
          <w:tcPr>
            <w:tcW w:w="0" w:type="auto"/>
            <w:vMerge/>
            <w:tcBorders>
              <w:top w:val="nil"/>
            </w:tcBorders>
            <w:tcMar>
              <w:top w:w="50" w:type="dxa"/>
              <w:left w:w="100" w:type="dxa"/>
            </w:tcMar>
          </w:tcPr>
          <w:p w:rsidR="00806E16" w:rsidRDefault="00806E16"/>
        </w:tc>
        <w:tc>
          <w:tcPr>
            <w:tcW w:w="977" w:type="dxa"/>
            <w:tcMar>
              <w:top w:w="50" w:type="dxa"/>
              <w:left w:w="100" w:type="dxa"/>
            </w:tcMar>
            <w:vAlign w:val="center"/>
          </w:tcPr>
          <w:p w:rsidR="00806E16" w:rsidRDefault="00A811AD">
            <w:pPr>
              <w:spacing w:after="0"/>
              <w:ind w:left="135"/>
            </w:pPr>
            <w:r>
              <w:rPr>
                <w:rFonts w:ascii="Times New Roman" w:hAnsi="Times New Roman"/>
                <w:b/>
                <w:color w:val="000000"/>
                <w:sz w:val="24"/>
              </w:rPr>
              <w:t xml:space="preserve">Всего </w:t>
            </w:r>
          </w:p>
          <w:p w:rsidR="00806E16" w:rsidRDefault="00806E16">
            <w:pPr>
              <w:spacing w:after="0"/>
              <w:ind w:left="135"/>
            </w:pPr>
          </w:p>
        </w:tc>
        <w:tc>
          <w:tcPr>
            <w:tcW w:w="1699" w:type="dxa"/>
            <w:tcMar>
              <w:top w:w="50" w:type="dxa"/>
              <w:left w:w="100" w:type="dxa"/>
            </w:tcMar>
            <w:vAlign w:val="center"/>
          </w:tcPr>
          <w:p w:rsidR="00806E16" w:rsidRDefault="00A811AD">
            <w:pPr>
              <w:spacing w:after="0"/>
              <w:ind w:left="135"/>
            </w:pPr>
            <w:r>
              <w:rPr>
                <w:rFonts w:ascii="Times New Roman" w:hAnsi="Times New Roman"/>
                <w:b/>
                <w:color w:val="000000"/>
                <w:sz w:val="24"/>
              </w:rPr>
              <w:t xml:space="preserve">Контрольные работы </w:t>
            </w:r>
          </w:p>
          <w:p w:rsidR="00806E16" w:rsidRDefault="00806E16">
            <w:pPr>
              <w:spacing w:after="0"/>
              <w:ind w:left="135"/>
            </w:pPr>
          </w:p>
        </w:tc>
        <w:tc>
          <w:tcPr>
            <w:tcW w:w="1787" w:type="dxa"/>
            <w:tcMar>
              <w:top w:w="50" w:type="dxa"/>
              <w:left w:w="100" w:type="dxa"/>
            </w:tcMar>
            <w:vAlign w:val="center"/>
          </w:tcPr>
          <w:p w:rsidR="00806E16" w:rsidRDefault="00A811AD">
            <w:pPr>
              <w:spacing w:after="0"/>
              <w:ind w:left="135"/>
            </w:pPr>
            <w:r>
              <w:rPr>
                <w:rFonts w:ascii="Times New Roman" w:hAnsi="Times New Roman"/>
                <w:b/>
                <w:color w:val="000000"/>
                <w:sz w:val="24"/>
              </w:rPr>
              <w:t xml:space="preserve">Практические работы </w:t>
            </w:r>
          </w:p>
          <w:p w:rsidR="00806E16" w:rsidRDefault="00806E16">
            <w:pPr>
              <w:spacing w:after="0"/>
              <w:ind w:left="135"/>
            </w:pPr>
          </w:p>
        </w:tc>
        <w:tc>
          <w:tcPr>
            <w:tcW w:w="0" w:type="auto"/>
            <w:vMerge/>
            <w:tcBorders>
              <w:top w:val="nil"/>
            </w:tcBorders>
            <w:tcMar>
              <w:top w:w="50" w:type="dxa"/>
              <w:left w:w="100" w:type="dxa"/>
            </w:tcMar>
          </w:tcPr>
          <w:p w:rsidR="00806E16" w:rsidRDefault="00806E16"/>
        </w:tc>
      </w:tr>
      <w:tr w:rsidR="00806E16">
        <w:trPr>
          <w:trHeight w:val="144"/>
          <w:tblCellSpacing w:w="20" w:type="nil"/>
        </w:trPr>
        <w:tc>
          <w:tcPr>
            <w:tcW w:w="0" w:type="auto"/>
            <w:gridSpan w:val="6"/>
            <w:tcMar>
              <w:top w:w="50" w:type="dxa"/>
              <w:left w:w="100" w:type="dxa"/>
            </w:tcMar>
            <w:vAlign w:val="center"/>
          </w:tcPr>
          <w:p w:rsidR="00806E16" w:rsidRDefault="00A811A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1.1</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Мифы народов России и мира</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5">
              <w:r>
                <w:rPr>
                  <w:rFonts w:ascii="Times New Roman" w:hAnsi="Times New Roman"/>
                  <w:color w:val="0000FF"/>
                  <w:u w:val="single"/>
                </w:rPr>
                <w:t>https://m.edsoo.ru/7f413e80</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806E16" w:rsidRDefault="00806E16"/>
        </w:tc>
      </w:tr>
      <w:tr w:rsidR="00806E16">
        <w:trPr>
          <w:trHeight w:val="144"/>
          <w:tblCellSpacing w:w="20" w:type="nil"/>
        </w:trPr>
        <w:tc>
          <w:tcPr>
            <w:tcW w:w="0" w:type="auto"/>
            <w:gridSpan w:val="6"/>
            <w:tcMar>
              <w:top w:w="50" w:type="dxa"/>
              <w:left w:w="100" w:type="dxa"/>
            </w:tcMar>
            <w:vAlign w:val="center"/>
          </w:tcPr>
          <w:p w:rsidR="00806E16" w:rsidRDefault="00A811A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2.1</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Малые </w:t>
            </w:r>
            <w:r>
              <w:rPr>
                <w:rFonts w:ascii="Times New Roman" w:hAnsi="Times New Roman"/>
                <w:color w:val="000000"/>
                <w:sz w:val="24"/>
              </w:rPr>
              <w:t>жанры: пословицы, поговорки, загадки</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6">
              <w:r>
                <w:rPr>
                  <w:rFonts w:ascii="Times New Roman" w:hAnsi="Times New Roman"/>
                  <w:color w:val="0000FF"/>
                  <w:u w:val="single"/>
                </w:rPr>
                <w:t>https://m.edsoo.ru/7f413e80</w:t>
              </w:r>
            </w:hyperlink>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2.2</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Сказки народов России и народов мира</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7">
              <w:r>
                <w:rPr>
                  <w:rFonts w:ascii="Times New Roman" w:hAnsi="Times New Roman"/>
                  <w:color w:val="0000FF"/>
                  <w:u w:val="single"/>
                </w:rPr>
                <w:t>https://m.edsoo.ru/7f413e80</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806E16" w:rsidRDefault="00806E16"/>
        </w:tc>
      </w:tr>
      <w:tr w:rsidR="00806E16">
        <w:trPr>
          <w:trHeight w:val="144"/>
          <w:tblCellSpacing w:w="20" w:type="nil"/>
        </w:trPr>
        <w:tc>
          <w:tcPr>
            <w:tcW w:w="0" w:type="auto"/>
            <w:gridSpan w:val="6"/>
            <w:tcMar>
              <w:top w:w="50" w:type="dxa"/>
              <w:left w:w="100" w:type="dxa"/>
            </w:tcMar>
            <w:vAlign w:val="center"/>
          </w:tcPr>
          <w:p w:rsidR="00806E16" w:rsidRDefault="00A811A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Литература первой половины XIX века</w:t>
            </w:r>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3.1</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И. 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8">
              <w:r>
                <w:rPr>
                  <w:rFonts w:ascii="Times New Roman" w:hAnsi="Times New Roman"/>
                  <w:color w:val="0000FF"/>
                  <w:u w:val="single"/>
                </w:rPr>
                <w:t>https://m.edsoo.ru/7f413e80</w:t>
              </w:r>
            </w:hyperlink>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3.2</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А. С. Пушкин. Стихотворения (не менее трёх). «Зимнее утро», «Зимний вечер», «Няне» и др. «Сказка о мёртвой царевне и о семи богатырях».</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9">
              <w:r>
                <w:rPr>
                  <w:rFonts w:ascii="Times New Roman" w:hAnsi="Times New Roman"/>
                  <w:color w:val="0000FF"/>
                  <w:u w:val="single"/>
                </w:rPr>
                <w:t>https://m.edsoo.ru/7f413e80</w:t>
              </w:r>
            </w:hyperlink>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3.3</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М. Ю. Лермонтов. Стихотворение </w:t>
            </w:r>
            <w:r>
              <w:rPr>
                <w:rFonts w:ascii="Times New Roman" w:hAnsi="Times New Roman"/>
                <w:color w:val="000000"/>
                <w:sz w:val="24"/>
              </w:rPr>
              <w:lastRenderedPageBreak/>
              <w:t>«Бородино»</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2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0">
              <w:r>
                <w:rPr>
                  <w:rFonts w:ascii="Times New Roman" w:hAnsi="Times New Roman"/>
                  <w:color w:val="0000FF"/>
                  <w:u w:val="single"/>
                </w:rPr>
                <w:t>https://m.edsoo.ru/7f413e80</w:t>
              </w:r>
            </w:hyperlink>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3.4</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Н. В. Гоголь. Повесть «Ночь перед </w:t>
            </w:r>
            <w:r>
              <w:rPr>
                <w:rFonts w:ascii="Times New Roman" w:hAnsi="Times New Roman"/>
                <w:color w:val="000000"/>
                <w:sz w:val="24"/>
              </w:rPr>
              <w:t>Рождеством»</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1">
              <w:r>
                <w:rPr>
                  <w:rFonts w:ascii="Times New Roman" w:hAnsi="Times New Roman"/>
                  <w:color w:val="0000FF"/>
                  <w:u w:val="single"/>
                </w:rPr>
                <w:t>https://m.edsoo.ru/7f413e80</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806E16" w:rsidRDefault="00806E16"/>
        </w:tc>
      </w:tr>
      <w:tr w:rsidR="00806E16">
        <w:trPr>
          <w:trHeight w:val="144"/>
          <w:tblCellSpacing w:w="20" w:type="nil"/>
        </w:trPr>
        <w:tc>
          <w:tcPr>
            <w:tcW w:w="0" w:type="auto"/>
            <w:gridSpan w:val="6"/>
            <w:tcMar>
              <w:top w:w="50" w:type="dxa"/>
              <w:left w:w="100" w:type="dxa"/>
            </w:tcMar>
            <w:vAlign w:val="center"/>
          </w:tcPr>
          <w:p w:rsidR="00806E16" w:rsidRDefault="00A811AD">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Литература второй половины XIX века</w:t>
            </w:r>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4.1</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И. С. Тургенев. Рассказ «Муму»</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2">
              <w:r>
                <w:rPr>
                  <w:rFonts w:ascii="Times New Roman" w:hAnsi="Times New Roman"/>
                  <w:color w:val="0000FF"/>
                  <w:u w:val="single"/>
                </w:rPr>
                <w:t>https://m.edsoo.ru/7f413e80</w:t>
              </w:r>
            </w:hyperlink>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4.2</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Н. А. Некрасов. Стихотворения (не менее двух). «Крестьянские дети». «Школьник» и др.. Поэма «Мороз, Красный нос» (фрагмент)</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3">
              <w:r>
                <w:rPr>
                  <w:rFonts w:ascii="Times New Roman" w:hAnsi="Times New Roman"/>
                  <w:color w:val="0000FF"/>
                  <w:u w:val="single"/>
                </w:rPr>
                <w:t>https://m.edsoo.ru/7f413e80</w:t>
              </w:r>
            </w:hyperlink>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4.3</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Л. Н. Толстой. Рассказ «Кавказский пленник»</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4">
              <w:r>
                <w:rPr>
                  <w:rFonts w:ascii="Times New Roman" w:hAnsi="Times New Roman"/>
                  <w:color w:val="0000FF"/>
                  <w:u w:val="single"/>
                </w:rPr>
                <w:t>https://m.edsoo.ru/7f413e80</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806E16" w:rsidRDefault="00806E16"/>
        </w:tc>
      </w:tr>
      <w:tr w:rsidR="00806E16">
        <w:trPr>
          <w:trHeight w:val="144"/>
          <w:tblCellSpacing w:w="20" w:type="nil"/>
        </w:trPr>
        <w:tc>
          <w:tcPr>
            <w:tcW w:w="0" w:type="auto"/>
            <w:gridSpan w:val="6"/>
            <w:tcMar>
              <w:top w:w="50" w:type="dxa"/>
              <w:left w:w="100" w:type="dxa"/>
            </w:tcMar>
            <w:vAlign w:val="center"/>
          </w:tcPr>
          <w:p w:rsidR="00806E16" w:rsidRDefault="00A811AD">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Литература XIX—ХХ веков</w:t>
            </w:r>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5.1</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Стихотворения отечественных поэтов XIX—ХХ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w:t>
            </w:r>
            <w:r>
              <w:rPr>
                <w:rFonts w:ascii="Times New Roman" w:hAnsi="Times New Roman"/>
                <w:color w:val="000000"/>
                <w:sz w:val="24"/>
              </w:rPr>
              <w:t>Рубцова, Ю. П. Кузнецова</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5">
              <w:r>
                <w:rPr>
                  <w:rFonts w:ascii="Times New Roman" w:hAnsi="Times New Roman"/>
                  <w:color w:val="0000FF"/>
                  <w:u w:val="single"/>
                </w:rPr>
                <w:t>https://m.edsoo.ru/7f413e80</w:t>
              </w:r>
            </w:hyperlink>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5.2</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Юмористические рассказы отечественных писателей XIX—XX веков. А. П. Чехов (два рассказа по выбору).Например, «Лошадиная фамилия», </w:t>
            </w:r>
            <w:r>
              <w:rPr>
                <w:rFonts w:ascii="Times New Roman" w:hAnsi="Times New Roman"/>
                <w:color w:val="000000"/>
                <w:sz w:val="24"/>
              </w:rPr>
              <w:t xml:space="preserve">«Мальчики», «Хирургия» и </w:t>
            </w:r>
            <w:r>
              <w:rPr>
                <w:rFonts w:ascii="Times New Roman" w:hAnsi="Times New Roman"/>
                <w:color w:val="000000"/>
                <w:sz w:val="24"/>
              </w:rPr>
              <w:lastRenderedPageBreak/>
              <w:t>др. М.М.Зощенко (два рассказа по выбору). Например, «Галоша», «Лёля и Минька», «Ёлка», «Золотые слова», «Встреча» и др.</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4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6">
              <w:r>
                <w:rPr>
                  <w:rFonts w:ascii="Times New Roman" w:hAnsi="Times New Roman"/>
                  <w:color w:val="0000FF"/>
                  <w:u w:val="single"/>
                </w:rPr>
                <w:t>https://m.edsoo.ru/7f413e80</w:t>
              </w:r>
            </w:hyperlink>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5.3</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Произведения отечественной литературы о природе и животных (не менее двух). Например, произведения А. И. Куприна, М. М. Пришвина, К. Г. Паустовского</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7">
              <w:r>
                <w:rPr>
                  <w:rFonts w:ascii="Times New Roman" w:hAnsi="Times New Roman"/>
                  <w:color w:val="0000FF"/>
                  <w:u w:val="single"/>
                </w:rPr>
                <w:t>https://m.edsoo.ru/7f413e80</w:t>
              </w:r>
            </w:hyperlink>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5.4</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 П. </w:t>
            </w:r>
            <w:r>
              <w:rPr>
                <w:rFonts w:ascii="Times New Roman" w:hAnsi="Times New Roman"/>
                <w:color w:val="000000"/>
                <w:sz w:val="24"/>
              </w:rPr>
              <w:t>Платонов. Рассказы (один по выбору).Например, «Корова», «Никита» и др.</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8">
              <w:r>
                <w:rPr>
                  <w:rFonts w:ascii="Times New Roman" w:hAnsi="Times New Roman"/>
                  <w:color w:val="0000FF"/>
                  <w:u w:val="single"/>
                </w:rPr>
                <w:t>https://m.edsoo.ru/7f413e80</w:t>
              </w:r>
            </w:hyperlink>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5.5</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В. П. Астафьев. Рассказ «Васюткино озеро»</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9">
              <w:r>
                <w:rPr>
                  <w:rFonts w:ascii="Times New Roman" w:hAnsi="Times New Roman"/>
                  <w:color w:val="0000FF"/>
                  <w:u w:val="single"/>
                </w:rPr>
                <w:t>https://m.edsoo.ru/7f413e80</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806E16" w:rsidRDefault="00806E16"/>
        </w:tc>
      </w:tr>
      <w:tr w:rsidR="00806E16">
        <w:trPr>
          <w:trHeight w:val="144"/>
          <w:tblCellSpacing w:w="20" w:type="nil"/>
        </w:trPr>
        <w:tc>
          <w:tcPr>
            <w:tcW w:w="0" w:type="auto"/>
            <w:gridSpan w:val="6"/>
            <w:tcMar>
              <w:top w:w="50" w:type="dxa"/>
              <w:left w:w="100" w:type="dxa"/>
            </w:tcMar>
            <w:vAlign w:val="center"/>
          </w:tcPr>
          <w:p w:rsidR="00806E16" w:rsidRDefault="00A811AD">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XX—XXI веков</w:t>
            </w:r>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6.1</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Произведения отечественной литературы на тему «Человек на войне» (не менее двух). Например, Л. А. Кассиль. «Дорогие мои</w:t>
            </w:r>
            <w:r>
              <w:rPr>
                <w:rFonts w:ascii="Times New Roman" w:hAnsi="Times New Roman"/>
                <w:color w:val="000000"/>
                <w:sz w:val="24"/>
              </w:rPr>
              <w:t xml:space="preserve"> мальчишки»; Ю. Я. Яковлев. «Девочки с Васильевского острова»; В. П. Катаев. «Сын полка», К.М.Симонов. "Сын артиллериста" и др.</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0">
              <w:r>
                <w:rPr>
                  <w:rFonts w:ascii="Times New Roman" w:hAnsi="Times New Roman"/>
                  <w:color w:val="0000FF"/>
                  <w:u w:val="single"/>
                </w:rPr>
                <w:t>https://m.edsoo.ru/7f413e80</w:t>
              </w:r>
            </w:hyperlink>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6.2</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Произведения отечественных </w:t>
            </w:r>
            <w:r>
              <w:rPr>
                <w:rFonts w:ascii="Times New Roman" w:hAnsi="Times New Roman"/>
                <w:color w:val="000000"/>
                <w:sz w:val="24"/>
              </w:rPr>
              <w:t xml:space="preserve">писателей XIX–XXI веков на тему детства. (не менее двух), например, произведения В.Г.Короленко, В. П. Катаева, В. П. Крапивина, Ю.П. Казакова, А. Г. Алексина, В. П. Астафьева, В. К. </w:t>
            </w:r>
            <w:r>
              <w:rPr>
                <w:rFonts w:ascii="Times New Roman" w:hAnsi="Times New Roman"/>
                <w:color w:val="000000"/>
                <w:sz w:val="24"/>
              </w:rPr>
              <w:lastRenderedPageBreak/>
              <w:t>Железникова, Ю.Я.Яковлева, Ю. И. Коваля, А. А. Гиваргизова, М. С. Аромштам</w:t>
            </w:r>
            <w:r>
              <w:rPr>
                <w:rFonts w:ascii="Times New Roman" w:hAnsi="Times New Roman"/>
                <w:color w:val="000000"/>
                <w:sz w:val="24"/>
              </w:rPr>
              <w:t>, Н. Ю.Абгарян</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3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1">
              <w:r>
                <w:rPr>
                  <w:rFonts w:ascii="Times New Roman" w:hAnsi="Times New Roman"/>
                  <w:color w:val="0000FF"/>
                  <w:u w:val="single"/>
                </w:rPr>
                <w:t>https://m.edsoo.ru/7f413e80</w:t>
              </w:r>
            </w:hyperlink>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6.3</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Произведения приключенческого жанра отечественных писателей. (одно по выбору). Например, К. Булычёв «Девочка, с которой ничего не случится»,</w:t>
            </w:r>
            <w:r>
              <w:rPr>
                <w:rFonts w:ascii="Times New Roman" w:hAnsi="Times New Roman"/>
                <w:color w:val="000000"/>
                <w:sz w:val="24"/>
              </w:rPr>
              <w:t xml:space="preserve"> «Миллион приключений» и др. (главы по выбору)</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2">
              <w:r>
                <w:rPr>
                  <w:rFonts w:ascii="Times New Roman" w:hAnsi="Times New Roman"/>
                  <w:color w:val="0000FF"/>
                  <w:u w:val="single"/>
                </w:rPr>
                <w:t>https://m.edsoo.ru/7f413e80</w:t>
              </w:r>
            </w:hyperlink>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6.4</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Литература народов Российской Федерации. Стихотворения (одно по выбору). Например, Р. Г. Гамзатов. «Песня </w:t>
            </w:r>
            <w:r>
              <w:rPr>
                <w:rFonts w:ascii="Times New Roman" w:hAnsi="Times New Roman"/>
                <w:color w:val="000000"/>
                <w:sz w:val="24"/>
              </w:rPr>
              <w:t>соловья»; М. Карим. «Эту песню мать мне пела»</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3">
              <w:r>
                <w:rPr>
                  <w:rFonts w:ascii="Times New Roman" w:hAnsi="Times New Roman"/>
                  <w:color w:val="0000FF"/>
                  <w:u w:val="single"/>
                </w:rPr>
                <w:t>https://m.edsoo.ru/7f413e80</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806E16" w:rsidRDefault="00806E16"/>
        </w:tc>
      </w:tr>
      <w:tr w:rsidR="00806E16">
        <w:trPr>
          <w:trHeight w:val="144"/>
          <w:tblCellSpacing w:w="20" w:type="nil"/>
        </w:trPr>
        <w:tc>
          <w:tcPr>
            <w:tcW w:w="0" w:type="auto"/>
            <w:gridSpan w:val="6"/>
            <w:tcMar>
              <w:top w:w="50" w:type="dxa"/>
              <w:left w:w="100" w:type="dxa"/>
            </w:tcMar>
            <w:vAlign w:val="center"/>
          </w:tcPr>
          <w:p w:rsidR="00806E16" w:rsidRDefault="00A811AD">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7.1</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Х. К. Андерсен. Сказки (одна по выбору). Например, </w:t>
            </w:r>
            <w:r>
              <w:rPr>
                <w:rFonts w:ascii="Times New Roman" w:hAnsi="Times New Roman"/>
                <w:color w:val="000000"/>
                <w:sz w:val="24"/>
              </w:rPr>
              <w:t>«Снежная королева», «Соловей»</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4">
              <w:r>
                <w:rPr>
                  <w:rFonts w:ascii="Times New Roman" w:hAnsi="Times New Roman"/>
                  <w:color w:val="0000FF"/>
                  <w:u w:val="single"/>
                </w:rPr>
                <w:t>https://m.edsoo.ru/7f413e80</w:t>
              </w:r>
            </w:hyperlink>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7.2</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Зарубежная сказочная проза. (одно произведение по выбору). Например, Л.Кэрролл. «Алиса в Стране Чудес» (главы); </w:t>
            </w:r>
            <w:r>
              <w:rPr>
                <w:rFonts w:ascii="Times New Roman" w:hAnsi="Times New Roman"/>
                <w:color w:val="000000"/>
                <w:sz w:val="24"/>
              </w:rPr>
              <w:t>Дж.Р.Р.Толкин. «Хоббит, или Туда и обратно» (главы) и др.</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5">
              <w:r>
                <w:rPr>
                  <w:rFonts w:ascii="Times New Roman" w:hAnsi="Times New Roman"/>
                  <w:color w:val="0000FF"/>
                  <w:u w:val="single"/>
                </w:rPr>
                <w:t>https://m.edsoo.ru/7f413e80</w:t>
              </w:r>
            </w:hyperlink>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7.3</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Зарубежная проза о детях и подростках. (два произведения по выбору). Например, М. Твен. </w:t>
            </w:r>
            <w:r>
              <w:rPr>
                <w:rFonts w:ascii="Times New Roman" w:hAnsi="Times New Roman"/>
                <w:color w:val="000000"/>
                <w:sz w:val="24"/>
              </w:rPr>
              <w:t xml:space="preserve">«Приключения Тома Сойера» (главы); Дж. Лондон. «Сказание </w:t>
            </w:r>
            <w:r>
              <w:rPr>
                <w:rFonts w:ascii="Times New Roman" w:hAnsi="Times New Roman"/>
                <w:color w:val="000000"/>
                <w:sz w:val="24"/>
              </w:rPr>
              <w:lastRenderedPageBreak/>
              <w:t>о Кише»; Р. Брэдбери. Рассказы. Например, «Каникулы», «Звук бегущих ног», «Зелёное утро» и др.</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6">
              <w:r>
                <w:rPr>
                  <w:rFonts w:ascii="Times New Roman" w:hAnsi="Times New Roman"/>
                  <w:color w:val="0000FF"/>
                  <w:u w:val="single"/>
                </w:rPr>
                <w:t>https://m.edsoo.ru/7f413e80</w:t>
              </w:r>
            </w:hyperlink>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7.4</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Зарубежная приключенческая проза. (два произведения по выбору). Например, Р. Л. Стивенсон. «Остров сокровищ», «Чёрная стрела» (главы по выбору) и др.</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7">
              <w:r>
                <w:rPr>
                  <w:rFonts w:ascii="Times New Roman" w:hAnsi="Times New Roman"/>
                  <w:color w:val="0000FF"/>
                  <w:u w:val="single"/>
                </w:rPr>
                <w:t>https://m.edsoo.ru/7f413e80</w:t>
              </w:r>
            </w:hyperlink>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7.5</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Заруб</w:t>
            </w:r>
            <w:r>
              <w:rPr>
                <w:rFonts w:ascii="Times New Roman" w:hAnsi="Times New Roman"/>
                <w:color w:val="000000"/>
                <w:sz w:val="24"/>
              </w:rPr>
              <w:t>ежная проза о животных. (одно-два произведения по выбору).Например, Э. Сетон-Томпсон. «Королевская аналостанка»; Дж. Даррелл. «Говорящий свёрток»; Дж. Лондон. «Белый Клык»; Дж. Р. Киплинг. «Маугли», «Рикки-Тикки-Тави» и др.</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8">
              <w:r>
                <w:rPr>
                  <w:rFonts w:ascii="Times New Roman" w:hAnsi="Times New Roman"/>
                  <w:color w:val="0000FF"/>
                  <w:u w:val="single"/>
                </w:rPr>
                <w:t>https://m.edsoo.ru/7f413e80</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806E16" w:rsidRDefault="00806E16"/>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9">
              <w:r>
                <w:rPr>
                  <w:rFonts w:ascii="Times New Roman" w:hAnsi="Times New Roman"/>
                  <w:color w:val="0000FF"/>
                  <w:u w:val="single"/>
                </w:rPr>
                <w:t>https://m.edsoo.ru/7f413e80</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0">
              <w:r>
                <w:rPr>
                  <w:rFonts w:ascii="Times New Roman" w:hAnsi="Times New Roman"/>
                  <w:color w:val="0000FF"/>
                  <w:u w:val="single"/>
                </w:rPr>
                <w:t>https://m.edsoo.ru/7f413e80</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1">
              <w:r>
                <w:rPr>
                  <w:rFonts w:ascii="Times New Roman" w:hAnsi="Times New Roman"/>
                  <w:color w:val="0000FF"/>
                  <w:u w:val="single"/>
                </w:rPr>
                <w:t>https://m.edsoo.ru/7f413e80</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2">
              <w:r>
                <w:rPr>
                  <w:rFonts w:ascii="Times New Roman" w:hAnsi="Times New Roman"/>
                  <w:color w:val="0000FF"/>
                  <w:u w:val="single"/>
                </w:rPr>
                <w:t>https://m.edsoo.ru/7f413e80</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102 </w:t>
            </w:r>
          </w:p>
        </w:tc>
        <w:tc>
          <w:tcPr>
            <w:tcW w:w="169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806E16" w:rsidRDefault="00806E16"/>
        </w:tc>
      </w:tr>
    </w:tbl>
    <w:p w:rsidR="00806E16" w:rsidRDefault="00806E16">
      <w:pPr>
        <w:sectPr w:rsidR="00806E16">
          <w:pgSz w:w="16383" w:h="11906" w:orient="landscape"/>
          <w:pgMar w:top="1134" w:right="850" w:bottom="1134" w:left="1701" w:header="720" w:footer="720" w:gutter="0"/>
          <w:cols w:space="720"/>
        </w:sectPr>
      </w:pPr>
    </w:p>
    <w:p w:rsidR="00806E16" w:rsidRDefault="00A811AD">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96"/>
        <w:gridCol w:w="1841"/>
        <w:gridCol w:w="1910"/>
        <w:gridCol w:w="2824"/>
      </w:tblGrid>
      <w:tr w:rsidR="00806E16">
        <w:trPr>
          <w:trHeight w:val="144"/>
          <w:tblCellSpacing w:w="20" w:type="nil"/>
        </w:trPr>
        <w:tc>
          <w:tcPr>
            <w:tcW w:w="487"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 п/п </w:t>
            </w:r>
          </w:p>
          <w:p w:rsidR="00806E16" w:rsidRDefault="00806E16">
            <w:pPr>
              <w:spacing w:after="0"/>
              <w:ind w:left="135"/>
            </w:pPr>
          </w:p>
        </w:tc>
        <w:tc>
          <w:tcPr>
            <w:tcW w:w="3256"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Наименование разделов и тем программы </w:t>
            </w:r>
          </w:p>
          <w:p w:rsidR="00806E16" w:rsidRDefault="00806E16">
            <w:pPr>
              <w:spacing w:after="0"/>
              <w:ind w:left="135"/>
            </w:pPr>
          </w:p>
        </w:tc>
        <w:tc>
          <w:tcPr>
            <w:tcW w:w="0" w:type="auto"/>
            <w:gridSpan w:val="3"/>
            <w:tcMar>
              <w:top w:w="50" w:type="dxa"/>
              <w:left w:w="100" w:type="dxa"/>
            </w:tcMar>
            <w:vAlign w:val="center"/>
          </w:tcPr>
          <w:p w:rsidR="00806E16" w:rsidRDefault="00A811AD">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Электронные (цифровые) образовательные ресурсы </w:t>
            </w:r>
          </w:p>
          <w:p w:rsidR="00806E16" w:rsidRDefault="00806E16">
            <w:pPr>
              <w:spacing w:after="0"/>
              <w:ind w:left="135"/>
            </w:pPr>
          </w:p>
        </w:tc>
      </w:tr>
      <w:tr w:rsidR="00806E16">
        <w:trPr>
          <w:trHeight w:val="144"/>
          <w:tblCellSpacing w:w="20" w:type="nil"/>
        </w:trPr>
        <w:tc>
          <w:tcPr>
            <w:tcW w:w="0" w:type="auto"/>
            <w:vMerge/>
            <w:tcBorders>
              <w:top w:val="nil"/>
            </w:tcBorders>
            <w:tcMar>
              <w:top w:w="50" w:type="dxa"/>
              <w:left w:w="100" w:type="dxa"/>
            </w:tcMar>
          </w:tcPr>
          <w:p w:rsidR="00806E16" w:rsidRDefault="00806E16"/>
        </w:tc>
        <w:tc>
          <w:tcPr>
            <w:tcW w:w="0" w:type="auto"/>
            <w:vMerge/>
            <w:tcBorders>
              <w:top w:val="nil"/>
            </w:tcBorders>
            <w:tcMar>
              <w:top w:w="50" w:type="dxa"/>
              <w:left w:w="100" w:type="dxa"/>
            </w:tcMar>
          </w:tcPr>
          <w:p w:rsidR="00806E16" w:rsidRDefault="00806E16"/>
        </w:tc>
        <w:tc>
          <w:tcPr>
            <w:tcW w:w="952" w:type="dxa"/>
            <w:tcMar>
              <w:top w:w="50" w:type="dxa"/>
              <w:left w:w="100" w:type="dxa"/>
            </w:tcMar>
            <w:vAlign w:val="center"/>
          </w:tcPr>
          <w:p w:rsidR="00806E16" w:rsidRDefault="00A811AD">
            <w:pPr>
              <w:spacing w:after="0"/>
              <w:ind w:left="135"/>
            </w:pPr>
            <w:r>
              <w:rPr>
                <w:rFonts w:ascii="Times New Roman" w:hAnsi="Times New Roman"/>
                <w:b/>
                <w:color w:val="000000"/>
                <w:sz w:val="24"/>
              </w:rPr>
              <w:t xml:space="preserve">Всего </w:t>
            </w:r>
          </w:p>
          <w:p w:rsidR="00806E16" w:rsidRDefault="00806E16">
            <w:pPr>
              <w:spacing w:after="0"/>
              <w:ind w:left="135"/>
            </w:pPr>
          </w:p>
        </w:tc>
        <w:tc>
          <w:tcPr>
            <w:tcW w:w="1670" w:type="dxa"/>
            <w:tcMar>
              <w:top w:w="50" w:type="dxa"/>
              <w:left w:w="100" w:type="dxa"/>
            </w:tcMar>
            <w:vAlign w:val="center"/>
          </w:tcPr>
          <w:p w:rsidR="00806E16" w:rsidRDefault="00A811AD">
            <w:pPr>
              <w:spacing w:after="0"/>
              <w:ind w:left="135"/>
            </w:pPr>
            <w:r>
              <w:rPr>
                <w:rFonts w:ascii="Times New Roman" w:hAnsi="Times New Roman"/>
                <w:b/>
                <w:color w:val="000000"/>
                <w:sz w:val="24"/>
              </w:rPr>
              <w:t xml:space="preserve">Контрольные работы </w:t>
            </w:r>
          </w:p>
          <w:p w:rsidR="00806E16" w:rsidRDefault="00806E16">
            <w:pPr>
              <w:spacing w:after="0"/>
              <w:ind w:left="135"/>
            </w:pPr>
          </w:p>
        </w:tc>
        <w:tc>
          <w:tcPr>
            <w:tcW w:w="1759" w:type="dxa"/>
            <w:tcMar>
              <w:top w:w="50" w:type="dxa"/>
              <w:left w:w="100" w:type="dxa"/>
            </w:tcMar>
            <w:vAlign w:val="center"/>
          </w:tcPr>
          <w:p w:rsidR="00806E16" w:rsidRDefault="00A811AD">
            <w:pPr>
              <w:spacing w:after="0"/>
              <w:ind w:left="135"/>
            </w:pPr>
            <w:r>
              <w:rPr>
                <w:rFonts w:ascii="Times New Roman" w:hAnsi="Times New Roman"/>
                <w:b/>
                <w:color w:val="000000"/>
                <w:sz w:val="24"/>
              </w:rPr>
              <w:t xml:space="preserve">Практические работы </w:t>
            </w:r>
          </w:p>
          <w:p w:rsidR="00806E16" w:rsidRDefault="00806E16">
            <w:pPr>
              <w:spacing w:after="0"/>
              <w:ind w:left="135"/>
            </w:pPr>
          </w:p>
        </w:tc>
        <w:tc>
          <w:tcPr>
            <w:tcW w:w="0" w:type="auto"/>
            <w:vMerge/>
            <w:tcBorders>
              <w:top w:val="nil"/>
            </w:tcBorders>
            <w:tcMar>
              <w:top w:w="50" w:type="dxa"/>
              <w:left w:w="100" w:type="dxa"/>
            </w:tcMar>
          </w:tcPr>
          <w:p w:rsidR="00806E16" w:rsidRDefault="00806E16"/>
        </w:tc>
      </w:tr>
      <w:tr w:rsidR="00806E16">
        <w:trPr>
          <w:trHeight w:val="144"/>
          <w:tblCellSpacing w:w="20" w:type="nil"/>
        </w:trPr>
        <w:tc>
          <w:tcPr>
            <w:tcW w:w="0" w:type="auto"/>
            <w:gridSpan w:val="6"/>
            <w:tcMar>
              <w:top w:w="50" w:type="dxa"/>
              <w:left w:w="100" w:type="dxa"/>
            </w:tcMar>
            <w:vAlign w:val="center"/>
          </w:tcPr>
          <w:p w:rsidR="00806E16" w:rsidRDefault="00A811A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Античная литература</w:t>
            </w:r>
          </w:p>
        </w:tc>
      </w:tr>
      <w:tr w:rsidR="00806E16">
        <w:trPr>
          <w:trHeight w:val="144"/>
          <w:tblCellSpacing w:w="20" w:type="nil"/>
        </w:trPr>
        <w:tc>
          <w:tcPr>
            <w:tcW w:w="487" w:type="dxa"/>
            <w:tcMar>
              <w:top w:w="50" w:type="dxa"/>
              <w:left w:w="100" w:type="dxa"/>
            </w:tcMar>
            <w:vAlign w:val="center"/>
          </w:tcPr>
          <w:p w:rsidR="00806E16" w:rsidRDefault="00A811AD">
            <w:pPr>
              <w:spacing w:after="0"/>
            </w:pPr>
            <w:r>
              <w:rPr>
                <w:rFonts w:ascii="Times New Roman" w:hAnsi="Times New Roman"/>
                <w:color w:val="000000"/>
                <w:sz w:val="24"/>
              </w:rPr>
              <w:t>1.1</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Гомер. Поэмы «Илиада»,«Одиссея» (фрагменты)</w:t>
            </w:r>
          </w:p>
        </w:tc>
        <w:tc>
          <w:tcPr>
            <w:tcW w:w="952"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806E16" w:rsidRDefault="00806E16">
            <w:pPr>
              <w:spacing w:after="0"/>
              <w:ind w:left="135"/>
              <w:jc w:val="center"/>
            </w:pPr>
          </w:p>
        </w:tc>
        <w:tc>
          <w:tcPr>
            <w:tcW w:w="1759" w:type="dxa"/>
            <w:tcMar>
              <w:top w:w="50" w:type="dxa"/>
              <w:left w:w="100" w:type="dxa"/>
            </w:tcMar>
            <w:vAlign w:val="center"/>
          </w:tcPr>
          <w:p w:rsidR="00806E16" w:rsidRDefault="00806E16">
            <w:pPr>
              <w:spacing w:after="0"/>
              <w:ind w:left="135"/>
              <w:jc w:val="center"/>
            </w:pPr>
          </w:p>
        </w:tc>
        <w:tc>
          <w:tcPr>
            <w:tcW w:w="2575"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3">
              <w:r>
                <w:rPr>
                  <w:rFonts w:ascii="Times New Roman" w:hAnsi="Times New Roman"/>
                  <w:color w:val="0000FF"/>
                  <w:u w:val="single"/>
                </w:rPr>
                <w:t>https://m.edsoo.ru/7f41542e</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806E16" w:rsidRDefault="00806E16"/>
        </w:tc>
      </w:tr>
      <w:tr w:rsidR="00806E16">
        <w:trPr>
          <w:trHeight w:val="144"/>
          <w:tblCellSpacing w:w="20" w:type="nil"/>
        </w:trPr>
        <w:tc>
          <w:tcPr>
            <w:tcW w:w="0" w:type="auto"/>
            <w:gridSpan w:val="6"/>
            <w:tcMar>
              <w:top w:w="50" w:type="dxa"/>
              <w:left w:w="100" w:type="dxa"/>
            </w:tcMar>
            <w:vAlign w:val="center"/>
          </w:tcPr>
          <w:p w:rsidR="00806E16" w:rsidRDefault="00A811A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806E16">
        <w:trPr>
          <w:trHeight w:val="144"/>
          <w:tblCellSpacing w:w="20" w:type="nil"/>
        </w:trPr>
        <w:tc>
          <w:tcPr>
            <w:tcW w:w="487" w:type="dxa"/>
            <w:tcMar>
              <w:top w:w="50" w:type="dxa"/>
              <w:left w:w="100" w:type="dxa"/>
            </w:tcMar>
            <w:vAlign w:val="center"/>
          </w:tcPr>
          <w:p w:rsidR="00806E16" w:rsidRDefault="00A811AD">
            <w:pPr>
              <w:spacing w:after="0"/>
            </w:pPr>
            <w:r>
              <w:rPr>
                <w:rFonts w:ascii="Times New Roman" w:hAnsi="Times New Roman"/>
                <w:color w:val="000000"/>
                <w:sz w:val="24"/>
              </w:rPr>
              <w:t>2.1</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Былины (не менее двух). Например, «Илья Муромец и Соловей-разбойник», «Садко»</w:t>
            </w:r>
          </w:p>
        </w:tc>
        <w:tc>
          <w:tcPr>
            <w:tcW w:w="952"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4 </w:t>
            </w:r>
          </w:p>
        </w:tc>
        <w:tc>
          <w:tcPr>
            <w:tcW w:w="1670" w:type="dxa"/>
            <w:tcMar>
              <w:top w:w="50" w:type="dxa"/>
              <w:left w:w="100" w:type="dxa"/>
            </w:tcMar>
            <w:vAlign w:val="center"/>
          </w:tcPr>
          <w:p w:rsidR="00806E16" w:rsidRDefault="00806E16">
            <w:pPr>
              <w:spacing w:after="0"/>
              <w:ind w:left="135"/>
              <w:jc w:val="center"/>
            </w:pPr>
          </w:p>
        </w:tc>
        <w:tc>
          <w:tcPr>
            <w:tcW w:w="1759" w:type="dxa"/>
            <w:tcMar>
              <w:top w:w="50" w:type="dxa"/>
              <w:left w:w="100" w:type="dxa"/>
            </w:tcMar>
            <w:vAlign w:val="center"/>
          </w:tcPr>
          <w:p w:rsidR="00806E16" w:rsidRDefault="00806E16">
            <w:pPr>
              <w:spacing w:after="0"/>
              <w:ind w:left="135"/>
              <w:jc w:val="center"/>
            </w:pPr>
          </w:p>
        </w:tc>
        <w:tc>
          <w:tcPr>
            <w:tcW w:w="2575"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4">
              <w:r>
                <w:rPr>
                  <w:rFonts w:ascii="Times New Roman" w:hAnsi="Times New Roman"/>
                  <w:color w:val="0000FF"/>
                  <w:u w:val="single"/>
                </w:rPr>
                <w:t>https://m.edsoo.ru/7f41542e</w:t>
              </w:r>
            </w:hyperlink>
          </w:p>
        </w:tc>
      </w:tr>
      <w:tr w:rsidR="00806E16">
        <w:trPr>
          <w:trHeight w:val="144"/>
          <w:tblCellSpacing w:w="20" w:type="nil"/>
        </w:trPr>
        <w:tc>
          <w:tcPr>
            <w:tcW w:w="487" w:type="dxa"/>
            <w:tcMar>
              <w:top w:w="50" w:type="dxa"/>
              <w:left w:w="100" w:type="dxa"/>
            </w:tcMar>
            <w:vAlign w:val="center"/>
          </w:tcPr>
          <w:p w:rsidR="00806E16" w:rsidRDefault="00A811AD">
            <w:pPr>
              <w:spacing w:after="0"/>
            </w:pPr>
            <w:r>
              <w:rPr>
                <w:rFonts w:ascii="Times New Roman" w:hAnsi="Times New Roman"/>
                <w:color w:val="000000"/>
                <w:sz w:val="24"/>
              </w:rPr>
              <w:t>2.2</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Народные песни и баллады народов России и мира. (не </w:t>
            </w:r>
            <w:r>
              <w:rPr>
                <w:rFonts w:ascii="Times New Roman" w:hAnsi="Times New Roman"/>
                <w:color w:val="000000"/>
                <w:sz w:val="24"/>
              </w:rPr>
              <w:t>менее трёх песен и одной баллады), «Песнь о Роланде» (фрагменты), «Песнь о Нибелунгах» (фрагменты), баллада «Аника-воин» и др.</w:t>
            </w:r>
          </w:p>
        </w:tc>
        <w:tc>
          <w:tcPr>
            <w:tcW w:w="952"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806E16" w:rsidRDefault="00806E16">
            <w:pPr>
              <w:spacing w:after="0"/>
              <w:ind w:left="135"/>
              <w:jc w:val="center"/>
            </w:pPr>
          </w:p>
        </w:tc>
        <w:tc>
          <w:tcPr>
            <w:tcW w:w="1759" w:type="dxa"/>
            <w:tcMar>
              <w:top w:w="50" w:type="dxa"/>
              <w:left w:w="100" w:type="dxa"/>
            </w:tcMar>
            <w:vAlign w:val="center"/>
          </w:tcPr>
          <w:p w:rsidR="00806E16" w:rsidRDefault="00806E16">
            <w:pPr>
              <w:spacing w:after="0"/>
              <w:ind w:left="135"/>
              <w:jc w:val="center"/>
            </w:pPr>
          </w:p>
        </w:tc>
        <w:tc>
          <w:tcPr>
            <w:tcW w:w="2575"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5">
              <w:r>
                <w:rPr>
                  <w:rFonts w:ascii="Times New Roman" w:hAnsi="Times New Roman"/>
                  <w:color w:val="0000FF"/>
                  <w:u w:val="single"/>
                </w:rPr>
                <w:t>https://m.edsoo.ru/7f41542e</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806E16" w:rsidRDefault="00806E16"/>
        </w:tc>
      </w:tr>
      <w:tr w:rsidR="00806E16">
        <w:trPr>
          <w:trHeight w:val="144"/>
          <w:tblCellSpacing w:w="20" w:type="nil"/>
        </w:trPr>
        <w:tc>
          <w:tcPr>
            <w:tcW w:w="0" w:type="auto"/>
            <w:gridSpan w:val="6"/>
            <w:tcMar>
              <w:top w:w="50" w:type="dxa"/>
              <w:left w:w="100" w:type="dxa"/>
            </w:tcMar>
            <w:vAlign w:val="center"/>
          </w:tcPr>
          <w:p w:rsidR="00806E16" w:rsidRDefault="00A811A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806E16">
        <w:trPr>
          <w:trHeight w:val="144"/>
          <w:tblCellSpacing w:w="20" w:type="nil"/>
        </w:trPr>
        <w:tc>
          <w:tcPr>
            <w:tcW w:w="487" w:type="dxa"/>
            <w:tcMar>
              <w:top w:w="50" w:type="dxa"/>
              <w:left w:w="100" w:type="dxa"/>
            </w:tcMar>
            <w:vAlign w:val="center"/>
          </w:tcPr>
          <w:p w:rsidR="00806E16" w:rsidRDefault="00A811AD">
            <w:pPr>
              <w:spacing w:after="0"/>
            </w:pPr>
            <w:r>
              <w:rPr>
                <w:rFonts w:ascii="Times New Roman" w:hAnsi="Times New Roman"/>
                <w:color w:val="000000"/>
                <w:sz w:val="24"/>
              </w:rPr>
              <w:t>3.1</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w="952"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806E16" w:rsidRDefault="00806E16">
            <w:pPr>
              <w:spacing w:after="0"/>
              <w:ind w:left="135"/>
              <w:jc w:val="center"/>
            </w:pPr>
          </w:p>
        </w:tc>
        <w:tc>
          <w:tcPr>
            <w:tcW w:w="1759" w:type="dxa"/>
            <w:tcMar>
              <w:top w:w="50" w:type="dxa"/>
              <w:left w:w="100" w:type="dxa"/>
            </w:tcMar>
            <w:vAlign w:val="center"/>
          </w:tcPr>
          <w:p w:rsidR="00806E16" w:rsidRDefault="00806E16">
            <w:pPr>
              <w:spacing w:after="0"/>
              <w:ind w:left="135"/>
              <w:jc w:val="center"/>
            </w:pPr>
          </w:p>
        </w:tc>
        <w:tc>
          <w:tcPr>
            <w:tcW w:w="2575"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6">
              <w:r>
                <w:rPr>
                  <w:rFonts w:ascii="Times New Roman" w:hAnsi="Times New Roman"/>
                  <w:color w:val="0000FF"/>
                  <w:u w:val="single"/>
                </w:rPr>
                <w:t>https://m.edsoo.ru/7f41542e</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lastRenderedPageBreak/>
              <w:t>Итого по разделу</w:t>
            </w:r>
          </w:p>
        </w:tc>
        <w:tc>
          <w:tcPr>
            <w:tcW w:w="1496"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806E16" w:rsidRDefault="00806E16"/>
        </w:tc>
      </w:tr>
      <w:tr w:rsidR="00806E16">
        <w:trPr>
          <w:trHeight w:val="144"/>
          <w:tblCellSpacing w:w="20" w:type="nil"/>
        </w:trPr>
        <w:tc>
          <w:tcPr>
            <w:tcW w:w="0" w:type="auto"/>
            <w:gridSpan w:val="6"/>
            <w:tcMar>
              <w:top w:w="50" w:type="dxa"/>
              <w:left w:w="100" w:type="dxa"/>
            </w:tcMar>
            <w:vAlign w:val="center"/>
          </w:tcPr>
          <w:p w:rsidR="00806E16" w:rsidRDefault="00A811AD">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Литература первой половины XIX века</w:t>
            </w:r>
          </w:p>
        </w:tc>
      </w:tr>
      <w:tr w:rsidR="00806E16">
        <w:trPr>
          <w:trHeight w:val="144"/>
          <w:tblCellSpacing w:w="20" w:type="nil"/>
        </w:trPr>
        <w:tc>
          <w:tcPr>
            <w:tcW w:w="487" w:type="dxa"/>
            <w:tcMar>
              <w:top w:w="50" w:type="dxa"/>
              <w:left w:w="100" w:type="dxa"/>
            </w:tcMar>
            <w:vAlign w:val="center"/>
          </w:tcPr>
          <w:p w:rsidR="00806E16" w:rsidRDefault="00A811AD">
            <w:pPr>
              <w:spacing w:after="0"/>
            </w:pPr>
            <w:r>
              <w:rPr>
                <w:rFonts w:ascii="Times New Roman" w:hAnsi="Times New Roman"/>
                <w:color w:val="000000"/>
                <w:sz w:val="24"/>
              </w:rPr>
              <w:t>4.1</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 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w="952"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806E16" w:rsidRDefault="00806E16">
            <w:pPr>
              <w:spacing w:after="0"/>
              <w:ind w:left="135"/>
              <w:jc w:val="center"/>
            </w:pPr>
          </w:p>
        </w:tc>
        <w:tc>
          <w:tcPr>
            <w:tcW w:w="1759" w:type="dxa"/>
            <w:tcMar>
              <w:top w:w="50" w:type="dxa"/>
              <w:left w:w="100" w:type="dxa"/>
            </w:tcMar>
            <w:vAlign w:val="center"/>
          </w:tcPr>
          <w:p w:rsidR="00806E16" w:rsidRDefault="00806E16">
            <w:pPr>
              <w:spacing w:after="0"/>
              <w:ind w:left="135"/>
              <w:jc w:val="center"/>
            </w:pPr>
          </w:p>
        </w:tc>
        <w:tc>
          <w:tcPr>
            <w:tcW w:w="2575"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7">
              <w:r>
                <w:rPr>
                  <w:rFonts w:ascii="Times New Roman" w:hAnsi="Times New Roman"/>
                  <w:color w:val="0000FF"/>
                  <w:u w:val="single"/>
                </w:rPr>
                <w:t>https://m.edsoo.ru/7f41542e</w:t>
              </w:r>
            </w:hyperlink>
          </w:p>
        </w:tc>
      </w:tr>
      <w:tr w:rsidR="00806E16">
        <w:trPr>
          <w:trHeight w:val="144"/>
          <w:tblCellSpacing w:w="20" w:type="nil"/>
        </w:trPr>
        <w:tc>
          <w:tcPr>
            <w:tcW w:w="487" w:type="dxa"/>
            <w:tcMar>
              <w:top w:w="50" w:type="dxa"/>
              <w:left w:w="100" w:type="dxa"/>
            </w:tcMar>
            <w:vAlign w:val="center"/>
          </w:tcPr>
          <w:p w:rsidR="00806E16" w:rsidRDefault="00A811AD">
            <w:pPr>
              <w:spacing w:after="0"/>
            </w:pPr>
            <w:r>
              <w:rPr>
                <w:rFonts w:ascii="Times New Roman" w:hAnsi="Times New Roman"/>
                <w:color w:val="000000"/>
                <w:sz w:val="24"/>
              </w:rPr>
              <w:t>4.2</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М. Ю. Лермонтов. Стихотворения (не менее трёх). «Три пальмы», «Листок», «Утёс» и др.</w:t>
            </w:r>
          </w:p>
        </w:tc>
        <w:tc>
          <w:tcPr>
            <w:tcW w:w="952"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806E16" w:rsidRDefault="00806E16">
            <w:pPr>
              <w:spacing w:after="0"/>
              <w:ind w:left="135"/>
              <w:jc w:val="center"/>
            </w:pPr>
          </w:p>
        </w:tc>
        <w:tc>
          <w:tcPr>
            <w:tcW w:w="1759" w:type="dxa"/>
            <w:tcMar>
              <w:top w:w="50" w:type="dxa"/>
              <w:left w:w="100" w:type="dxa"/>
            </w:tcMar>
            <w:vAlign w:val="center"/>
          </w:tcPr>
          <w:p w:rsidR="00806E16" w:rsidRDefault="00806E16">
            <w:pPr>
              <w:spacing w:after="0"/>
              <w:ind w:left="135"/>
              <w:jc w:val="center"/>
            </w:pPr>
          </w:p>
        </w:tc>
        <w:tc>
          <w:tcPr>
            <w:tcW w:w="2575"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8">
              <w:r>
                <w:rPr>
                  <w:rFonts w:ascii="Times New Roman" w:hAnsi="Times New Roman"/>
                  <w:color w:val="0000FF"/>
                  <w:u w:val="single"/>
                </w:rPr>
                <w:t>https://m.edsoo.ru/7f41542e</w:t>
              </w:r>
            </w:hyperlink>
          </w:p>
        </w:tc>
      </w:tr>
      <w:tr w:rsidR="00806E16">
        <w:trPr>
          <w:trHeight w:val="144"/>
          <w:tblCellSpacing w:w="20" w:type="nil"/>
        </w:trPr>
        <w:tc>
          <w:tcPr>
            <w:tcW w:w="487" w:type="dxa"/>
            <w:tcMar>
              <w:top w:w="50" w:type="dxa"/>
              <w:left w:w="100" w:type="dxa"/>
            </w:tcMar>
            <w:vAlign w:val="center"/>
          </w:tcPr>
          <w:p w:rsidR="00806E16" w:rsidRDefault="00A811AD">
            <w:pPr>
              <w:spacing w:after="0"/>
            </w:pPr>
            <w:r>
              <w:rPr>
                <w:rFonts w:ascii="Times New Roman" w:hAnsi="Times New Roman"/>
                <w:color w:val="000000"/>
                <w:sz w:val="24"/>
              </w:rPr>
              <w:t>4.3</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А. В. Кольцов. Стихотворения не менее двух). «Косарь», «Соловей и др.</w:t>
            </w:r>
          </w:p>
        </w:tc>
        <w:tc>
          <w:tcPr>
            <w:tcW w:w="952"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806E16" w:rsidRDefault="00806E16">
            <w:pPr>
              <w:spacing w:after="0"/>
              <w:ind w:left="135"/>
              <w:jc w:val="center"/>
            </w:pPr>
          </w:p>
        </w:tc>
        <w:tc>
          <w:tcPr>
            <w:tcW w:w="1759" w:type="dxa"/>
            <w:tcMar>
              <w:top w:w="50" w:type="dxa"/>
              <w:left w:w="100" w:type="dxa"/>
            </w:tcMar>
            <w:vAlign w:val="center"/>
          </w:tcPr>
          <w:p w:rsidR="00806E16" w:rsidRDefault="00806E16">
            <w:pPr>
              <w:spacing w:after="0"/>
              <w:ind w:left="135"/>
              <w:jc w:val="center"/>
            </w:pPr>
          </w:p>
        </w:tc>
        <w:tc>
          <w:tcPr>
            <w:tcW w:w="2575"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9">
              <w:r>
                <w:rPr>
                  <w:rFonts w:ascii="Times New Roman" w:hAnsi="Times New Roman"/>
                  <w:color w:val="0000FF"/>
                  <w:u w:val="single"/>
                </w:rPr>
                <w:t>https://m.edsoo.ru/7f41542e</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 по ра</w:t>
            </w:r>
            <w:r>
              <w:rPr>
                <w:rFonts w:ascii="Times New Roman" w:hAnsi="Times New Roman"/>
                <w:color w:val="000000"/>
                <w:sz w:val="24"/>
              </w:rPr>
              <w:t>зделу</w:t>
            </w:r>
          </w:p>
        </w:tc>
        <w:tc>
          <w:tcPr>
            <w:tcW w:w="1496"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806E16" w:rsidRDefault="00806E16"/>
        </w:tc>
      </w:tr>
      <w:tr w:rsidR="00806E16">
        <w:trPr>
          <w:trHeight w:val="144"/>
          <w:tblCellSpacing w:w="20" w:type="nil"/>
        </w:trPr>
        <w:tc>
          <w:tcPr>
            <w:tcW w:w="0" w:type="auto"/>
            <w:gridSpan w:val="6"/>
            <w:tcMar>
              <w:top w:w="50" w:type="dxa"/>
              <w:left w:w="100" w:type="dxa"/>
            </w:tcMar>
            <w:vAlign w:val="center"/>
          </w:tcPr>
          <w:p w:rsidR="00806E16" w:rsidRDefault="00A811AD">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Литература второй половины XIX века</w:t>
            </w:r>
          </w:p>
        </w:tc>
      </w:tr>
      <w:tr w:rsidR="00806E16">
        <w:trPr>
          <w:trHeight w:val="144"/>
          <w:tblCellSpacing w:w="20" w:type="nil"/>
        </w:trPr>
        <w:tc>
          <w:tcPr>
            <w:tcW w:w="487" w:type="dxa"/>
            <w:tcMar>
              <w:top w:w="50" w:type="dxa"/>
              <w:left w:w="100" w:type="dxa"/>
            </w:tcMar>
            <w:vAlign w:val="center"/>
          </w:tcPr>
          <w:p w:rsidR="00806E16" w:rsidRDefault="00A811AD">
            <w:pPr>
              <w:spacing w:after="0"/>
            </w:pPr>
            <w:r>
              <w:rPr>
                <w:rFonts w:ascii="Times New Roman" w:hAnsi="Times New Roman"/>
                <w:color w:val="000000"/>
                <w:sz w:val="24"/>
              </w:rPr>
              <w:t>5.1</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Ф. 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806E16" w:rsidRDefault="00806E16">
            <w:pPr>
              <w:spacing w:after="0"/>
              <w:ind w:left="135"/>
              <w:jc w:val="center"/>
            </w:pPr>
          </w:p>
        </w:tc>
        <w:tc>
          <w:tcPr>
            <w:tcW w:w="1759" w:type="dxa"/>
            <w:tcMar>
              <w:top w:w="50" w:type="dxa"/>
              <w:left w:w="100" w:type="dxa"/>
            </w:tcMar>
            <w:vAlign w:val="center"/>
          </w:tcPr>
          <w:p w:rsidR="00806E16" w:rsidRDefault="00806E16">
            <w:pPr>
              <w:spacing w:after="0"/>
              <w:ind w:left="135"/>
              <w:jc w:val="center"/>
            </w:pPr>
          </w:p>
        </w:tc>
        <w:tc>
          <w:tcPr>
            <w:tcW w:w="2575"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0">
              <w:r>
                <w:rPr>
                  <w:rFonts w:ascii="Times New Roman" w:hAnsi="Times New Roman"/>
                  <w:color w:val="0000FF"/>
                  <w:u w:val="single"/>
                </w:rPr>
                <w:t>https://m.edsoo.ru/7f41542e</w:t>
              </w:r>
            </w:hyperlink>
          </w:p>
        </w:tc>
      </w:tr>
      <w:tr w:rsidR="00806E16">
        <w:trPr>
          <w:trHeight w:val="144"/>
          <w:tblCellSpacing w:w="20" w:type="nil"/>
        </w:trPr>
        <w:tc>
          <w:tcPr>
            <w:tcW w:w="487" w:type="dxa"/>
            <w:tcMar>
              <w:top w:w="50" w:type="dxa"/>
              <w:left w:w="100" w:type="dxa"/>
            </w:tcMar>
            <w:vAlign w:val="center"/>
          </w:tcPr>
          <w:p w:rsidR="00806E16" w:rsidRDefault="00A811AD">
            <w:pPr>
              <w:spacing w:after="0"/>
            </w:pPr>
            <w:r>
              <w:rPr>
                <w:rFonts w:ascii="Times New Roman" w:hAnsi="Times New Roman"/>
                <w:color w:val="000000"/>
                <w:sz w:val="24"/>
              </w:rPr>
              <w:t>5.2</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А. 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806E16" w:rsidRDefault="00806E16">
            <w:pPr>
              <w:spacing w:after="0"/>
              <w:ind w:left="135"/>
              <w:jc w:val="center"/>
            </w:pPr>
          </w:p>
        </w:tc>
        <w:tc>
          <w:tcPr>
            <w:tcW w:w="1759" w:type="dxa"/>
            <w:tcMar>
              <w:top w:w="50" w:type="dxa"/>
              <w:left w:w="100" w:type="dxa"/>
            </w:tcMar>
            <w:vAlign w:val="center"/>
          </w:tcPr>
          <w:p w:rsidR="00806E16" w:rsidRDefault="00806E16">
            <w:pPr>
              <w:spacing w:after="0"/>
              <w:ind w:left="135"/>
              <w:jc w:val="center"/>
            </w:pPr>
          </w:p>
        </w:tc>
        <w:tc>
          <w:tcPr>
            <w:tcW w:w="2575"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1">
              <w:r>
                <w:rPr>
                  <w:rFonts w:ascii="Times New Roman" w:hAnsi="Times New Roman"/>
                  <w:color w:val="0000FF"/>
                  <w:u w:val="single"/>
                </w:rPr>
                <w:t>https://m.edsoo.ru/7f41542e</w:t>
              </w:r>
            </w:hyperlink>
          </w:p>
        </w:tc>
      </w:tr>
      <w:tr w:rsidR="00806E16">
        <w:trPr>
          <w:trHeight w:val="144"/>
          <w:tblCellSpacing w:w="20" w:type="nil"/>
        </w:trPr>
        <w:tc>
          <w:tcPr>
            <w:tcW w:w="487" w:type="dxa"/>
            <w:tcMar>
              <w:top w:w="50" w:type="dxa"/>
              <w:left w:w="100" w:type="dxa"/>
            </w:tcMar>
            <w:vAlign w:val="center"/>
          </w:tcPr>
          <w:p w:rsidR="00806E16" w:rsidRDefault="00A811AD">
            <w:pPr>
              <w:spacing w:after="0"/>
            </w:pPr>
            <w:r>
              <w:rPr>
                <w:rFonts w:ascii="Times New Roman" w:hAnsi="Times New Roman"/>
                <w:color w:val="000000"/>
                <w:sz w:val="24"/>
              </w:rPr>
              <w:t>5.3</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И. С. Тургенев.</w:t>
            </w:r>
            <w:r>
              <w:rPr>
                <w:rFonts w:ascii="Times New Roman" w:hAnsi="Times New Roman"/>
                <w:color w:val="000000"/>
                <w:sz w:val="24"/>
              </w:rPr>
              <w:t xml:space="preserve"> Рассказ «Бежин луг»</w:t>
            </w:r>
          </w:p>
        </w:tc>
        <w:tc>
          <w:tcPr>
            <w:tcW w:w="952"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806E16" w:rsidRDefault="00806E16">
            <w:pPr>
              <w:spacing w:after="0"/>
              <w:ind w:left="135"/>
              <w:jc w:val="center"/>
            </w:pPr>
          </w:p>
        </w:tc>
        <w:tc>
          <w:tcPr>
            <w:tcW w:w="1759" w:type="dxa"/>
            <w:tcMar>
              <w:top w:w="50" w:type="dxa"/>
              <w:left w:w="100" w:type="dxa"/>
            </w:tcMar>
            <w:vAlign w:val="center"/>
          </w:tcPr>
          <w:p w:rsidR="00806E16" w:rsidRDefault="00806E16">
            <w:pPr>
              <w:spacing w:after="0"/>
              <w:ind w:left="135"/>
              <w:jc w:val="center"/>
            </w:pPr>
          </w:p>
        </w:tc>
        <w:tc>
          <w:tcPr>
            <w:tcW w:w="2575"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2">
              <w:r>
                <w:rPr>
                  <w:rFonts w:ascii="Times New Roman" w:hAnsi="Times New Roman"/>
                  <w:color w:val="0000FF"/>
                  <w:u w:val="single"/>
                </w:rPr>
                <w:t>https://m.edsoo.ru/7f41542e</w:t>
              </w:r>
            </w:hyperlink>
          </w:p>
        </w:tc>
      </w:tr>
      <w:tr w:rsidR="00806E16">
        <w:trPr>
          <w:trHeight w:val="144"/>
          <w:tblCellSpacing w:w="20" w:type="nil"/>
        </w:trPr>
        <w:tc>
          <w:tcPr>
            <w:tcW w:w="487" w:type="dxa"/>
            <w:tcMar>
              <w:top w:w="50" w:type="dxa"/>
              <w:left w:w="100" w:type="dxa"/>
            </w:tcMar>
            <w:vAlign w:val="center"/>
          </w:tcPr>
          <w:p w:rsidR="00806E16" w:rsidRDefault="00A811AD">
            <w:pPr>
              <w:spacing w:after="0"/>
            </w:pPr>
            <w:r>
              <w:rPr>
                <w:rFonts w:ascii="Times New Roman" w:hAnsi="Times New Roman"/>
                <w:color w:val="000000"/>
                <w:sz w:val="24"/>
              </w:rPr>
              <w:t>5.4</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Н. С. Лесков. Сказ «Левша»</w:t>
            </w:r>
          </w:p>
        </w:tc>
        <w:tc>
          <w:tcPr>
            <w:tcW w:w="952"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806E16" w:rsidRDefault="00806E16">
            <w:pPr>
              <w:spacing w:after="0"/>
              <w:ind w:left="135"/>
              <w:jc w:val="center"/>
            </w:pPr>
          </w:p>
        </w:tc>
        <w:tc>
          <w:tcPr>
            <w:tcW w:w="1759" w:type="dxa"/>
            <w:tcMar>
              <w:top w:w="50" w:type="dxa"/>
              <w:left w:w="100" w:type="dxa"/>
            </w:tcMar>
            <w:vAlign w:val="center"/>
          </w:tcPr>
          <w:p w:rsidR="00806E16" w:rsidRDefault="00806E16">
            <w:pPr>
              <w:spacing w:after="0"/>
              <w:ind w:left="135"/>
              <w:jc w:val="center"/>
            </w:pPr>
          </w:p>
        </w:tc>
        <w:tc>
          <w:tcPr>
            <w:tcW w:w="2575"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3">
              <w:r>
                <w:rPr>
                  <w:rFonts w:ascii="Times New Roman" w:hAnsi="Times New Roman"/>
                  <w:color w:val="0000FF"/>
                  <w:u w:val="single"/>
                </w:rPr>
                <w:t>https://m.edsoo.ru/7f41542e</w:t>
              </w:r>
            </w:hyperlink>
          </w:p>
        </w:tc>
      </w:tr>
      <w:tr w:rsidR="00806E16">
        <w:trPr>
          <w:trHeight w:val="144"/>
          <w:tblCellSpacing w:w="20" w:type="nil"/>
        </w:trPr>
        <w:tc>
          <w:tcPr>
            <w:tcW w:w="487" w:type="dxa"/>
            <w:tcMar>
              <w:top w:w="50" w:type="dxa"/>
              <w:left w:w="100" w:type="dxa"/>
            </w:tcMar>
            <w:vAlign w:val="center"/>
          </w:tcPr>
          <w:p w:rsidR="00806E16" w:rsidRDefault="00A811AD">
            <w:pPr>
              <w:spacing w:after="0"/>
            </w:pPr>
            <w:r>
              <w:rPr>
                <w:rFonts w:ascii="Times New Roman" w:hAnsi="Times New Roman"/>
                <w:color w:val="000000"/>
                <w:sz w:val="24"/>
              </w:rPr>
              <w:t>5.5</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Л. Н. </w:t>
            </w:r>
            <w:r>
              <w:rPr>
                <w:rFonts w:ascii="Times New Roman" w:hAnsi="Times New Roman"/>
                <w:color w:val="000000"/>
                <w:sz w:val="24"/>
              </w:rPr>
              <w:t>Толстой. Повесть «Детство» (главы)</w:t>
            </w:r>
          </w:p>
        </w:tc>
        <w:tc>
          <w:tcPr>
            <w:tcW w:w="952"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806E16" w:rsidRDefault="00806E16">
            <w:pPr>
              <w:spacing w:after="0"/>
              <w:ind w:left="135"/>
              <w:jc w:val="center"/>
            </w:pPr>
          </w:p>
        </w:tc>
        <w:tc>
          <w:tcPr>
            <w:tcW w:w="1759" w:type="dxa"/>
            <w:tcMar>
              <w:top w:w="50" w:type="dxa"/>
              <w:left w:w="100" w:type="dxa"/>
            </w:tcMar>
            <w:vAlign w:val="center"/>
          </w:tcPr>
          <w:p w:rsidR="00806E16" w:rsidRDefault="00806E16">
            <w:pPr>
              <w:spacing w:after="0"/>
              <w:ind w:left="135"/>
              <w:jc w:val="center"/>
            </w:pPr>
          </w:p>
        </w:tc>
        <w:tc>
          <w:tcPr>
            <w:tcW w:w="2575"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4">
              <w:r>
                <w:rPr>
                  <w:rFonts w:ascii="Times New Roman" w:hAnsi="Times New Roman"/>
                  <w:color w:val="0000FF"/>
                  <w:u w:val="single"/>
                </w:rPr>
                <w:t>https://m.edsoo.ru/7f41542e</w:t>
              </w:r>
            </w:hyperlink>
          </w:p>
        </w:tc>
      </w:tr>
      <w:tr w:rsidR="00806E16">
        <w:trPr>
          <w:trHeight w:val="144"/>
          <w:tblCellSpacing w:w="20" w:type="nil"/>
        </w:trPr>
        <w:tc>
          <w:tcPr>
            <w:tcW w:w="487" w:type="dxa"/>
            <w:tcMar>
              <w:top w:w="50" w:type="dxa"/>
              <w:left w:w="100" w:type="dxa"/>
            </w:tcMar>
            <w:vAlign w:val="center"/>
          </w:tcPr>
          <w:p w:rsidR="00806E16" w:rsidRDefault="00A811AD">
            <w:pPr>
              <w:spacing w:after="0"/>
            </w:pPr>
            <w:r>
              <w:rPr>
                <w:rFonts w:ascii="Times New Roman" w:hAnsi="Times New Roman"/>
                <w:color w:val="000000"/>
                <w:sz w:val="24"/>
              </w:rPr>
              <w:t>5.6</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 П. Чехов. Рассказы (три по выбору). </w:t>
            </w:r>
            <w:r>
              <w:rPr>
                <w:rFonts w:ascii="Times New Roman" w:hAnsi="Times New Roman"/>
                <w:color w:val="000000"/>
                <w:sz w:val="24"/>
              </w:rPr>
              <w:lastRenderedPageBreak/>
              <w:t>Например, «Толстый и тонкий», «Хамелеон», «Смерть чиновника» и др.</w:t>
            </w:r>
          </w:p>
        </w:tc>
        <w:tc>
          <w:tcPr>
            <w:tcW w:w="952"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3 </w:t>
            </w:r>
          </w:p>
        </w:tc>
        <w:tc>
          <w:tcPr>
            <w:tcW w:w="1670" w:type="dxa"/>
            <w:tcMar>
              <w:top w:w="50" w:type="dxa"/>
              <w:left w:w="100" w:type="dxa"/>
            </w:tcMar>
            <w:vAlign w:val="center"/>
          </w:tcPr>
          <w:p w:rsidR="00806E16" w:rsidRDefault="00806E16">
            <w:pPr>
              <w:spacing w:after="0"/>
              <w:ind w:left="135"/>
              <w:jc w:val="center"/>
            </w:pPr>
          </w:p>
        </w:tc>
        <w:tc>
          <w:tcPr>
            <w:tcW w:w="1759" w:type="dxa"/>
            <w:tcMar>
              <w:top w:w="50" w:type="dxa"/>
              <w:left w:w="100" w:type="dxa"/>
            </w:tcMar>
            <w:vAlign w:val="center"/>
          </w:tcPr>
          <w:p w:rsidR="00806E16" w:rsidRDefault="00806E16">
            <w:pPr>
              <w:spacing w:after="0"/>
              <w:ind w:left="135"/>
              <w:jc w:val="center"/>
            </w:pPr>
          </w:p>
        </w:tc>
        <w:tc>
          <w:tcPr>
            <w:tcW w:w="2575"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5">
              <w:r>
                <w:rPr>
                  <w:rFonts w:ascii="Times New Roman" w:hAnsi="Times New Roman"/>
                  <w:color w:val="0000FF"/>
                  <w:u w:val="single"/>
                </w:rPr>
                <w:t>https://m.edsoo.ru/7f41542e</w:t>
              </w:r>
            </w:hyperlink>
          </w:p>
        </w:tc>
      </w:tr>
      <w:tr w:rsidR="00806E16">
        <w:trPr>
          <w:trHeight w:val="144"/>
          <w:tblCellSpacing w:w="20" w:type="nil"/>
        </w:trPr>
        <w:tc>
          <w:tcPr>
            <w:tcW w:w="487" w:type="dxa"/>
            <w:tcMar>
              <w:top w:w="50" w:type="dxa"/>
              <w:left w:w="100" w:type="dxa"/>
            </w:tcMar>
            <w:vAlign w:val="center"/>
          </w:tcPr>
          <w:p w:rsidR="00806E16" w:rsidRDefault="00A811AD">
            <w:pPr>
              <w:spacing w:after="0"/>
            </w:pPr>
            <w:r>
              <w:rPr>
                <w:rFonts w:ascii="Times New Roman" w:hAnsi="Times New Roman"/>
                <w:color w:val="000000"/>
                <w:sz w:val="24"/>
              </w:rPr>
              <w:t>5.7</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А. И. Куприн. Рассказ «Чудесный доктор»</w:t>
            </w:r>
          </w:p>
        </w:tc>
        <w:tc>
          <w:tcPr>
            <w:tcW w:w="952"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806E16" w:rsidRDefault="00806E16">
            <w:pPr>
              <w:spacing w:after="0"/>
              <w:ind w:left="135"/>
              <w:jc w:val="center"/>
            </w:pPr>
          </w:p>
        </w:tc>
        <w:tc>
          <w:tcPr>
            <w:tcW w:w="1759" w:type="dxa"/>
            <w:tcMar>
              <w:top w:w="50" w:type="dxa"/>
              <w:left w:w="100" w:type="dxa"/>
            </w:tcMar>
            <w:vAlign w:val="center"/>
          </w:tcPr>
          <w:p w:rsidR="00806E16" w:rsidRDefault="00806E16">
            <w:pPr>
              <w:spacing w:after="0"/>
              <w:ind w:left="135"/>
              <w:jc w:val="center"/>
            </w:pPr>
          </w:p>
        </w:tc>
        <w:tc>
          <w:tcPr>
            <w:tcW w:w="2575"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6">
              <w:r>
                <w:rPr>
                  <w:rFonts w:ascii="Times New Roman" w:hAnsi="Times New Roman"/>
                  <w:color w:val="0000FF"/>
                  <w:u w:val="single"/>
                </w:rPr>
                <w:t>https://m.edsoo.ru/7f41542e</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806E16" w:rsidRDefault="00806E16"/>
        </w:tc>
      </w:tr>
      <w:tr w:rsidR="00806E16">
        <w:trPr>
          <w:trHeight w:val="144"/>
          <w:tblCellSpacing w:w="20" w:type="nil"/>
        </w:trPr>
        <w:tc>
          <w:tcPr>
            <w:tcW w:w="0" w:type="auto"/>
            <w:gridSpan w:val="6"/>
            <w:tcMar>
              <w:top w:w="50" w:type="dxa"/>
              <w:left w:w="100" w:type="dxa"/>
            </w:tcMar>
            <w:vAlign w:val="center"/>
          </w:tcPr>
          <w:p w:rsidR="00806E16" w:rsidRDefault="00A811AD">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806E16">
        <w:trPr>
          <w:trHeight w:val="144"/>
          <w:tblCellSpacing w:w="20" w:type="nil"/>
        </w:trPr>
        <w:tc>
          <w:tcPr>
            <w:tcW w:w="487" w:type="dxa"/>
            <w:tcMar>
              <w:top w:w="50" w:type="dxa"/>
              <w:left w:w="100" w:type="dxa"/>
            </w:tcMar>
            <w:vAlign w:val="center"/>
          </w:tcPr>
          <w:p w:rsidR="00806E16" w:rsidRDefault="00A811AD">
            <w:pPr>
              <w:spacing w:after="0"/>
            </w:pPr>
            <w:r>
              <w:rPr>
                <w:rFonts w:ascii="Times New Roman" w:hAnsi="Times New Roman"/>
                <w:color w:val="000000"/>
                <w:sz w:val="24"/>
              </w:rPr>
              <w:t>6.1</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Стихотворения отечественных поэтов начала ХХ века. (не менее двух).Например, стихотворения С. А. Есенина, В. В. Маяковского, А. А. Блока и др.</w:t>
            </w:r>
          </w:p>
        </w:tc>
        <w:tc>
          <w:tcPr>
            <w:tcW w:w="952"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806E16" w:rsidRDefault="00806E16">
            <w:pPr>
              <w:spacing w:after="0"/>
              <w:ind w:left="135"/>
              <w:jc w:val="center"/>
            </w:pPr>
          </w:p>
        </w:tc>
        <w:tc>
          <w:tcPr>
            <w:tcW w:w="1759" w:type="dxa"/>
            <w:tcMar>
              <w:top w:w="50" w:type="dxa"/>
              <w:left w:w="100" w:type="dxa"/>
            </w:tcMar>
            <w:vAlign w:val="center"/>
          </w:tcPr>
          <w:p w:rsidR="00806E16" w:rsidRDefault="00806E16">
            <w:pPr>
              <w:spacing w:after="0"/>
              <w:ind w:left="135"/>
              <w:jc w:val="center"/>
            </w:pPr>
          </w:p>
        </w:tc>
        <w:tc>
          <w:tcPr>
            <w:tcW w:w="2575"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7">
              <w:r>
                <w:rPr>
                  <w:rFonts w:ascii="Times New Roman" w:hAnsi="Times New Roman"/>
                  <w:color w:val="0000FF"/>
                  <w:u w:val="single"/>
                </w:rPr>
                <w:t>https://m.edsoo.ru/7f41542e</w:t>
              </w:r>
            </w:hyperlink>
          </w:p>
        </w:tc>
      </w:tr>
      <w:tr w:rsidR="00806E16">
        <w:trPr>
          <w:trHeight w:val="144"/>
          <w:tblCellSpacing w:w="20" w:type="nil"/>
        </w:trPr>
        <w:tc>
          <w:tcPr>
            <w:tcW w:w="487" w:type="dxa"/>
            <w:tcMar>
              <w:top w:w="50" w:type="dxa"/>
              <w:left w:w="100" w:type="dxa"/>
            </w:tcMar>
            <w:vAlign w:val="center"/>
          </w:tcPr>
          <w:p w:rsidR="00806E16" w:rsidRDefault="00A811AD">
            <w:pPr>
              <w:spacing w:after="0"/>
            </w:pPr>
            <w:r>
              <w:rPr>
                <w:rFonts w:ascii="Times New Roman" w:hAnsi="Times New Roman"/>
                <w:color w:val="000000"/>
                <w:sz w:val="24"/>
              </w:rPr>
              <w:t>6.2</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Стихотворения отечественных поэтов XX века.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w:t>
            </w:r>
            <w:r>
              <w:rPr>
                <w:rFonts w:ascii="Times New Roman" w:hAnsi="Times New Roman"/>
                <w:color w:val="000000"/>
                <w:sz w:val="24"/>
              </w:rPr>
              <w:t>жавы, Д. С. Самойлова</w:t>
            </w:r>
          </w:p>
        </w:tc>
        <w:tc>
          <w:tcPr>
            <w:tcW w:w="952"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806E16" w:rsidRDefault="00806E16">
            <w:pPr>
              <w:spacing w:after="0"/>
              <w:ind w:left="135"/>
              <w:jc w:val="center"/>
            </w:pPr>
          </w:p>
        </w:tc>
        <w:tc>
          <w:tcPr>
            <w:tcW w:w="1759" w:type="dxa"/>
            <w:tcMar>
              <w:top w:w="50" w:type="dxa"/>
              <w:left w:w="100" w:type="dxa"/>
            </w:tcMar>
            <w:vAlign w:val="center"/>
          </w:tcPr>
          <w:p w:rsidR="00806E16" w:rsidRDefault="00806E16">
            <w:pPr>
              <w:spacing w:after="0"/>
              <w:ind w:left="135"/>
              <w:jc w:val="center"/>
            </w:pPr>
          </w:p>
        </w:tc>
        <w:tc>
          <w:tcPr>
            <w:tcW w:w="2575"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8">
              <w:r>
                <w:rPr>
                  <w:rFonts w:ascii="Times New Roman" w:hAnsi="Times New Roman"/>
                  <w:color w:val="0000FF"/>
                  <w:u w:val="single"/>
                </w:rPr>
                <w:t>https://m.edsoo.ru/7f41542e</w:t>
              </w:r>
            </w:hyperlink>
          </w:p>
        </w:tc>
      </w:tr>
      <w:tr w:rsidR="00806E16">
        <w:trPr>
          <w:trHeight w:val="144"/>
          <w:tblCellSpacing w:w="20" w:type="nil"/>
        </w:trPr>
        <w:tc>
          <w:tcPr>
            <w:tcW w:w="487" w:type="dxa"/>
            <w:tcMar>
              <w:top w:w="50" w:type="dxa"/>
              <w:left w:w="100" w:type="dxa"/>
            </w:tcMar>
            <w:vAlign w:val="center"/>
          </w:tcPr>
          <w:p w:rsidR="00806E16" w:rsidRDefault="00A811AD">
            <w:pPr>
              <w:spacing w:after="0"/>
            </w:pPr>
            <w:r>
              <w:rPr>
                <w:rFonts w:ascii="Times New Roman" w:hAnsi="Times New Roman"/>
                <w:color w:val="000000"/>
                <w:sz w:val="24"/>
              </w:rPr>
              <w:t>6.3</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Проза отечественных писателей конца XX — начала XXI века, в том числе о Великой Отечественной войне. (два произведения по выбору), </w:t>
            </w:r>
            <w:r>
              <w:rPr>
                <w:rFonts w:ascii="Times New Roman" w:hAnsi="Times New Roman"/>
                <w:color w:val="000000"/>
                <w:sz w:val="24"/>
              </w:rPr>
              <w:t>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tc>
        <w:tc>
          <w:tcPr>
            <w:tcW w:w="952"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806E16" w:rsidRDefault="00806E16">
            <w:pPr>
              <w:spacing w:after="0"/>
              <w:ind w:left="135"/>
              <w:jc w:val="center"/>
            </w:pPr>
          </w:p>
        </w:tc>
        <w:tc>
          <w:tcPr>
            <w:tcW w:w="1759" w:type="dxa"/>
            <w:tcMar>
              <w:top w:w="50" w:type="dxa"/>
              <w:left w:w="100" w:type="dxa"/>
            </w:tcMar>
            <w:vAlign w:val="center"/>
          </w:tcPr>
          <w:p w:rsidR="00806E16" w:rsidRDefault="00806E16">
            <w:pPr>
              <w:spacing w:after="0"/>
              <w:ind w:left="135"/>
              <w:jc w:val="center"/>
            </w:pPr>
          </w:p>
        </w:tc>
        <w:tc>
          <w:tcPr>
            <w:tcW w:w="2575"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9">
              <w:r>
                <w:rPr>
                  <w:rFonts w:ascii="Times New Roman" w:hAnsi="Times New Roman"/>
                  <w:color w:val="0000FF"/>
                  <w:u w:val="single"/>
                </w:rPr>
                <w:t>ht</w:t>
              </w:r>
              <w:r>
                <w:rPr>
                  <w:rFonts w:ascii="Times New Roman" w:hAnsi="Times New Roman"/>
                  <w:color w:val="0000FF"/>
                  <w:u w:val="single"/>
                </w:rPr>
                <w:t>tps://m.edsoo.ru/7f41542e</w:t>
              </w:r>
            </w:hyperlink>
          </w:p>
        </w:tc>
      </w:tr>
      <w:tr w:rsidR="00806E16">
        <w:trPr>
          <w:trHeight w:val="144"/>
          <w:tblCellSpacing w:w="20" w:type="nil"/>
        </w:trPr>
        <w:tc>
          <w:tcPr>
            <w:tcW w:w="487" w:type="dxa"/>
            <w:tcMar>
              <w:top w:w="50" w:type="dxa"/>
              <w:left w:w="100" w:type="dxa"/>
            </w:tcMar>
            <w:vAlign w:val="center"/>
          </w:tcPr>
          <w:p w:rsidR="00806E16" w:rsidRDefault="00A811AD">
            <w:pPr>
              <w:spacing w:after="0"/>
            </w:pPr>
            <w:r>
              <w:rPr>
                <w:rFonts w:ascii="Times New Roman" w:hAnsi="Times New Roman"/>
                <w:color w:val="000000"/>
                <w:sz w:val="24"/>
              </w:rPr>
              <w:t>6.4</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В. Г. Распутин. Рассказ «Уроки </w:t>
            </w:r>
            <w:r>
              <w:rPr>
                <w:rFonts w:ascii="Times New Roman" w:hAnsi="Times New Roman"/>
                <w:color w:val="000000"/>
                <w:sz w:val="24"/>
              </w:rPr>
              <w:lastRenderedPageBreak/>
              <w:t>французского»</w:t>
            </w:r>
          </w:p>
        </w:tc>
        <w:tc>
          <w:tcPr>
            <w:tcW w:w="952"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2 </w:t>
            </w:r>
          </w:p>
        </w:tc>
        <w:tc>
          <w:tcPr>
            <w:tcW w:w="1670" w:type="dxa"/>
            <w:tcMar>
              <w:top w:w="50" w:type="dxa"/>
              <w:left w:w="100" w:type="dxa"/>
            </w:tcMar>
            <w:vAlign w:val="center"/>
          </w:tcPr>
          <w:p w:rsidR="00806E16" w:rsidRDefault="00806E16">
            <w:pPr>
              <w:spacing w:after="0"/>
              <w:ind w:left="135"/>
              <w:jc w:val="center"/>
            </w:pPr>
          </w:p>
        </w:tc>
        <w:tc>
          <w:tcPr>
            <w:tcW w:w="1759" w:type="dxa"/>
            <w:tcMar>
              <w:top w:w="50" w:type="dxa"/>
              <w:left w:w="100" w:type="dxa"/>
            </w:tcMar>
            <w:vAlign w:val="center"/>
          </w:tcPr>
          <w:p w:rsidR="00806E16" w:rsidRDefault="00806E16">
            <w:pPr>
              <w:spacing w:after="0"/>
              <w:ind w:left="135"/>
              <w:jc w:val="center"/>
            </w:pPr>
          </w:p>
        </w:tc>
        <w:tc>
          <w:tcPr>
            <w:tcW w:w="2575"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50">
              <w:r>
                <w:rPr>
                  <w:rFonts w:ascii="Times New Roman" w:hAnsi="Times New Roman"/>
                  <w:color w:val="0000FF"/>
                  <w:u w:val="single"/>
                </w:rPr>
                <w:t>https://m.edsoo.ru/7f41542e</w:t>
              </w:r>
            </w:hyperlink>
          </w:p>
        </w:tc>
      </w:tr>
      <w:tr w:rsidR="00806E16">
        <w:trPr>
          <w:trHeight w:val="144"/>
          <w:tblCellSpacing w:w="20" w:type="nil"/>
        </w:trPr>
        <w:tc>
          <w:tcPr>
            <w:tcW w:w="487" w:type="dxa"/>
            <w:tcMar>
              <w:top w:w="50" w:type="dxa"/>
              <w:left w:w="100" w:type="dxa"/>
            </w:tcMar>
            <w:vAlign w:val="center"/>
          </w:tcPr>
          <w:p w:rsidR="00806E16" w:rsidRDefault="00A811AD">
            <w:pPr>
              <w:spacing w:after="0"/>
            </w:pPr>
            <w:r>
              <w:rPr>
                <w:rFonts w:ascii="Times New Roman" w:hAnsi="Times New Roman"/>
                <w:color w:val="000000"/>
                <w:sz w:val="24"/>
              </w:rPr>
              <w:t>6.5</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Произведения отечественных писателей на тему взросления человека. (не менее </w:t>
            </w:r>
            <w:r>
              <w:rPr>
                <w:rFonts w:ascii="Times New Roman" w:hAnsi="Times New Roman"/>
                <w:color w:val="000000"/>
                <w:sz w:val="24"/>
              </w:rPr>
              <w:t>двух), Например, Р. П. Погодин. «Кирпичные острова»; Р. И. Фраерман. «Дикая собака Динго, или Повесть о первой любви»; Ю. И. Коваль. «Самая лёгкая лодка в мире» и др.</w:t>
            </w:r>
          </w:p>
        </w:tc>
        <w:tc>
          <w:tcPr>
            <w:tcW w:w="952"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806E16" w:rsidRDefault="00806E16">
            <w:pPr>
              <w:spacing w:after="0"/>
              <w:ind w:left="135"/>
              <w:jc w:val="center"/>
            </w:pPr>
          </w:p>
        </w:tc>
        <w:tc>
          <w:tcPr>
            <w:tcW w:w="1759" w:type="dxa"/>
            <w:tcMar>
              <w:top w:w="50" w:type="dxa"/>
              <w:left w:w="100" w:type="dxa"/>
            </w:tcMar>
            <w:vAlign w:val="center"/>
          </w:tcPr>
          <w:p w:rsidR="00806E16" w:rsidRDefault="00806E16">
            <w:pPr>
              <w:spacing w:after="0"/>
              <w:ind w:left="135"/>
              <w:jc w:val="center"/>
            </w:pPr>
          </w:p>
        </w:tc>
        <w:tc>
          <w:tcPr>
            <w:tcW w:w="2575"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51">
              <w:r>
                <w:rPr>
                  <w:rFonts w:ascii="Times New Roman" w:hAnsi="Times New Roman"/>
                  <w:color w:val="0000FF"/>
                  <w:u w:val="single"/>
                </w:rPr>
                <w:t>https://m.edsoo.ru/7f41542e</w:t>
              </w:r>
            </w:hyperlink>
          </w:p>
        </w:tc>
      </w:tr>
      <w:tr w:rsidR="00806E16">
        <w:trPr>
          <w:trHeight w:val="144"/>
          <w:tblCellSpacing w:w="20" w:type="nil"/>
        </w:trPr>
        <w:tc>
          <w:tcPr>
            <w:tcW w:w="487" w:type="dxa"/>
            <w:tcMar>
              <w:top w:w="50" w:type="dxa"/>
              <w:left w:w="100" w:type="dxa"/>
            </w:tcMar>
            <w:vAlign w:val="center"/>
          </w:tcPr>
          <w:p w:rsidR="00806E16" w:rsidRDefault="00A811AD">
            <w:pPr>
              <w:spacing w:after="0"/>
            </w:pPr>
            <w:r>
              <w:rPr>
                <w:rFonts w:ascii="Times New Roman" w:hAnsi="Times New Roman"/>
                <w:color w:val="000000"/>
                <w:sz w:val="24"/>
              </w:rPr>
              <w:t>6.6</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Произведения современных отечественных писателей-фантастов. (не менее двух).Например, А. В. Жвалевский и Е. Б. Пастернак. «Время всегда хорошее»; В. В. Ледерман. «Календарь ма(й)я» и др.</w:t>
            </w:r>
          </w:p>
        </w:tc>
        <w:tc>
          <w:tcPr>
            <w:tcW w:w="952"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4 </w:t>
            </w:r>
          </w:p>
        </w:tc>
        <w:tc>
          <w:tcPr>
            <w:tcW w:w="1670" w:type="dxa"/>
            <w:tcMar>
              <w:top w:w="50" w:type="dxa"/>
              <w:left w:w="100" w:type="dxa"/>
            </w:tcMar>
            <w:vAlign w:val="center"/>
          </w:tcPr>
          <w:p w:rsidR="00806E16" w:rsidRDefault="00806E16">
            <w:pPr>
              <w:spacing w:after="0"/>
              <w:ind w:left="135"/>
              <w:jc w:val="center"/>
            </w:pPr>
          </w:p>
        </w:tc>
        <w:tc>
          <w:tcPr>
            <w:tcW w:w="1759" w:type="dxa"/>
            <w:tcMar>
              <w:top w:w="50" w:type="dxa"/>
              <w:left w:w="100" w:type="dxa"/>
            </w:tcMar>
            <w:vAlign w:val="center"/>
          </w:tcPr>
          <w:p w:rsidR="00806E16" w:rsidRDefault="00806E16">
            <w:pPr>
              <w:spacing w:after="0"/>
              <w:ind w:left="135"/>
              <w:jc w:val="center"/>
            </w:pPr>
          </w:p>
        </w:tc>
        <w:tc>
          <w:tcPr>
            <w:tcW w:w="2575"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52">
              <w:r>
                <w:rPr>
                  <w:rFonts w:ascii="Times New Roman" w:hAnsi="Times New Roman"/>
                  <w:color w:val="0000FF"/>
                  <w:u w:val="single"/>
                </w:rPr>
                <w:t>https://m.edsoo.ru/7f41542e</w:t>
              </w:r>
            </w:hyperlink>
          </w:p>
        </w:tc>
      </w:tr>
      <w:tr w:rsidR="00806E16">
        <w:trPr>
          <w:trHeight w:val="144"/>
          <w:tblCellSpacing w:w="20" w:type="nil"/>
        </w:trPr>
        <w:tc>
          <w:tcPr>
            <w:tcW w:w="487" w:type="dxa"/>
            <w:tcMar>
              <w:top w:w="50" w:type="dxa"/>
              <w:left w:w="100" w:type="dxa"/>
            </w:tcMar>
            <w:vAlign w:val="center"/>
          </w:tcPr>
          <w:p w:rsidR="00806E16" w:rsidRDefault="00A811AD">
            <w:pPr>
              <w:spacing w:after="0"/>
            </w:pPr>
            <w:r>
              <w:rPr>
                <w:rFonts w:ascii="Times New Roman" w:hAnsi="Times New Roman"/>
                <w:color w:val="000000"/>
                <w:sz w:val="24"/>
              </w:rPr>
              <w:t>6.7</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Литература народов Российской Федерации. Стихотворения (два по выбору).Например, М. Карим. «Бессмертие» (фрагменты); Г. Тукай. «Родная деревня», «Книга»; К. Кулиев. «Когда на меня навалилась </w:t>
            </w:r>
            <w:r>
              <w:rPr>
                <w:rFonts w:ascii="Times New Roman" w:hAnsi="Times New Roman"/>
                <w:color w:val="000000"/>
                <w:sz w:val="24"/>
              </w:rPr>
              <w:t>беда…», «Каким бы малым ни был мой народ…», «Что б ни делалось на свете…»</w:t>
            </w:r>
          </w:p>
        </w:tc>
        <w:tc>
          <w:tcPr>
            <w:tcW w:w="952"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806E16" w:rsidRDefault="00806E16">
            <w:pPr>
              <w:spacing w:after="0"/>
              <w:ind w:left="135"/>
              <w:jc w:val="center"/>
            </w:pPr>
          </w:p>
        </w:tc>
        <w:tc>
          <w:tcPr>
            <w:tcW w:w="1759" w:type="dxa"/>
            <w:tcMar>
              <w:top w:w="50" w:type="dxa"/>
              <w:left w:w="100" w:type="dxa"/>
            </w:tcMar>
            <w:vAlign w:val="center"/>
          </w:tcPr>
          <w:p w:rsidR="00806E16" w:rsidRDefault="00806E16">
            <w:pPr>
              <w:spacing w:after="0"/>
              <w:ind w:left="135"/>
              <w:jc w:val="center"/>
            </w:pPr>
          </w:p>
        </w:tc>
        <w:tc>
          <w:tcPr>
            <w:tcW w:w="2575"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53">
              <w:r>
                <w:rPr>
                  <w:rFonts w:ascii="Times New Roman" w:hAnsi="Times New Roman"/>
                  <w:color w:val="0000FF"/>
                  <w:u w:val="single"/>
                </w:rPr>
                <w:t>https://m.edsoo.ru/7f41542e</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806E16" w:rsidRDefault="00806E16"/>
        </w:tc>
      </w:tr>
      <w:tr w:rsidR="00806E16">
        <w:trPr>
          <w:trHeight w:val="144"/>
          <w:tblCellSpacing w:w="20" w:type="nil"/>
        </w:trPr>
        <w:tc>
          <w:tcPr>
            <w:tcW w:w="0" w:type="auto"/>
            <w:gridSpan w:val="6"/>
            <w:tcMar>
              <w:top w:w="50" w:type="dxa"/>
              <w:left w:w="100" w:type="dxa"/>
            </w:tcMar>
            <w:vAlign w:val="center"/>
          </w:tcPr>
          <w:p w:rsidR="00806E16" w:rsidRDefault="00A811AD">
            <w:pPr>
              <w:spacing w:after="0"/>
              <w:ind w:left="135"/>
            </w:pPr>
            <w:r>
              <w:rPr>
                <w:rFonts w:ascii="Times New Roman" w:hAnsi="Times New Roman"/>
                <w:b/>
                <w:color w:val="000000"/>
                <w:sz w:val="24"/>
              </w:rPr>
              <w:t>Раздел 7.</w:t>
            </w:r>
            <w:r>
              <w:rPr>
                <w:rFonts w:ascii="Times New Roman" w:hAnsi="Times New Roman"/>
                <w:color w:val="000000"/>
                <w:sz w:val="24"/>
              </w:rPr>
              <w:t xml:space="preserve"> Зарубежная литература</w:t>
            </w:r>
          </w:p>
        </w:tc>
      </w:tr>
      <w:tr w:rsidR="00806E16">
        <w:trPr>
          <w:trHeight w:val="144"/>
          <w:tblCellSpacing w:w="20" w:type="nil"/>
        </w:trPr>
        <w:tc>
          <w:tcPr>
            <w:tcW w:w="487" w:type="dxa"/>
            <w:tcMar>
              <w:top w:w="50" w:type="dxa"/>
              <w:left w:w="100" w:type="dxa"/>
            </w:tcMar>
            <w:vAlign w:val="center"/>
          </w:tcPr>
          <w:p w:rsidR="00806E16" w:rsidRDefault="00A811AD">
            <w:pPr>
              <w:spacing w:after="0"/>
            </w:pPr>
            <w:r>
              <w:rPr>
                <w:rFonts w:ascii="Times New Roman" w:hAnsi="Times New Roman"/>
                <w:color w:val="000000"/>
                <w:sz w:val="24"/>
              </w:rPr>
              <w:t>7.1</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Д. Дефо. «Робинзон </w:t>
            </w:r>
            <w:r>
              <w:rPr>
                <w:rFonts w:ascii="Times New Roman" w:hAnsi="Times New Roman"/>
                <w:color w:val="000000"/>
                <w:sz w:val="24"/>
              </w:rPr>
              <w:t>Крузо» (главы по выбору)</w:t>
            </w:r>
          </w:p>
        </w:tc>
        <w:tc>
          <w:tcPr>
            <w:tcW w:w="952"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806E16" w:rsidRDefault="00806E16">
            <w:pPr>
              <w:spacing w:after="0"/>
              <w:ind w:left="135"/>
              <w:jc w:val="center"/>
            </w:pPr>
          </w:p>
        </w:tc>
        <w:tc>
          <w:tcPr>
            <w:tcW w:w="1759" w:type="dxa"/>
            <w:tcMar>
              <w:top w:w="50" w:type="dxa"/>
              <w:left w:w="100" w:type="dxa"/>
            </w:tcMar>
            <w:vAlign w:val="center"/>
          </w:tcPr>
          <w:p w:rsidR="00806E16" w:rsidRDefault="00806E16">
            <w:pPr>
              <w:spacing w:after="0"/>
              <w:ind w:left="135"/>
              <w:jc w:val="center"/>
            </w:pPr>
          </w:p>
        </w:tc>
        <w:tc>
          <w:tcPr>
            <w:tcW w:w="2575"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54">
              <w:r>
                <w:rPr>
                  <w:rFonts w:ascii="Times New Roman" w:hAnsi="Times New Roman"/>
                  <w:color w:val="0000FF"/>
                  <w:u w:val="single"/>
                </w:rPr>
                <w:t>https://m.edsoo.ru/7f41542e</w:t>
              </w:r>
            </w:hyperlink>
          </w:p>
        </w:tc>
      </w:tr>
      <w:tr w:rsidR="00806E16">
        <w:trPr>
          <w:trHeight w:val="144"/>
          <w:tblCellSpacing w:w="20" w:type="nil"/>
        </w:trPr>
        <w:tc>
          <w:tcPr>
            <w:tcW w:w="487" w:type="dxa"/>
            <w:tcMar>
              <w:top w:w="50" w:type="dxa"/>
              <w:left w:w="100" w:type="dxa"/>
            </w:tcMar>
            <w:vAlign w:val="center"/>
          </w:tcPr>
          <w:p w:rsidR="00806E16" w:rsidRDefault="00A811AD">
            <w:pPr>
              <w:spacing w:after="0"/>
            </w:pPr>
            <w:r>
              <w:rPr>
                <w:rFonts w:ascii="Times New Roman" w:hAnsi="Times New Roman"/>
                <w:color w:val="000000"/>
                <w:sz w:val="24"/>
              </w:rPr>
              <w:t>7.2</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Дж. Свифт. «Путешествия Гулливера» (главы по выбору)</w:t>
            </w:r>
          </w:p>
        </w:tc>
        <w:tc>
          <w:tcPr>
            <w:tcW w:w="952"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806E16" w:rsidRDefault="00806E16">
            <w:pPr>
              <w:spacing w:after="0"/>
              <w:ind w:left="135"/>
              <w:jc w:val="center"/>
            </w:pPr>
          </w:p>
        </w:tc>
        <w:tc>
          <w:tcPr>
            <w:tcW w:w="1759" w:type="dxa"/>
            <w:tcMar>
              <w:top w:w="50" w:type="dxa"/>
              <w:left w:w="100" w:type="dxa"/>
            </w:tcMar>
            <w:vAlign w:val="center"/>
          </w:tcPr>
          <w:p w:rsidR="00806E16" w:rsidRDefault="00806E16">
            <w:pPr>
              <w:spacing w:after="0"/>
              <w:ind w:left="135"/>
              <w:jc w:val="center"/>
            </w:pPr>
          </w:p>
        </w:tc>
        <w:tc>
          <w:tcPr>
            <w:tcW w:w="2575"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55">
              <w:r>
                <w:rPr>
                  <w:rFonts w:ascii="Times New Roman" w:hAnsi="Times New Roman"/>
                  <w:color w:val="0000FF"/>
                  <w:u w:val="single"/>
                </w:rPr>
                <w:t>https://m.edsoo.ru/7f41542e</w:t>
              </w:r>
            </w:hyperlink>
          </w:p>
        </w:tc>
      </w:tr>
      <w:tr w:rsidR="00806E16">
        <w:trPr>
          <w:trHeight w:val="144"/>
          <w:tblCellSpacing w:w="20" w:type="nil"/>
        </w:trPr>
        <w:tc>
          <w:tcPr>
            <w:tcW w:w="487" w:type="dxa"/>
            <w:tcMar>
              <w:top w:w="50" w:type="dxa"/>
              <w:left w:w="100" w:type="dxa"/>
            </w:tcMar>
            <w:vAlign w:val="center"/>
          </w:tcPr>
          <w:p w:rsidR="00806E16" w:rsidRDefault="00A811AD">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Произведения зарубежных писателей на тему взросления человека. (не менее двух).Например, Ж. Верн. «Дети капитана Гранта» (главы по выбору); Х. Ли. «Убить пересмешника» (главы по выбору) и др.</w:t>
            </w:r>
          </w:p>
        </w:tc>
        <w:tc>
          <w:tcPr>
            <w:tcW w:w="952"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4 </w:t>
            </w:r>
          </w:p>
        </w:tc>
        <w:tc>
          <w:tcPr>
            <w:tcW w:w="1670" w:type="dxa"/>
            <w:tcMar>
              <w:top w:w="50" w:type="dxa"/>
              <w:left w:w="100" w:type="dxa"/>
            </w:tcMar>
            <w:vAlign w:val="center"/>
          </w:tcPr>
          <w:p w:rsidR="00806E16" w:rsidRDefault="00806E16">
            <w:pPr>
              <w:spacing w:after="0"/>
              <w:ind w:left="135"/>
              <w:jc w:val="center"/>
            </w:pPr>
          </w:p>
        </w:tc>
        <w:tc>
          <w:tcPr>
            <w:tcW w:w="1759" w:type="dxa"/>
            <w:tcMar>
              <w:top w:w="50" w:type="dxa"/>
              <w:left w:w="100" w:type="dxa"/>
            </w:tcMar>
            <w:vAlign w:val="center"/>
          </w:tcPr>
          <w:p w:rsidR="00806E16" w:rsidRDefault="00806E16">
            <w:pPr>
              <w:spacing w:after="0"/>
              <w:ind w:left="135"/>
              <w:jc w:val="center"/>
            </w:pPr>
          </w:p>
        </w:tc>
        <w:tc>
          <w:tcPr>
            <w:tcW w:w="2575"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56">
              <w:r>
                <w:rPr>
                  <w:rFonts w:ascii="Times New Roman" w:hAnsi="Times New Roman"/>
                  <w:color w:val="0000FF"/>
                  <w:u w:val="single"/>
                </w:rPr>
                <w:t>https://m.edsoo.ru/7f41542e</w:t>
              </w:r>
            </w:hyperlink>
          </w:p>
        </w:tc>
      </w:tr>
      <w:tr w:rsidR="00806E16">
        <w:trPr>
          <w:trHeight w:val="144"/>
          <w:tblCellSpacing w:w="20" w:type="nil"/>
        </w:trPr>
        <w:tc>
          <w:tcPr>
            <w:tcW w:w="487" w:type="dxa"/>
            <w:tcMar>
              <w:top w:w="50" w:type="dxa"/>
              <w:left w:w="100" w:type="dxa"/>
            </w:tcMar>
            <w:vAlign w:val="center"/>
          </w:tcPr>
          <w:p w:rsidR="00806E16" w:rsidRDefault="00A811AD">
            <w:pPr>
              <w:spacing w:after="0"/>
            </w:pPr>
            <w:r>
              <w:rPr>
                <w:rFonts w:ascii="Times New Roman" w:hAnsi="Times New Roman"/>
                <w:color w:val="000000"/>
                <w:sz w:val="24"/>
              </w:rPr>
              <w:t>7.4</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Произведения современных зарубежных писателей-фантастов. (не менее двух).Например, Дж. К. Роулинг. «Гарри Поттер» (главы по выбору), Д. У. Джонс. «Дом с характером» и др.</w:t>
            </w:r>
          </w:p>
        </w:tc>
        <w:tc>
          <w:tcPr>
            <w:tcW w:w="952"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806E16" w:rsidRDefault="00806E16">
            <w:pPr>
              <w:spacing w:after="0"/>
              <w:ind w:left="135"/>
              <w:jc w:val="center"/>
            </w:pPr>
          </w:p>
        </w:tc>
        <w:tc>
          <w:tcPr>
            <w:tcW w:w="1759" w:type="dxa"/>
            <w:tcMar>
              <w:top w:w="50" w:type="dxa"/>
              <w:left w:w="100" w:type="dxa"/>
            </w:tcMar>
            <w:vAlign w:val="center"/>
          </w:tcPr>
          <w:p w:rsidR="00806E16" w:rsidRDefault="00806E16">
            <w:pPr>
              <w:spacing w:after="0"/>
              <w:ind w:left="135"/>
              <w:jc w:val="center"/>
            </w:pPr>
          </w:p>
        </w:tc>
        <w:tc>
          <w:tcPr>
            <w:tcW w:w="2575"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57">
              <w:r>
                <w:rPr>
                  <w:rFonts w:ascii="Times New Roman" w:hAnsi="Times New Roman"/>
                  <w:color w:val="0000FF"/>
                  <w:u w:val="single"/>
                </w:rPr>
                <w:t>https://m.edsoo.ru/7f41542e</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806E16" w:rsidRDefault="00806E16"/>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Развитие речи</w:t>
            </w:r>
          </w:p>
        </w:tc>
        <w:tc>
          <w:tcPr>
            <w:tcW w:w="1496"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806E16" w:rsidRDefault="00806E16">
            <w:pPr>
              <w:spacing w:after="0"/>
              <w:ind w:left="135"/>
              <w:jc w:val="center"/>
            </w:pPr>
          </w:p>
        </w:tc>
        <w:tc>
          <w:tcPr>
            <w:tcW w:w="1759" w:type="dxa"/>
            <w:tcMar>
              <w:top w:w="50" w:type="dxa"/>
              <w:left w:w="100" w:type="dxa"/>
            </w:tcMar>
            <w:vAlign w:val="center"/>
          </w:tcPr>
          <w:p w:rsidR="00806E16" w:rsidRDefault="00806E16">
            <w:pPr>
              <w:spacing w:after="0"/>
              <w:ind w:left="135"/>
              <w:jc w:val="center"/>
            </w:pPr>
          </w:p>
        </w:tc>
        <w:tc>
          <w:tcPr>
            <w:tcW w:w="2575"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58">
              <w:r>
                <w:rPr>
                  <w:rFonts w:ascii="Times New Roman" w:hAnsi="Times New Roman"/>
                  <w:color w:val="0000FF"/>
                  <w:u w:val="single"/>
                </w:rPr>
                <w:t>https://m.edsoo.ru/7f41542e</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Внеклассное чтение</w:t>
            </w:r>
          </w:p>
        </w:tc>
        <w:tc>
          <w:tcPr>
            <w:tcW w:w="1496"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rsidR="00806E16" w:rsidRDefault="00806E16">
            <w:pPr>
              <w:spacing w:after="0"/>
              <w:ind w:left="135"/>
              <w:jc w:val="center"/>
            </w:pPr>
          </w:p>
        </w:tc>
        <w:tc>
          <w:tcPr>
            <w:tcW w:w="1759" w:type="dxa"/>
            <w:tcMar>
              <w:top w:w="50" w:type="dxa"/>
              <w:left w:w="100" w:type="dxa"/>
            </w:tcMar>
            <w:vAlign w:val="center"/>
          </w:tcPr>
          <w:p w:rsidR="00806E16" w:rsidRDefault="00806E16">
            <w:pPr>
              <w:spacing w:after="0"/>
              <w:ind w:left="135"/>
              <w:jc w:val="center"/>
            </w:pPr>
          </w:p>
        </w:tc>
        <w:tc>
          <w:tcPr>
            <w:tcW w:w="2575"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59">
              <w:r>
                <w:rPr>
                  <w:rFonts w:ascii="Times New Roman" w:hAnsi="Times New Roman"/>
                  <w:color w:val="0000FF"/>
                  <w:u w:val="single"/>
                </w:rPr>
                <w:t>https://m.edsoo.ru/7f41542e</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Итоговые контрольные работы</w:t>
            </w:r>
          </w:p>
        </w:tc>
        <w:tc>
          <w:tcPr>
            <w:tcW w:w="1496"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806E16" w:rsidRDefault="00806E16">
            <w:pPr>
              <w:spacing w:after="0"/>
              <w:ind w:left="135"/>
              <w:jc w:val="center"/>
            </w:pPr>
          </w:p>
        </w:tc>
        <w:tc>
          <w:tcPr>
            <w:tcW w:w="2575"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60">
              <w:r>
                <w:rPr>
                  <w:rFonts w:ascii="Times New Roman" w:hAnsi="Times New Roman"/>
                  <w:color w:val="0000FF"/>
                  <w:u w:val="single"/>
                </w:rPr>
                <w:t>https://m.edsoo.ru/7f41542e</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Резервное время</w:t>
            </w:r>
          </w:p>
        </w:tc>
        <w:tc>
          <w:tcPr>
            <w:tcW w:w="1496"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rsidR="00806E16" w:rsidRDefault="00806E16">
            <w:pPr>
              <w:spacing w:after="0"/>
              <w:ind w:left="135"/>
              <w:jc w:val="center"/>
            </w:pPr>
          </w:p>
        </w:tc>
        <w:tc>
          <w:tcPr>
            <w:tcW w:w="1759" w:type="dxa"/>
            <w:tcMar>
              <w:top w:w="50" w:type="dxa"/>
              <w:left w:w="100" w:type="dxa"/>
            </w:tcMar>
            <w:vAlign w:val="center"/>
          </w:tcPr>
          <w:p w:rsidR="00806E16" w:rsidRDefault="00806E16">
            <w:pPr>
              <w:spacing w:after="0"/>
              <w:ind w:left="135"/>
              <w:jc w:val="center"/>
            </w:pPr>
          </w:p>
        </w:tc>
        <w:tc>
          <w:tcPr>
            <w:tcW w:w="2575"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61">
              <w:r>
                <w:rPr>
                  <w:rFonts w:ascii="Times New Roman" w:hAnsi="Times New Roman"/>
                  <w:color w:val="0000FF"/>
                  <w:u w:val="single"/>
                </w:rPr>
                <w:t>https://m.edsoo.ru/7f41542e</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ОБЩЕЕ КОЛИЧЕСТВО ЧАСОВ ПО ПРОГРАММЕ</w:t>
            </w:r>
          </w:p>
        </w:tc>
        <w:tc>
          <w:tcPr>
            <w:tcW w:w="1496"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102 </w:t>
            </w:r>
          </w:p>
        </w:tc>
        <w:tc>
          <w:tcPr>
            <w:tcW w:w="167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806E16" w:rsidRDefault="00806E16"/>
        </w:tc>
      </w:tr>
    </w:tbl>
    <w:p w:rsidR="00806E16" w:rsidRDefault="00806E16">
      <w:pPr>
        <w:sectPr w:rsidR="00806E16">
          <w:pgSz w:w="16383" w:h="11906" w:orient="landscape"/>
          <w:pgMar w:top="1134" w:right="850" w:bottom="1134" w:left="1701" w:header="720" w:footer="720" w:gutter="0"/>
          <w:cols w:space="720"/>
        </w:sectPr>
      </w:pPr>
    </w:p>
    <w:p w:rsidR="00806E16" w:rsidRDefault="00A811AD">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9"/>
        <w:gridCol w:w="4592"/>
        <w:gridCol w:w="1563"/>
        <w:gridCol w:w="1841"/>
        <w:gridCol w:w="1910"/>
        <w:gridCol w:w="2824"/>
      </w:tblGrid>
      <w:tr w:rsidR="00806E16">
        <w:trPr>
          <w:trHeight w:val="144"/>
          <w:tblCellSpacing w:w="20" w:type="nil"/>
        </w:trPr>
        <w:tc>
          <w:tcPr>
            <w:tcW w:w="510"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 п/п </w:t>
            </w:r>
          </w:p>
          <w:p w:rsidR="00806E16" w:rsidRDefault="00806E16">
            <w:pPr>
              <w:spacing w:after="0"/>
              <w:ind w:left="135"/>
            </w:pPr>
          </w:p>
        </w:tc>
        <w:tc>
          <w:tcPr>
            <w:tcW w:w="2816"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Наименование разделов и тем программы </w:t>
            </w:r>
          </w:p>
          <w:p w:rsidR="00806E16" w:rsidRDefault="00806E16">
            <w:pPr>
              <w:spacing w:after="0"/>
              <w:ind w:left="135"/>
            </w:pPr>
          </w:p>
        </w:tc>
        <w:tc>
          <w:tcPr>
            <w:tcW w:w="0" w:type="auto"/>
            <w:gridSpan w:val="3"/>
            <w:tcMar>
              <w:top w:w="50" w:type="dxa"/>
              <w:left w:w="100" w:type="dxa"/>
            </w:tcMar>
            <w:vAlign w:val="center"/>
          </w:tcPr>
          <w:p w:rsidR="00806E16" w:rsidRDefault="00A811AD">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Электронные (цифровые) образовательные ресурсы </w:t>
            </w:r>
          </w:p>
          <w:p w:rsidR="00806E16" w:rsidRDefault="00806E16">
            <w:pPr>
              <w:spacing w:after="0"/>
              <w:ind w:left="135"/>
            </w:pPr>
          </w:p>
        </w:tc>
      </w:tr>
      <w:tr w:rsidR="00806E16">
        <w:trPr>
          <w:trHeight w:val="144"/>
          <w:tblCellSpacing w:w="20" w:type="nil"/>
        </w:trPr>
        <w:tc>
          <w:tcPr>
            <w:tcW w:w="0" w:type="auto"/>
            <w:vMerge/>
            <w:tcBorders>
              <w:top w:val="nil"/>
            </w:tcBorders>
            <w:tcMar>
              <w:top w:w="50" w:type="dxa"/>
              <w:left w:w="100" w:type="dxa"/>
            </w:tcMar>
          </w:tcPr>
          <w:p w:rsidR="00806E16" w:rsidRDefault="00806E16"/>
        </w:tc>
        <w:tc>
          <w:tcPr>
            <w:tcW w:w="0" w:type="auto"/>
            <w:vMerge/>
            <w:tcBorders>
              <w:top w:val="nil"/>
            </w:tcBorders>
            <w:tcMar>
              <w:top w:w="50" w:type="dxa"/>
              <w:left w:w="100" w:type="dxa"/>
            </w:tcMar>
          </w:tcPr>
          <w:p w:rsidR="00806E16" w:rsidRDefault="00806E16"/>
        </w:tc>
        <w:tc>
          <w:tcPr>
            <w:tcW w:w="994" w:type="dxa"/>
            <w:tcMar>
              <w:top w:w="50" w:type="dxa"/>
              <w:left w:w="100" w:type="dxa"/>
            </w:tcMar>
            <w:vAlign w:val="center"/>
          </w:tcPr>
          <w:p w:rsidR="00806E16" w:rsidRDefault="00A811AD">
            <w:pPr>
              <w:spacing w:after="0"/>
              <w:ind w:left="135"/>
            </w:pPr>
            <w:r>
              <w:rPr>
                <w:rFonts w:ascii="Times New Roman" w:hAnsi="Times New Roman"/>
                <w:b/>
                <w:color w:val="000000"/>
                <w:sz w:val="24"/>
              </w:rPr>
              <w:t xml:space="preserve">Всего </w:t>
            </w:r>
          </w:p>
          <w:p w:rsidR="00806E16" w:rsidRDefault="00806E16">
            <w:pPr>
              <w:spacing w:after="0"/>
              <w:ind w:left="135"/>
            </w:pPr>
          </w:p>
        </w:tc>
        <w:tc>
          <w:tcPr>
            <w:tcW w:w="1719" w:type="dxa"/>
            <w:tcMar>
              <w:top w:w="50" w:type="dxa"/>
              <w:left w:w="100" w:type="dxa"/>
            </w:tcMar>
            <w:vAlign w:val="center"/>
          </w:tcPr>
          <w:p w:rsidR="00806E16" w:rsidRDefault="00A811AD">
            <w:pPr>
              <w:spacing w:after="0"/>
              <w:ind w:left="135"/>
            </w:pPr>
            <w:r>
              <w:rPr>
                <w:rFonts w:ascii="Times New Roman" w:hAnsi="Times New Roman"/>
                <w:b/>
                <w:color w:val="000000"/>
                <w:sz w:val="24"/>
              </w:rPr>
              <w:t xml:space="preserve">Контрольные работы </w:t>
            </w:r>
          </w:p>
          <w:p w:rsidR="00806E16" w:rsidRDefault="00806E16">
            <w:pPr>
              <w:spacing w:after="0"/>
              <w:ind w:left="135"/>
            </w:pPr>
          </w:p>
        </w:tc>
        <w:tc>
          <w:tcPr>
            <w:tcW w:w="1805" w:type="dxa"/>
            <w:tcMar>
              <w:top w:w="50" w:type="dxa"/>
              <w:left w:w="100" w:type="dxa"/>
            </w:tcMar>
            <w:vAlign w:val="center"/>
          </w:tcPr>
          <w:p w:rsidR="00806E16" w:rsidRDefault="00A811AD">
            <w:pPr>
              <w:spacing w:after="0"/>
              <w:ind w:left="135"/>
            </w:pPr>
            <w:r>
              <w:rPr>
                <w:rFonts w:ascii="Times New Roman" w:hAnsi="Times New Roman"/>
                <w:b/>
                <w:color w:val="000000"/>
                <w:sz w:val="24"/>
              </w:rPr>
              <w:t xml:space="preserve">Практические работы </w:t>
            </w:r>
          </w:p>
          <w:p w:rsidR="00806E16" w:rsidRDefault="00806E16">
            <w:pPr>
              <w:spacing w:after="0"/>
              <w:ind w:left="135"/>
            </w:pPr>
          </w:p>
        </w:tc>
        <w:tc>
          <w:tcPr>
            <w:tcW w:w="0" w:type="auto"/>
            <w:vMerge/>
            <w:tcBorders>
              <w:top w:val="nil"/>
            </w:tcBorders>
            <w:tcMar>
              <w:top w:w="50" w:type="dxa"/>
              <w:left w:w="100" w:type="dxa"/>
            </w:tcMar>
          </w:tcPr>
          <w:p w:rsidR="00806E16" w:rsidRDefault="00806E16"/>
        </w:tc>
      </w:tr>
      <w:tr w:rsidR="00806E16">
        <w:trPr>
          <w:trHeight w:val="144"/>
          <w:tblCellSpacing w:w="20" w:type="nil"/>
        </w:trPr>
        <w:tc>
          <w:tcPr>
            <w:tcW w:w="0" w:type="auto"/>
            <w:gridSpan w:val="6"/>
            <w:tcMar>
              <w:top w:w="50" w:type="dxa"/>
              <w:left w:w="100" w:type="dxa"/>
            </w:tcMar>
            <w:vAlign w:val="center"/>
          </w:tcPr>
          <w:p w:rsidR="00806E16" w:rsidRDefault="00A811A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806E16">
        <w:trPr>
          <w:trHeight w:val="144"/>
          <w:tblCellSpacing w:w="20" w:type="nil"/>
        </w:trPr>
        <w:tc>
          <w:tcPr>
            <w:tcW w:w="510" w:type="dxa"/>
            <w:tcMar>
              <w:top w:w="50" w:type="dxa"/>
              <w:left w:w="100" w:type="dxa"/>
            </w:tcMar>
            <w:vAlign w:val="center"/>
          </w:tcPr>
          <w:p w:rsidR="00806E16" w:rsidRDefault="00A811AD">
            <w:pPr>
              <w:spacing w:after="0"/>
            </w:pPr>
            <w:r>
              <w:rPr>
                <w:rFonts w:ascii="Times New Roman" w:hAnsi="Times New Roman"/>
                <w:color w:val="000000"/>
                <w:sz w:val="24"/>
              </w:rPr>
              <w:t>1.1</w:t>
            </w:r>
          </w:p>
        </w:tc>
        <w:tc>
          <w:tcPr>
            <w:tcW w:w="2816" w:type="dxa"/>
            <w:tcMar>
              <w:top w:w="50" w:type="dxa"/>
              <w:left w:w="100" w:type="dxa"/>
            </w:tcMar>
            <w:vAlign w:val="center"/>
          </w:tcPr>
          <w:p w:rsidR="00806E16" w:rsidRDefault="00A811AD">
            <w:pPr>
              <w:spacing w:after="0"/>
              <w:ind w:left="135"/>
            </w:pPr>
            <w:r>
              <w:rPr>
                <w:rFonts w:ascii="Times New Roman" w:hAnsi="Times New Roman"/>
                <w:color w:val="000000"/>
                <w:sz w:val="24"/>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806E16" w:rsidRDefault="00806E16">
            <w:pPr>
              <w:spacing w:after="0"/>
              <w:ind w:left="135"/>
              <w:jc w:val="center"/>
            </w:pPr>
          </w:p>
        </w:tc>
        <w:tc>
          <w:tcPr>
            <w:tcW w:w="1805" w:type="dxa"/>
            <w:tcMar>
              <w:top w:w="50" w:type="dxa"/>
              <w:left w:w="100" w:type="dxa"/>
            </w:tcMar>
            <w:vAlign w:val="center"/>
          </w:tcPr>
          <w:p w:rsidR="00806E16" w:rsidRDefault="00806E16">
            <w:pPr>
              <w:spacing w:after="0"/>
              <w:ind w:left="135"/>
              <w:jc w:val="center"/>
            </w:pPr>
          </w:p>
        </w:tc>
        <w:tc>
          <w:tcPr>
            <w:tcW w:w="269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62">
              <w:r>
                <w:rPr>
                  <w:rFonts w:ascii="Times New Roman" w:hAnsi="Times New Roman"/>
                  <w:color w:val="0000FF"/>
                  <w:u w:val="single"/>
                </w:rPr>
                <w:t>https://m.edsoo.ru/7f41727e</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806E16" w:rsidRDefault="00806E16"/>
        </w:tc>
      </w:tr>
      <w:tr w:rsidR="00806E16">
        <w:trPr>
          <w:trHeight w:val="144"/>
          <w:tblCellSpacing w:w="20" w:type="nil"/>
        </w:trPr>
        <w:tc>
          <w:tcPr>
            <w:tcW w:w="0" w:type="auto"/>
            <w:gridSpan w:val="6"/>
            <w:tcMar>
              <w:top w:w="50" w:type="dxa"/>
              <w:left w:w="100" w:type="dxa"/>
            </w:tcMar>
            <w:vAlign w:val="center"/>
          </w:tcPr>
          <w:p w:rsidR="00806E16" w:rsidRDefault="00A811A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первой половины XIX века</w:t>
            </w:r>
          </w:p>
        </w:tc>
      </w:tr>
      <w:tr w:rsidR="00806E16">
        <w:trPr>
          <w:trHeight w:val="144"/>
          <w:tblCellSpacing w:w="20" w:type="nil"/>
        </w:trPr>
        <w:tc>
          <w:tcPr>
            <w:tcW w:w="510" w:type="dxa"/>
            <w:tcMar>
              <w:top w:w="50" w:type="dxa"/>
              <w:left w:w="100" w:type="dxa"/>
            </w:tcMar>
            <w:vAlign w:val="center"/>
          </w:tcPr>
          <w:p w:rsidR="00806E16" w:rsidRDefault="00A811AD">
            <w:pPr>
              <w:spacing w:after="0"/>
            </w:pPr>
            <w:r>
              <w:rPr>
                <w:rFonts w:ascii="Times New Roman" w:hAnsi="Times New Roman"/>
                <w:color w:val="000000"/>
                <w:sz w:val="24"/>
              </w:rPr>
              <w:t>2.1</w:t>
            </w:r>
          </w:p>
        </w:tc>
        <w:tc>
          <w:tcPr>
            <w:tcW w:w="281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 С. Пушкин. Стихотворения (не менее четырёх).Например, «Во глубине сибирских руд…», «19 </w:t>
            </w:r>
            <w:r>
              <w:rPr>
                <w:rFonts w:ascii="Times New Roman" w:hAnsi="Times New Roman"/>
                <w:color w:val="000000"/>
                <w:sz w:val="24"/>
              </w:rPr>
              <w:t>октября» («Роняет лес багряный свой убор…»), «И. И. Пущину», «На холмах Грузии лежит ночная мгла…» и др. «Повести Белкина» («Станционный смотритель» и др.). Поэма «Полтава» (фрагмент)</w:t>
            </w:r>
          </w:p>
        </w:tc>
        <w:tc>
          <w:tcPr>
            <w:tcW w:w="99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806E16" w:rsidRDefault="00806E16">
            <w:pPr>
              <w:spacing w:after="0"/>
              <w:ind w:left="135"/>
              <w:jc w:val="center"/>
            </w:pPr>
          </w:p>
        </w:tc>
        <w:tc>
          <w:tcPr>
            <w:tcW w:w="1805" w:type="dxa"/>
            <w:tcMar>
              <w:top w:w="50" w:type="dxa"/>
              <w:left w:w="100" w:type="dxa"/>
            </w:tcMar>
            <w:vAlign w:val="center"/>
          </w:tcPr>
          <w:p w:rsidR="00806E16" w:rsidRDefault="00806E16">
            <w:pPr>
              <w:spacing w:after="0"/>
              <w:ind w:left="135"/>
              <w:jc w:val="center"/>
            </w:pPr>
          </w:p>
        </w:tc>
        <w:tc>
          <w:tcPr>
            <w:tcW w:w="269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63">
              <w:r>
                <w:rPr>
                  <w:rFonts w:ascii="Times New Roman" w:hAnsi="Times New Roman"/>
                  <w:color w:val="0000FF"/>
                  <w:u w:val="single"/>
                </w:rPr>
                <w:t>https://m.edsoo.ru/7f41727e</w:t>
              </w:r>
            </w:hyperlink>
          </w:p>
        </w:tc>
      </w:tr>
      <w:tr w:rsidR="00806E16">
        <w:trPr>
          <w:trHeight w:val="144"/>
          <w:tblCellSpacing w:w="20" w:type="nil"/>
        </w:trPr>
        <w:tc>
          <w:tcPr>
            <w:tcW w:w="510" w:type="dxa"/>
            <w:tcMar>
              <w:top w:w="50" w:type="dxa"/>
              <w:left w:w="100" w:type="dxa"/>
            </w:tcMar>
            <w:vAlign w:val="center"/>
          </w:tcPr>
          <w:p w:rsidR="00806E16" w:rsidRDefault="00A811AD">
            <w:pPr>
              <w:spacing w:after="0"/>
            </w:pPr>
            <w:r>
              <w:rPr>
                <w:rFonts w:ascii="Times New Roman" w:hAnsi="Times New Roman"/>
                <w:color w:val="000000"/>
                <w:sz w:val="24"/>
              </w:rPr>
              <w:t>2.2</w:t>
            </w:r>
          </w:p>
        </w:tc>
        <w:tc>
          <w:tcPr>
            <w:tcW w:w="281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М. Ю. Лермонтов.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w:t>
            </w:r>
            <w:r>
              <w:rPr>
                <w:rFonts w:ascii="Times New Roman" w:hAnsi="Times New Roman"/>
                <w:color w:val="000000"/>
                <w:sz w:val="24"/>
              </w:rPr>
              <w:t xml:space="preserve">царя Ивана Васильевича, молодого опричника </w:t>
            </w:r>
            <w:r>
              <w:rPr>
                <w:rFonts w:ascii="Times New Roman" w:hAnsi="Times New Roman"/>
                <w:color w:val="000000"/>
                <w:sz w:val="24"/>
              </w:rPr>
              <w:lastRenderedPageBreak/>
              <w:t>и удалого купца Калашникова»</w:t>
            </w:r>
          </w:p>
        </w:tc>
        <w:tc>
          <w:tcPr>
            <w:tcW w:w="99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4 </w:t>
            </w:r>
          </w:p>
        </w:tc>
        <w:tc>
          <w:tcPr>
            <w:tcW w:w="1719" w:type="dxa"/>
            <w:tcMar>
              <w:top w:w="50" w:type="dxa"/>
              <w:left w:w="100" w:type="dxa"/>
            </w:tcMar>
            <w:vAlign w:val="center"/>
          </w:tcPr>
          <w:p w:rsidR="00806E16" w:rsidRDefault="00806E16">
            <w:pPr>
              <w:spacing w:after="0"/>
              <w:ind w:left="135"/>
              <w:jc w:val="center"/>
            </w:pPr>
          </w:p>
        </w:tc>
        <w:tc>
          <w:tcPr>
            <w:tcW w:w="1805" w:type="dxa"/>
            <w:tcMar>
              <w:top w:w="50" w:type="dxa"/>
              <w:left w:w="100" w:type="dxa"/>
            </w:tcMar>
            <w:vAlign w:val="center"/>
          </w:tcPr>
          <w:p w:rsidR="00806E16" w:rsidRDefault="00806E16">
            <w:pPr>
              <w:spacing w:after="0"/>
              <w:ind w:left="135"/>
              <w:jc w:val="center"/>
            </w:pPr>
          </w:p>
        </w:tc>
        <w:tc>
          <w:tcPr>
            <w:tcW w:w="269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64">
              <w:r>
                <w:rPr>
                  <w:rFonts w:ascii="Times New Roman" w:hAnsi="Times New Roman"/>
                  <w:color w:val="0000FF"/>
                  <w:u w:val="single"/>
                </w:rPr>
                <w:t>https://m.edsoo.ru/7f41727e</w:t>
              </w:r>
            </w:hyperlink>
          </w:p>
        </w:tc>
      </w:tr>
      <w:tr w:rsidR="00806E16">
        <w:trPr>
          <w:trHeight w:val="144"/>
          <w:tblCellSpacing w:w="20" w:type="nil"/>
        </w:trPr>
        <w:tc>
          <w:tcPr>
            <w:tcW w:w="510" w:type="dxa"/>
            <w:tcMar>
              <w:top w:w="50" w:type="dxa"/>
              <w:left w:w="100" w:type="dxa"/>
            </w:tcMar>
            <w:vAlign w:val="center"/>
          </w:tcPr>
          <w:p w:rsidR="00806E16" w:rsidRDefault="00A811AD">
            <w:pPr>
              <w:spacing w:after="0"/>
            </w:pPr>
            <w:r>
              <w:rPr>
                <w:rFonts w:ascii="Times New Roman" w:hAnsi="Times New Roman"/>
                <w:color w:val="000000"/>
                <w:sz w:val="24"/>
              </w:rPr>
              <w:t>2.3</w:t>
            </w:r>
          </w:p>
        </w:tc>
        <w:tc>
          <w:tcPr>
            <w:tcW w:w="2816" w:type="dxa"/>
            <w:tcMar>
              <w:top w:w="50" w:type="dxa"/>
              <w:left w:w="100" w:type="dxa"/>
            </w:tcMar>
            <w:vAlign w:val="center"/>
          </w:tcPr>
          <w:p w:rsidR="00806E16" w:rsidRDefault="00A811AD">
            <w:pPr>
              <w:spacing w:after="0"/>
              <w:ind w:left="135"/>
            </w:pPr>
            <w:r>
              <w:rPr>
                <w:rFonts w:ascii="Times New Roman" w:hAnsi="Times New Roman"/>
                <w:color w:val="000000"/>
                <w:sz w:val="24"/>
              </w:rPr>
              <w:t>Н. В. Гоголь. Повесть «Тарас Бульба»</w:t>
            </w:r>
          </w:p>
        </w:tc>
        <w:tc>
          <w:tcPr>
            <w:tcW w:w="99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806E16" w:rsidRDefault="00806E16">
            <w:pPr>
              <w:spacing w:after="0"/>
              <w:ind w:left="135"/>
              <w:jc w:val="center"/>
            </w:pPr>
          </w:p>
        </w:tc>
        <w:tc>
          <w:tcPr>
            <w:tcW w:w="1805" w:type="dxa"/>
            <w:tcMar>
              <w:top w:w="50" w:type="dxa"/>
              <w:left w:w="100" w:type="dxa"/>
            </w:tcMar>
            <w:vAlign w:val="center"/>
          </w:tcPr>
          <w:p w:rsidR="00806E16" w:rsidRDefault="00806E16">
            <w:pPr>
              <w:spacing w:after="0"/>
              <w:ind w:left="135"/>
              <w:jc w:val="center"/>
            </w:pPr>
          </w:p>
        </w:tc>
        <w:tc>
          <w:tcPr>
            <w:tcW w:w="269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65">
              <w:r>
                <w:rPr>
                  <w:rFonts w:ascii="Times New Roman" w:hAnsi="Times New Roman"/>
                  <w:color w:val="0000FF"/>
                  <w:u w:val="single"/>
                </w:rPr>
                <w:t>https://m.edsoo.ru/7f41727e</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806E16" w:rsidRDefault="00806E16"/>
        </w:tc>
      </w:tr>
      <w:tr w:rsidR="00806E16">
        <w:trPr>
          <w:trHeight w:val="144"/>
          <w:tblCellSpacing w:w="20" w:type="nil"/>
        </w:trPr>
        <w:tc>
          <w:tcPr>
            <w:tcW w:w="0" w:type="auto"/>
            <w:gridSpan w:val="6"/>
            <w:tcMar>
              <w:top w:w="50" w:type="dxa"/>
              <w:left w:w="100" w:type="dxa"/>
            </w:tcMar>
            <w:vAlign w:val="center"/>
          </w:tcPr>
          <w:p w:rsidR="00806E16" w:rsidRDefault="00A811A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Литература второй половины XIX века</w:t>
            </w:r>
          </w:p>
        </w:tc>
      </w:tr>
      <w:tr w:rsidR="00806E16">
        <w:trPr>
          <w:trHeight w:val="144"/>
          <w:tblCellSpacing w:w="20" w:type="nil"/>
        </w:trPr>
        <w:tc>
          <w:tcPr>
            <w:tcW w:w="510" w:type="dxa"/>
            <w:tcMar>
              <w:top w:w="50" w:type="dxa"/>
              <w:left w:w="100" w:type="dxa"/>
            </w:tcMar>
            <w:vAlign w:val="center"/>
          </w:tcPr>
          <w:p w:rsidR="00806E16" w:rsidRDefault="00A811AD">
            <w:pPr>
              <w:spacing w:after="0"/>
            </w:pPr>
            <w:r>
              <w:rPr>
                <w:rFonts w:ascii="Times New Roman" w:hAnsi="Times New Roman"/>
                <w:color w:val="000000"/>
                <w:sz w:val="24"/>
              </w:rPr>
              <w:t>3.1</w:t>
            </w:r>
          </w:p>
        </w:tc>
        <w:tc>
          <w:tcPr>
            <w:tcW w:w="281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И. С. Тургенев. Рассказы из цикла «Записки охотника» (два по выбору).Например, «Бирюк», «Хорь и Калиныч» и </w:t>
            </w:r>
            <w:r>
              <w:rPr>
                <w:rFonts w:ascii="Times New Roman" w:hAnsi="Times New Roman"/>
                <w:color w:val="000000"/>
                <w:sz w:val="24"/>
              </w:rPr>
              <w:t>др. Стихотворения в прозе. Например, «Русский язык», «Воробей» и др.</w:t>
            </w:r>
          </w:p>
        </w:tc>
        <w:tc>
          <w:tcPr>
            <w:tcW w:w="99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806E16" w:rsidRDefault="00806E16">
            <w:pPr>
              <w:spacing w:after="0"/>
              <w:ind w:left="135"/>
              <w:jc w:val="center"/>
            </w:pPr>
          </w:p>
        </w:tc>
        <w:tc>
          <w:tcPr>
            <w:tcW w:w="1805" w:type="dxa"/>
            <w:tcMar>
              <w:top w:w="50" w:type="dxa"/>
              <w:left w:w="100" w:type="dxa"/>
            </w:tcMar>
            <w:vAlign w:val="center"/>
          </w:tcPr>
          <w:p w:rsidR="00806E16" w:rsidRDefault="00806E16">
            <w:pPr>
              <w:spacing w:after="0"/>
              <w:ind w:left="135"/>
              <w:jc w:val="center"/>
            </w:pPr>
          </w:p>
        </w:tc>
        <w:tc>
          <w:tcPr>
            <w:tcW w:w="269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66">
              <w:r>
                <w:rPr>
                  <w:rFonts w:ascii="Times New Roman" w:hAnsi="Times New Roman"/>
                  <w:color w:val="0000FF"/>
                  <w:u w:val="single"/>
                </w:rPr>
                <w:t>https://m.edsoo.ru/7f41727e</w:t>
              </w:r>
            </w:hyperlink>
          </w:p>
        </w:tc>
      </w:tr>
      <w:tr w:rsidR="00806E16">
        <w:trPr>
          <w:trHeight w:val="144"/>
          <w:tblCellSpacing w:w="20" w:type="nil"/>
        </w:trPr>
        <w:tc>
          <w:tcPr>
            <w:tcW w:w="510" w:type="dxa"/>
            <w:tcMar>
              <w:top w:w="50" w:type="dxa"/>
              <w:left w:w="100" w:type="dxa"/>
            </w:tcMar>
            <w:vAlign w:val="center"/>
          </w:tcPr>
          <w:p w:rsidR="00806E16" w:rsidRDefault="00A811AD">
            <w:pPr>
              <w:spacing w:after="0"/>
            </w:pPr>
            <w:r>
              <w:rPr>
                <w:rFonts w:ascii="Times New Roman" w:hAnsi="Times New Roman"/>
                <w:color w:val="000000"/>
                <w:sz w:val="24"/>
              </w:rPr>
              <w:t>3.2</w:t>
            </w:r>
          </w:p>
        </w:tc>
        <w:tc>
          <w:tcPr>
            <w:tcW w:w="2816" w:type="dxa"/>
            <w:tcMar>
              <w:top w:w="50" w:type="dxa"/>
              <w:left w:w="100" w:type="dxa"/>
            </w:tcMar>
            <w:vAlign w:val="center"/>
          </w:tcPr>
          <w:p w:rsidR="00806E16" w:rsidRDefault="00A811AD">
            <w:pPr>
              <w:spacing w:after="0"/>
              <w:ind w:left="135"/>
            </w:pPr>
            <w:r>
              <w:rPr>
                <w:rFonts w:ascii="Times New Roman" w:hAnsi="Times New Roman"/>
                <w:color w:val="000000"/>
                <w:sz w:val="24"/>
              </w:rPr>
              <w:t>Л. Н. Толстой. Рассказ «После бала»</w:t>
            </w:r>
          </w:p>
        </w:tc>
        <w:tc>
          <w:tcPr>
            <w:tcW w:w="99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806E16" w:rsidRDefault="00806E16">
            <w:pPr>
              <w:spacing w:after="0"/>
              <w:ind w:left="135"/>
              <w:jc w:val="center"/>
            </w:pPr>
          </w:p>
        </w:tc>
        <w:tc>
          <w:tcPr>
            <w:tcW w:w="1805" w:type="dxa"/>
            <w:tcMar>
              <w:top w:w="50" w:type="dxa"/>
              <w:left w:w="100" w:type="dxa"/>
            </w:tcMar>
            <w:vAlign w:val="center"/>
          </w:tcPr>
          <w:p w:rsidR="00806E16" w:rsidRDefault="00806E16">
            <w:pPr>
              <w:spacing w:after="0"/>
              <w:ind w:left="135"/>
              <w:jc w:val="center"/>
            </w:pPr>
          </w:p>
        </w:tc>
        <w:tc>
          <w:tcPr>
            <w:tcW w:w="269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67">
              <w:r>
                <w:rPr>
                  <w:rFonts w:ascii="Times New Roman" w:hAnsi="Times New Roman"/>
                  <w:color w:val="0000FF"/>
                  <w:u w:val="single"/>
                </w:rPr>
                <w:t>https://m.edsoo.ru/7f41727e</w:t>
              </w:r>
            </w:hyperlink>
          </w:p>
        </w:tc>
      </w:tr>
      <w:tr w:rsidR="00806E16">
        <w:trPr>
          <w:trHeight w:val="144"/>
          <w:tblCellSpacing w:w="20" w:type="nil"/>
        </w:trPr>
        <w:tc>
          <w:tcPr>
            <w:tcW w:w="510" w:type="dxa"/>
            <w:tcMar>
              <w:top w:w="50" w:type="dxa"/>
              <w:left w:w="100" w:type="dxa"/>
            </w:tcMar>
            <w:vAlign w:val="center"/>
          </w:tcPr>
          <w:p w:rsidR="00806E16" w:rsidRDefault="00A811AD">
            <w:pPr>
              <w:spacing w:after="0"/>
            </w:pPr>
            <w:r>
              <w:rPr>
                <w:rFonts w:ascii="Times New Roman" w:hAnsi="Times New Roman"/>
                <w:color w:val="000000"/>
                <w:sz w:val="24"/>
              </w:rPr>
              <w:t>3.3</w:t>
            </w:r>
          </w:p>
        </w:tc>
        <w:tc>
          <w:tcPr>
            <w:tcW w:w="2816" w:type="dxa"/>
            <w:tcMar>
              <w:top w:w="50" w:type="dxa"/>
              <w:left w:w="100" w:type="dxa"/>
            </w:tcMar>
            <w:vAlign w:val="center"/>
          </w:tcPr>
          <w:p w:rsidR="00806E16" w:rsidRDefault="00A811AD">
            <w:pPr>
              <w:spacing w:after="0"/>
              <w:ind w:left="135"/>
            </w:pPr>
            <w:r>
              <w:rPr>
                <w:rFonts w:ascii="Times New Roman" w:hAnsi="Times New Roman"/>
                <w:color w:val="000000"/>
                <w:sz w:val="24"/>
              </w:rPr>
              <w:t>Н. А. Некрасов. Стихотворения (не менее двух). Например, «Железная дорога», «Размышления у парадного подъезда» и др.</w:t>
            </w:r>
          </w:p>
        </w:tc>
        <w:tc>
          <w:tcPr>
            <w:tcW w:w="99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806E16" w:rsidRDefault="00806E16">
            <w:pPr>
              <w:spacing w:after="0"/>
              <w:ind w:left="135"/>
              <w:jc w:val="center"/>
            </w:pPr>
          </w:p>
        </w:tc>
        <w:tc>
          <w:tcPr>
            <w:tcW w:w="1805" w:type="dxa"/>
            <w:tcMar>
              <w:top w:w="50" w:type="dxa"/>
              <w:left w:w="100" w:type="dxa"/>
            </w:tcMar>
            <w:vAlign w:val="center"/>
          </w:tcPr>
          <w:p w:rsidR="00806E16" w:rsidRDefault="00806E16">
            <w:pPr>
              <w:spacing w:after="0"/>
              <w:ind w:left="135"/>
              <w:jc w:val="center"/>
            </w:pPr>
          </w:p>
        </w:tc>
        <w:tc>
          <w:tcPr>
            <w:tcW w:w="269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68">
              <w:r>
                <w:rPr>
                  <w:rFonts w:ascii="Times New Roman" w:hAnsi="Times New Roman"/>
                  <w:color w:val="0000FF"/>
                  <w:u w:val="single"/>
                </w:rPr>
                <w:t>https://m.edsoo.ru/7f41727e</w:t>
              </w:r>
            </w:hyperlink>
          </w:p>
        </w:tc>
      </w:tr>
      <w:tr w:rsidR="00806E16">
        <w:trPr>
          <w:trHeight w:val="144"/>
          <w:tblCellSpacing w:w="20" w:type="nil"/>
        </w:trPr>
        <w:tc>
          <w:tcPr>
            <w:tcW w:w="510" w:type="dxa"/>
            <w:tcMar>
              <w:top w:w="50" w:type="dxa"/>
              <w:left w:w="100" w:type="dxa"/>
            </w:tcMar>
            <w:vAlign w:val="center"/>
          </w:tcPr>
          <w:p w:rsidR="00806E16" w:rsidRDefault="00A811AD">
            <w:pPr>
              <w:spacing w:after="0"/>
            </w:pPr>
            <w:r>
              <w:rPr>
                <w:rFonts w:ascii="Times New Roman" w:hAnsi="Times New Roman"/>
                <w:color w:val="000000"/>
                <w:sz w:val="24"/>
              </w:rPr>
              <w:t>3.4</w:t>
            </w:r>
          </w:p>
        </w:tc>
        <w:tc>
          <w:tcPr>
            <w:tcW w:w="2816" w:type="dxa"/>
            <w:tcMar>
              <w:top w:w="50" w:type="dxa"/>
              <w:left w:w="100" w:type="dxa"/>
            </w:tcMar>
            <w:vAlign w:val="center"/>
          </w:tcPr>
          <w:p w:rsidR="00806E16" w:rsidRDefault="00A811AD">
            <w:pPr>
              <w:spacing w:after="0"/>
              <w:ind w:left="135"/>
            </w:pPr>
            <w:r>
              <w:rPr>
                <w:rFonts w:ascii="Times New Roman" w:hAnsi="Times New Roman"/>
                <w:color w:val="000000"/>
                <w:sz w:val="24"/>
              </w:rPr>
              <w:t>Поэзия второй половины XIX века. Ф. И. Тютчев, А. А. Фет, А. К. Толстой и др. (не менее двух стихотворений по выбору)</w:t>
            </w:r>
          </w:p>
        </w:tc>
        <w:tc>
          <w:tcPr>
            <w:tcW w:w="99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806E16" w:rsidRDefault="00806E16">
            <w:pPr>
              <w:spacing w:after="0"/>
              <w:ind w:left="135"/>
              <w:jc w:val="center"/>
            </w:pPr>
          </w:p>
        </w:tc>
        <w:tc>
          <w:tcPr>
            <w:tcW w:w="1805" w:type="dxa"/>
            <w:tcMar>
              <w:top w:w="50" w:type="dxa"/>
              <w:left w:w="100" w:type="dxa"/>
            </w:tcMar>
            <w:vAlign w:val="center"/>
          </w:tcPr>
          <w:p w:rsidR="00806E16" w:rsidRDefault="00806E16">
            <w:pPr>
              <w:spacing w:after="0"/>
              <w:ind w:left="135"/>
              <w:jc w:val="center"/>
            </w:pPr>
          </w:p>
        </w:tc>
        <w:tc>
          <w:tcPr>
            <w:tcW w:w="269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69">
              <w:r>
                <w:rPr>
                  <w:rFonts w:ascii="Times New Roman" w:hAnsi="Times New Roman"/>
                  <w:color w:val="0000FF"/>
                  <w:u w:val="single"/>
                </w:rPr>
                <w:t>https://m.edsoo.ru/7f41727e</w:t>
              </w:r>
            </w:hyperlink>
          </w:p>
        </w:tc>
      </w:tr>
      <w:tr w:rsidR="00806E16">
        <w:trPr>
          <w:trHeight w:val="144"/>
          <w:tblCellSpacing w:w="20" w:type="nil"/>
        </w:trPr>
        <w:tc>
          <w:tcPr>
            <w:tcW w:w="510" w:type="dxa"/>
            <w:tcMar>
              <w:top w:w="50" w:type="dxa"/>
              <w:left w:w="100" w:type="dxa"/>
            </w:tcMar>
            <w:vAlign w:val="center"/>
          </w:tcPr>
          <w:p w:rsidR="00806E16" w:rsidRDefault="00A811AD">
            <w:pPr>
              <w:spacing w:after="0"/>
            </w:pPr>
            <w:r>
              <w:rPr>
                <w:rFonts w:ascii="Times New Roman" w:hAnsi="Times New Roman"/>
                <w:color w:val="000000"/>
                <w:sz w:val="24"/>
              </w:rPr>
              <w:t>3.5</w:t>
            </w:r>
          </w:p>
        </w:tc>
        <w:tc>
          <w:tcPr>
            <w:tcW w:w="2816" w:type="dxa"/>
            <w:tcMar>
              <w:top w:w="50" w:type="dxa"/>
              <w:left w:w="100" w:type="dxa"/>
            </w:tcMar>
            <w:vAlign w:val="center"/>
          </w:tcPr>
          <w:p w:rsidR="00806E16" w:rsidRDefault="00A811AD">
            <w:pPr>
              <w:spacing w:after="0"/>
              <w:ind w:left="135"/>
            </w:pPr>
            <w:r>
              <w:rPr>
                <w:rFonts w:ascii="Times New Roman" w:hAnsi="Times New Roman"/>
                <w:color w:val="000000"/>
                <w:sz w:val="24"/>
              </w:rPr>
              <w:t>М. Е. Салтыков-Щедрин. Сказки (две по выбору).Например, «Повесть о том, как один мужик двух генералов прокормил», «Дикий помещик», «Премудрый пискарь» и др.</w:t>
            </w:r>
          </w:p>
        </w:tc>
        <w:tc>
          <w:tcPr>
            <w:tcW w:w="99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806E16" w:rsidRDefault="00806E16">
            <w:pPr>
              <w:spacing w:after="0"/>
              <w:ind w:left="135"/>
              <w:jc w:val="center"/>
            </w:pPr>
          </w:p>
        </w:tc>
        <w:tc>
          <w:tcPr>
            <w:tcW w:w="1805" w:type="dxa"/>
            <w:tcMar>
              <w:top w:w="50" w:type="dxa"/>
              <w:left w:w="100" w:type="dxa"/>
            </w:tcMar>
            <w:vAlign w:val="center"/>
          </w:tcPr>
          <w:p w:rsidR="00806E16" w:rsidRDefault="00806E16">
            <w:pPr>
              <w:spacing w:after="0"/>
              <w:ind w:left="135"/>
              <w:jc w:val="center"/>
            </w:pPr>
          </w:p>
        </w:tc>
        <w:tc>
          <w:tcPr>
            <w:tcW w:w="269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70">
              <w:r>
                <w:rPr>
                  <w:rFonts w:ascii="Times New Roman" w:hAnsi="Times New Roman"/>
                  <w:color w:val="0000FF"/>
                  <w:u w:val="single"/>
                </w:rPr>
                <w:t>https://m.edsoo.ru/7f41727e</w:t>
              </w:r>
            </w:hyperlink>
          </w:p>
        </w:tc>
      </w:tr>
      <w:tr w:rsidR="00806E16">
        <w:trPr>
          <w:trHeight w:val="144"/>
          <w:tblCellSpacing w:w="20" w:type="nil"/>
        </w:trPr>
        <w:tc>
          <w:tcPr>
            <w:tcW w:w="510" w:type="dxa"/>
            <w:tcMar>
              <w:top w:w="50" w:type="dxa"/>
              <w:left w:w="100" w:type="dxa"/>
            </w:tcMar>
            <w:vAlign w:val="center"/>
          </w:tcPr>
          <w:p w:rsidR="00806E16" w:rsidRDefault="00A811AD">
            <w:pPr>
              <w:spacing w:after="0"/>
            </w:pPr>
            <w:r>
              <w:rPr>
                <w:rFonts w:ascii="Times New Roman" w:hAnsi="Times New Roman"/>
                <w:color w:val="000000"/>
                <w:sz w:val="24"/>
              </w:rPr>
              <w:t>3.6</w:t>
            </w:r>
          </w:p>
        </w:tc>
        <w:tc>
          <w:tcPr>
            <w:tcW w:w="281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Произведения отечественных и зарубежных писателей на историческую </w:t>
            </w:r>
            <w:r>
              <w:rPr>
                <w:rFonts w:ascii="Times New Roman" w:hAnsi="Times New Roman"/>
                <w:color w:val="000000"/>
                <w:sz w:val="24"/>
              </w:rPr>
              <w:lastRenderedPageBreak/>
              <w:t>тему. (не менее двух). Например, произведения А. К. Толстого, Р. Сабатини, Ф. Купера</w:t>
            </w:r>
          </w:p>
        </w:tc>
        <w:tc>
          <w:tcPr>
            <w:tcW w:w="99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2 </w:t>
            </w:r>
          </w:p>
        </w:tc>
        <w:tc>
          <w:tcPr>
            <w:tcW w:w="1719" w:type="dxa"/>
            <w:tcMar>
              <w:top w:w="50" w:type="dxa"/>
              <w:left w:w="100" w:type="dxa"/>
            </w:tcMar>
            <w:vAlign w:val="center"/>
          </w:tcPr>
          <w:p w:rsidR="00806E16" w:rsidRDefault="00806E16">
            <w:pPr>
              <w:spacing w:after="0"/>
              <w:ind w:left="135"/>
              <w:jc w:val="center"/>
            </w:pPr>
          </w:p>
        </w:tc>
        <w:tc>
          <w:tcPr>
            <w:tcW w:w="1805" w:type="dxa"/>
            <w:tcMar>
              <w:top w:w="50" w:type="dxa"/>
              <w:left w:w="100" w:type="dxa"/>
            </w:tcMar>
            <w:vAlign w:val="center"/>
          </w:tcPr>
          <w:p w:rsidR="00806E16" w:rsidRDefault="00806E16">
            <w:pPr>
              <w:spacing w:after="0"/>
              <w:ind w:left="135"/>
              <w:jc w:val="center"/>
            </w:pPr>
          </w:p>
        </w:tc>
        <w:tc>
          <w:tcPr>
            <w:tcW w:w="269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71">
              <w:r>
                <w:rPr>
                  <w:rFonts w:ascii="Times New Roman" w:hAnsi="Times New Roman"/>
                  <w:color w:val="0000FF"/>
                  <w:u w:val="single"/>
                </w:rPr>
                <w:t>https://m.edsoo.ru/7f41727e</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806E16" w:rsidRDefault="00806E16"/>
        </w:tc>
      </w:tr>
      <w:tr w:rsidR="00806E16">
        <w:trPr>
          <w:trHeight w:val="144"/>
          <w:tblCellSpacing w:w="20" w:type="nil"/>
        </w:trPr>
        <w:tc>
          <w:tcPr>
            <w:tcW w:w="0" w:type="auto"/>
            <w:gridSpan w:val="6"/>
            <w:tcMar>
              <w:top w:w="50" w:type="dxa"/>
              <w:left w:w="100" w:type="dxa"/>
            </w:tcMar>
            <w:vAlign w:val="center"/>
          </w:tcPr>
          <w:p w:rsidR="00806E16" w:rsidRDefault="00A811AD">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Литература конца XIX — начала XX века</w:t>
            </w:r>
          </w:p>
        </w:tc>
      </w:tr>
      <w:tr w:rsidR="00806E16">
        <w:trPr>
          <w:trHeight w:val="144"/>
          <w:tblCellSpacing w:w="20" w:type="nil"/>
        </w:trPr>
        <w:tc>
          <w:tcPr>
            <w:tcW w:w="510" w:type="dxa"/>
            <w:tcMar>
              <w:top w:w="50" w:type="dxa"/>
              <w:left w:w="100" w:type="dxa"/>
            </w:tcMar>
            <w:vAlign w:val="center"/>
          </w:tcPr>
          <w:p w:rsidR="00806E16" w:rsidRDefault="00A811AD">
            <w:pPr>
              <w:spacing w:after="0"/>
            </w:pPr>
            <w:r>
              <w:rPr>
                <w:rFonts w:ascii="Times New Roman" w:hAnsi="Times New Roman"/>
                <w:color w:val="000000"/>
                <w:sz w:val="24"/>
              </w:rPr>
              <w:t>4.1</w:t>
            </w:r>
          </w:p>
        </w:tc>
        <w:tc>
          <w:tcPr>
            <w:tcW w:w="2816" w:type="dxa"/>
            <w:tcMar>
              <w:top w:w="50" w:type="dxa"/>
              <w:left w:w="100" w:type="dxa"/>
            </w:tcMar>
            <w:vAlign w:val="center"/>
          </w:tcPr>
          <w:p w:rsidR="00806E16" w:rsidRDefault="00A811AD">
            <w:pPr>
              <w:spacing w:after="0"/>
              <w:ind w:left="135"/>
            </w:pPr>
            <w:r>
              <w:rPr>
                <w:rFonts w:ascii="Times New Roman" w:hAnsi="Times New Roman"/>
                <w:color w:val="000000"/>
                <w:sz w:val="24"/>
              </w:rPr>
              <w:t>А. П. Чехов. Рассказы (один по выбору). Например, «Тоска», «Злоумышленник» и др.</w:t>
            </w:r>
          </w:p>
        </w:tc>
        <w:tc>
          <w:tcPr>
            <w:tcW w:w="99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806E16" w:rsidRDefault="00806E16">
            <w:pPr>
              <w:spacing w:after="0"/>
              <w:ind w:left="135"/>
              <w:jc w:val="center"/>
            </w:pPr>
          </w:p>
        </w:tc>
        <w:tc>
          <w:tcPr>
            <w:tcW w:w="1805" w:type="dxa"/>
            <w:tcMar>
              <w:top w:w="50" w:type="dxa"/>
              <w:left w:w="100" w:type="dxa"/>
            </w:tcMar>
            <w:vAlign w:val="center"/>
          </w:tcPr>
          <w:p w:rsidR="00806E16" w:rsidRDefault="00806E16">
            <w:pPr>
              <w:spacing w:after="0"/>
              <w:ind w:left="135"/>
              <w:jc w:val="center"/>
            </w:pPr>
          </w:p>
        </w:tc>
        <w:tc>
          <w:tcPr>
            <w:tcW w:w="269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72">
              <w:r>
                <w:rPr>
                  <w:rFonts w:ascii="Times New Roman" w:hAnsi="Times New Roman"/>
                  <w:color w:val="0000FF"/>
                  <w:u w:val="single"/>
                </w:rPr>
                <w:t>https://m.edsoo.ru/7f41727e</w:t>
              </w:r>
            </w:hyperlink>
          </w:p>
        </w:tc>
      </w:tr>
      <w:tr w:rsidR="00806E16">
        <w:trPr>
          <w:trHeight w:val="144"/>
          <w:tblCellSpacing w:w="20" w:type="nil"/>
        </w:trPr>
        <w:tc>
          <w:tcPr>
            <w:tcW w:w="510" w:type="dxa"/>
            <w:tcMar>
              <w:top w:w="50" w:type="dxa"/>
              <w:left w:w="100" w:type="dxa"/>
            </w:tcMar>
            <w:vAlign w:val="center"/>
          </w:tcPr>
          <w:p w:rsidR="00806E16" w:rsidRDefault="00A811AD">
            <w:pPr>
              <w:spacing w:after="0"/>
            </w:pPr>
            <w:r>
              <w:rPr>
                <w:rFonts w:ascii="Times New Roman" w:hAnsi="Times New Roman"/>
                <w:color w:val="000000"/>
                <w:sz w:val="24"/>
              </w:rPr>
              <w:t>4.2</w:t>
            </w:r>
          </w:p>
        </w:tc>
        <w:tc>
          <w:tcPr>
            <w:tcW w:w="2816" w:type="dxa"/>
            <w:tcMar>
              <w:top w:w="50" w:type="dxa"/>
              <w:left w:w="100" w:type="dxa"/>
            </w:tcMar>
            <w:vAlign w:val="center"/>
          </w:tcPr>
          <w:p w:rsidR="00806E16" w:rsidRDefault="00A811AD">
            <w:pPr>
              <w:spacing w:after="0"/>
              <w:ind w:left="135"/>
            </w:pPr>
            <w:r>
              <w:rPr>
                <w:rFonts w:ascii="Times New Roman" w:hAnsi="Times New Roman"/>
                <w:color w:val="000000"/>
                <w:sz w:val="24"/>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806E16" w:rsidRDefault="00806E16">
            <w:pPr>
              <w:spacing w:after="0"/>
              <w:ind w:left="135"/>
              <w:jc w:val="center"/>
            </w:pPr>
          </w:p>
        </w:tc>
        <w:tc>
          <w:tcPr>
            <w:tcW w:w="1805" w:type="dxa"/>
            <w:tcMar>
              <w:top w:w="50" w:type="dxa"/>
              <w:left w:w="100" w:type="dxa"/>
            </w:tcMar>
            <w:vAlign w:val="center"/>
          </w:tcPr>
          <w:p w:rsidR="00806E16" w:rsidRDefault="00806E16">
            <w:pPr>
              <w:spacing w:after="0"/>
              <w:ind w:left="135"/>
              <w:jc w:val="center"/>
            </w:pPr>
          </w:p>
        </w:tc>
        <w:tc>
          <w:tcPr>
            <w:tcW w:w="269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73">
              <w:r>
                <w:rPr>
                  <w:rFonts w:ascii="Times New Roman" w:hAnsi="Times New Roman"/>
                  <w:color w:val="0000FF"/>
                  <w:u w:val="single"/>
                </w:rPr>
                <w:t>https://m.edsoo.ru/7f41727e</w:t>
              </w:r>
            </w:hyperlink>
          </w:p>
        </w:tc>
      </w:tr>
      <w:tr w:rsidR="00806E16">
        <w:trPr>
          <w:trHeight w:val="144"/>
          <w:tblCellSpacing w:w="20" w:type="nil"/>
        </w:trPr>
        <w:tc>
          <w:tcPr>
            <w:tcW w:w="510" w:type="dxa"/>
            <w:tcMar>
              <w:top w:w="50" w:type="dxa"/>
              <w:left w:w="100" w:type="dxa"/>
            </w:tcMar>
            <w:vAlign w:val="center"/>
          </w:tcPr>
          <w:p w:rsidR="00806E16" w:rsidRDefault="00A811AD">
            <w:pPr>
              <w:spacing w:after="0"/>
            </w:pPr>
            <w:r>
              <w:rPr>
                <w:rFonts w:ascii="Times New Roman" w:hAnsi="Times New Roman"/>
                <w:color w:val="000000"/>
                <w:sz w:val="24"/>
              </w:rPr>
              <w:t>4.3</w:t>
            </w:r>
          </w:p>
        </w:tc>
        <w:tc>
          <w:tcPr>
            <w:tcW w:w="2816" w:type="dxa"/>
            <w:tcMar>
              <w:top w:w="50" w:type="dxa"/>
              <w:left w:w="100" w:type="dxa"/>
            </w:tcMar>
            <w:vAlign w:val="center"/>
          </w:tcPr>
          <w:p w:rsidR="00806E16" w:rsidRDefault="00A811AD">
            <w:pPr>
              <w:spacing w:after="0"/>
              <w:ind w:left="135"/>
            </w:pPr>
            <w:r>
              <w:rPr>
                <w:rFonts w:ascii="Times New Roman" w:hAnsi="Times New Roman"/>
                <w:color w:val="000000"/>
                <w:sz w:val="24"/>
              </w:rPr>
              <w:t>Сатирические произведения отечественной и зарубежной литературы. (не менее двух).Например, М. М. Зощенко, А.Т.Аверченко, Н. Тэффи, О. Генри, Я. Гашека</w:t>
            </w:r>
          </w:p>
        </w:tc>
        <w:tc>
          <w:tcPr>
            <w:tcW w:w="99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806E16" w:rsidRDefault="00806E16">
            <w:pPr>
              <w:spacing w:after="0"/>
              <w:ind w:left="135"/>
              <w:jc w:val="center"/>
            </w:pPr>
          </w:p>
        </w:tc>
        <w:tc>
          <w:tcPr>
            <w:tcW w:w="1805" w:type="dxa"/>
            <w:tcMar>
              <w:top w:w="50" w:type="dxa"/>
              <w:left w:w="100" w:type="dxa"/>
            </w:tcMar>
            <w:vAlign w:val="center"/>
          </w:tcPr>
          <w:p w:rsidR="00806E16" w:rsidRDefault="00806E16">
            <w:pPr>
              <w:spacing w:after="0"/>
              <w:ind w:left="135"/>
              <w:jc w:val="center"/>
            </w:pPr>
          </w:p>
        </w:tc>
        <w:tc>
          <w:tcPr>
            <w:tcW w:w="269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74">
              <w:r>
                <w:rPr>
                  <w:rFonts w:ascii="Times New Roman" w:hAnsi="Times New Roman"/>
                  <w:color w:val="0000FF"/>
                  <w:u w:val="single"/>
                </w:rPr>
                <w:t>https://m.edsoo.ru/7f41727e</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806E16" w:rsidRDefault="00806E16"/>
        </w:tc>
      </w:tr>
      <w:tr w:rsidR="00806E16">
        <w:trPr>
          <w:trHeight w:val="144"/>
          <w:tblCellSpacing w:w="20" w:type="nil"/>
        </w:trPr>
        <w:tc>
          <w:tcPr>
            <w:tcW w:w="0" w:type="auto"/>
            <w:gridSpan w:val="6"/>
            <w:tcMar>
              <w:top w:w="50" w:type="dxa"/>
              <w:left w:w="100" w:type="dxa"/>
            </w:tcMar>
            <w:vAlign w:val="center"/>
          </w:tcPr>
          <w:p w:rsidR="00806E16" w:rsidRDefault="00A811AD">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Литература первой половины XX века</w:t>
            </w:r>
          </w:p>
        </w:tc>
      </w:tr>
      <w:tr w:rsidR="00806E16">
        <w:trPr>
          <w:trHeight w:val="144"/>
          <w:tblCellSpacing w:w="20" w:type="nil"/>
        </w:trPr>
        <w:tc>
          <w:tcPr>
            <w:tcW w:w="510" w:type="dxa"/>
            <w:tcMar>
              <w:top w:w="50" w:type="dxa"/>
              <w:left w:w="100" w:type="dxa"/>
            </w:tcMar>
            <w:vAlign w:val="center"/>
          </w:tcPr>
          <w:p w:rsidR="00806E16" w:rsidRDefault="00A811AD">
            <w:pPr>
              <w:spacing w:after="0"/>
            </w:pPr>
            <w:r>
              <w:rPr>
                <w:rFonts w:ascii="Times New Roman" w:hAnsi="Times New Roman"/>
                <w:color w:val="000000"/>
                <w:sz w:val="24"/>
              </w:rPr>
              <w:t>5.1</w:t>
            </w:r>
          </w:p>
        </w:tc>
        <w:tc>
          <w:tcPr>
            <w:tcW w:w="2816" w:type="dxa"/>
            <w:tcMar>
              <w:top w:w="50" w:type="dxa"/>
              <w:left w:w="100" w:type="dxa"/>
            </w:tcMar>
            <w:vAlign w:val="center"/>
          </w:tcPr>
          <w:p w:rsidR="00806E16" w:rsidRDefault="00A811AD">
            <w:pPr>
              <w:spacing w:after="0"/>
              <w:ind w:left="135"/>
            </w:pPr>
            <w:r>
              <w:rPr>
                <w:rFonts w:ascii="Times New Roman" w:hAnsi="Times New Roman"/>
                <w:color w:val="000000"/>
                <w:sz w:val="24"/>
              </w:rPr>
              <w:t>А. 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806E16" w:rsidRDefault="00806E16">
            <w:pPr>
              <w:spacing w:after="0"/>
              <w:ind w:left="135"/>
              <w:jc w:val="center"/>
            </w:pPr>
          </w:p>
        </w:tc>
        <w:tc>
          <w:tcPr>
            <w:tcW w:w="1805" w:type="dxa"/>
            <w:tcMar>
              <w:top w:w="50" w:type="dxa"/>
              <w:left w:w="100" w:type="dxa"/>
            </w:tcMar>
            <w:vAlign w:val="center"/>
          </w:tcPr>
          <w:p w:rsidR="00806E16" w:rsidRDefault="00806E16">
            <w:pPr>
              <w:spacing w:after="0"/>
              <w:ind w:left="135"/>
              <w:jc w:val="center"/>
            </w:pPr>
          </w:p>
        </w:tc>
        <w:tc>
          <w:tcPr>
            <w:tcW w:w="269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75">
              <w:r>
                <w:rPr>
                  <w:rFonts w:ascii="Times New Roman" w:hAnsi="Times New Roman"/>
                  <w:color w:val="0000FF"/>
                  <w:u w:val="single"/>
                </w:rPr>
                <w:t>https://m.edsoo.ru/7f41727e</w:t>
              </w:r>
            </w:hyperlink>
          </w:p>
        </w:tc>
      </w:tr>
      <w:tr w:rsidR="00806E16">
        <w:trPr>
          <w:trHeight w:val="144"/>
          <w:tblCellSpacing w:w="20" w:type="nil"/>
        </w:trPr>
        <w:tc>
          <w:tcPr>
            <w:tcW w:w="510" w:type="dxa"/>
            <w:tcMar>
              <w:top w:w="50" w:type="dxa"/>
              <w:left w:w="100" w:type="dxa"/>
            </w:tcMar>
            <w:vAlign w:val="center"/>
          </w:tcPr>
          <w:p w:rsidR="00806E16" w:rsidRDefault="00A811AD">
            <w:pPr>
              <w:spacing w:after="0"/>
            </w:pPr>
            <w:r>
              <w:rPr>
                <w:rFonts w:ascii="Times New Roman" w:hAnsi="Times New Roman"/>
                <w:color w:val="000000"/>
                <w:sz w:val="24"/>
              </w:rPr>
              <w:t>5.2</w:t>
            </w:r>
          </w:p>
        </w:tc>
        <w:tc>
          <w:tcPr>
            <w:tcW w:w="2816" w:type="dxa"/>
            <w:tcMar>
              <w:top w:w="50" w:type="dxa"/>
              <w:left w:w="100" w:type="dxa"/>
            </w:tcMar>
            <w:vAlign w:val="center"/>
          </w:tcPr>
          <w:p w:rsidR="00806E16" w:rsidRDefault="00A811AD">
            <w:pPr>
              <w:spacing w:after="0"/>
              <w:ind w:left="135"/>
            </w:pPr>
            <w:r>
              <w:rPr>
                <w:rFonts w:ascii="Times New Roman" w:hAnsi="Times New Roman"/>
                <w:color w:val="000000"/>
                <w:sz w:val="24"/>
              </w:rPr>
              <w:t>Отечественная поэзия первой половины XX века. Стихотворения на тему мечты и реальности (два-три по выбору).Например, стихотворения А. А. Блока, Н. С. Гумилёва,</w:t>
            </w:r>
            <w:r>
              <w:rPr>
                <w:rFonts w:ascii="Times New Roman" w:hAnsi="Times New Roman"/>
                <w:color w:val="000000"/>
                <w:sz w:val="24"/>
              </w:rPr>
              <w:t xml:space="preserve"> М. И. Цветаевой </w:t>
            </w:r>
            <w:r>
              <w:rPr>
                <w:rFonts w:ascii="Times New Roman" w:hAnsi="Times New Roman"/>
                <w:color w:val="000000"/>
                <w:sz w:val="24"/>
              </w:rPr>
              <w:lastRenderedPageBreak/>
              <w:t>и др.</w:t>
            </w:r>
          </w:p>
        </w:tc>
        <w:tc>
          <w:tcPr>
            <w:tcW w:w="99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719" w:type="dxa"/>
            <w:tcMar>
              <w:top w:w="50" w:type="dxa"/>
              <w:left w:w="100" w:type="dxa"/>
            </w:tcMar>
            <w:vAlign w:val="center"/>
          </w:tcPr>
          <w:p w:rsidR="00806E16" w:rsidRDefault="00806E16">
            <w:pPr>
              <w:spacing w:after="0"/>
              <w:ind w:left="135"/>
              <w:jc w:val="center"/>
            </w:pPr>
          </w:p>
        </w:tc>
        <w:tc>
          <w:tcPr>
            <w:tcW w:w="1805" w:type="dxa"/>
            <w:tcMar>
              <w:top w:w="50" w:type="dxa"/>
              <w:left w:w="100" w:type="dxa"/>
            </w:tcMar>
            <w:vAlign w:val="center"/>
          </w:tcPr>
          <w:p w:rsidR="00806E16" w:rsidRDefault="00806E16">
            <w:pPr>
              <w:spacing w:after="0"/>
              <w:ind w:left="135"/>
              <w:jc w:val="center"/>
            </w:pPr>
          </w:p>
        </w:tc>
        <w:tc>
          <w:tcPr>
            <w:tcW w:w="269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76">
              <w:r>
                <w:rPr>
                  <w:rFonts w:ascii="Times New Roman" w:hAnsi="Times New Roman"/>
                  <w:color w:val="0000FF"/>
                  <w:u w:val="single"/>
                </w:rPr>
                <w:t>https://m.edsoo.ru/7f41727e</w:t>
              </w:r>
            </w:hyperlink>
          </w:p>
        </w:tc>
      </w:tr>
      <w:tr w:rsidR="00806E16">
        <w:trPr>
          <w:trHeight w:val="144"/>
          <w:tblCellSpacing w:w="20" w:type="nil"/>
        </w:trPr>
        <w:tc>
          <w:tcPr>
            <w:tcW w:w="510" w:type="dxa"/>
            <w:tcMar>
              <w:top w:w="50" w:type="dxa"/>
              <w:left w:w="100" w:type="dxa"/>
            </w:tcMar>
            <w:vAlign w:val="center"/>
          </w:tcPr>
          <w:p w:rsidR="00806E16" w:rsidRDefault="00A811AD">
            <w:pPr>
              <w:spacing w:after="0"/>
            </w:pPr>
            <w:r>
              <w:rPr>
                <w:rFonts w:ascii="Times New Roman" w:hAnsi="Times New Roman"/>
                <w:color w:val="000000"/>
                <w:sz w:val="24"/>
              </w:rPr>
              <w:t>5.3</w:t>
            </w:r>
          </w:p>
        </w:tc>
        <w:tc>
          <w:tcPr>
            <w:tcW w:w="2816" w:type="dxa"/>
            <w:tcMar>
              <w:top w:w="50" w:type="dxa"/>
              <w:left w:w="100" w:type="dxa"/>
            </w:tcMar>
            <w:vAlign w:val="center"/>
          </w:tcPr>
          <w:p w:rsidR="00806E16" w:rsidRDefault="00A811AD">
            <w:pPr>
              <w:spacing w:after="0"/>
              <w:ind w:left="135"/>
            </w:pPr>
            <w:r>
              <w:rPr>
                <w:rFonts w:ascii="Times New Roman" w:hAnsi="Times New Roman"/>
                <w:color w:val="000000"/>
                <w:sz w:val="24"/>
              </w:rPr>
              <w:t>В. В. Маяковский. Стихотворения (одно по выбору). Например, «Необычайное приключение, бывшее с Владимиром Маяковским летом на даче»,</w:t>
            </w:r>
            <w:r>
              <w:rPr>
                <w:rFonts w:ascii="Times New Roman" w:hAnsi="Times New Roman"/>
                <w:color w:val="000000"/>
                <w:sz w:val="24"/>
              </w:rPr>
              <w:t xml:space="preserve"> «Хорошее отношение к лошадям» и др.</w:t>
            </w:r>
          </w:p>
        </w:tc>
        <w:tc>
          <w:tcPr>
            <w:tcW w:w="99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806E16" w:rsidRDefault="00806E16">
            <w:pPr>
              <w:spacing w:after="0"/>
              <w:ind w:left="135"/>
              <w:jc w:val="center"/>
            </w:pPr>
          </w:p>
        </w:tc>
        <w:tc>
          <w:tcPr>
            <w:tcW w:w="1805" w:type="dxa"/>
            <w:tcMar>
              <w:top w:w="50" w:type="dxa"/>
              <w:left w:w="100" w:type="dxa"/>
            </w:tcMar>
            <w:vAlign w:val="center"/>
          </w:tcPr>
          <w:p w:rsidR="00806E16" w:rsidRDefault="00806E16">
            <w:pPr>
              <w:spacing w:after="0"/>
              <w:ind w:left="135"/>
              <w:jc w:val="center"/>
            </w:pPr>
          </w:p>
        </w:tc>
        <w:tc>
          <w:tcPr>
            <w:tcW w:w="269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77">
              <w:r>
                <w:rPr>
                  <w:rFonts w:ascii="Times New Roman" w:hAnsi="Times New Roman"/>
                  <w:color w:val="0000FF"/>
                  <w:u w:val="single"/>
                </w:rPr>
                <w:t>https://m.edsoo.ru/7f41727e</w:t>
              </w:r>
            </w:hyperlink>
          </w:p>
        </w:tc>
      </w:tr>
      <w:tr w:rsidR="00806E16">
        <w:trPr>
          <w:trHeight w:val="144"/>
          <w:tblCellSpacing w:w="20" w:type="nil"/>
        </w:trPr>
        <w:tc>
          <w:tcPr>
            <w:tcW w:w="510" w:type="dxa"/>
            <w:tcMar>
              <w:top w:w="50" w:type="dxa"/>
              <w:left w:w="100" w:type="dxa"/>
            </w:tcMar>
            <w:vAlign w:val="center"/>
          </w:tcPr>
          <w:p w:rsidR="00806E16" w:rsidRDefault="00A811AD">
            <w:pPr>
              <w:spacing w:after="0"/>
            </w:pPr>
            <w:r>
              <w:rPr>
                <w:rFonts w:ascii="Times New Roman" w:hAnsi="Times New Roman"/>
                <w:color w:val="000000"/>
                <w:sz w:val="24"/>
              </w:rPr>
              <w:t>5.4</w:t>
            </w:r>
          </w:p>
        </w:tc>
        <w:tc>
          <w:tcPr>
            <w:tcW w:w="2816" w:type="dxa"/>
            <w:tcMar>
              <w:top w:w="50" w:type="dxa"/>
              <w:left w:w="100" w:type="dxa"/>
            </w:tcMar>
            <w:vAlign w:val="center"/>
          </w:tcPr>
          <w:p w:rsidR="00806E16" w:rsidRDefault="00A811AD">
            <w:pPr>
              <w:spacing w:after="0"/>
              <w:ind w:left="135"/>
            </w:pPr>
            <w:r>
              <w:rPr>
                <w:rFonts w:ascii="Times New Roman" w:hAnsi="Times New Roman"/>
                <w:color w:val="000000"/>
                <w:sz w:val="24"/>
              </w:rPr>
              <w:t>М.А. Шолохов. «Донские рассказы» (один по выбору).Например, «Родинка», «Чужая кровь» и др.</w:t>
            </w:r>
          </w:p>
        </w:tc>
        <w:tc>
          <w:tcPr>
            <w:tcW w:w="99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806E16" w:rsidRDefault="00806E16">
            <w:pPr>
              <w:spacing w:after="0"/>
              <w:ind w:left="135"/>
              <w:jc w:val="center"/>
            </w:pPr>
          </w:p>
        </w:tc>
        <w:tc>
          <w:tcPr>
            <w:tcW w:w="1805" w:type="dxa"/>
            <w:tcMar>
              <w:top w:w="50" w:type="dxa"/>
              <w:left w:w="100" w:type="dxa"/>
            </w:tcMar>
            <w:vAlign w:val="center"/>
          </w:tcPr>
          <w:p w:rsidR="00806E16" w:rsidRDefault="00806E16">
            <w:pPr>
              <w:spacing w:after="0"/>
              <w:ind w:left="135"/>
              <w:jc w:val="center"/>
            </w:pPr>
          </w:p>
        </w:tc>
        <w:tc>
          <w:tcPr>
            <w:tcW w:w="269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78">
              <w:r>
                <w:rPr>
                  <w:rFonts w:ascii="Times New Roman" w:hAnsi="Times New Roman"/>
                  <w:color w:val="0000FF"/>
                  <w:u w:val="single"/>
                </w:rPr>
                <w:t>https://m.edsoo.ru/7f41727e</w:t>
              </w:r>
            </w:hyperlink>
          </w:p>
        </w:tc>
      </w:tr>
      <w:tr w:rsidR="00806E16">
        <w:trPr>
          <w:trHeight w:val="144"/>
          <w:tblCellSpacing w:w="20" w:type="nil"/>
        </w:trPr>
        <w:tc>
          <w:tcPr>
            <w:tcW w:w="510" w:type="dxa"/>
            <w:tcMar>
              <w:top w:w="50" w:type="dxa"/>
              <w:left w:w="100" w:type="dxa"/>
            </w:tcMar>
            <w:vAlign w:val="center"/>
          </w:tcPr>
          <w:p w:rsidR="00806E16" w:rsidRDefault="00A811AD">
            <w:pPr>
              <w:spacing w:after="0"/>
            </w:pPr>
            <w:r>
              <w:rPr>
                <w:rFonts w:ascii="Times New Roman" w:hAnsi="Times New Roman"/>
                <w:color w:val="000000"/>
                <w:sz w:val="24"/>
              </w:rPr>
              <w:t>5.5</w:t>
            </w:r>
          </w:p>
        </w:tc>
        <w:tc>
          <w:tcPr>
            <w:tcW w:w="2816" w:type="dxa"/>
            <w:tcMar>
              <w:top w:w="50" w:type="dxa"/>
              <w:left w:w="100" w:type="dxa"/>
            </w:tcMar>
            <w:vAlign w:val="center"/>
          </w:tcPr>
          <w:p w:rsidR="00806E16" w:rsidRDefault="00A811AD">
            <w:pPr>
              <w:spacing w:after="0"/>
              <w:ind w:left="135"/>
            </w:pPr>
            <w:r>
              <w:rPr>
                <w:rFonts w:ascii="Times New Roman" w:hAnsi="Times New Roman"/>
                <w:color w:val="000000"/>
                <w:sz w:val="24"/>
              </w:rPr>
              <w:t>А. П. Платонов. Рассказы (один по выбору). Например, «Юшка», «Неизвестный цветок» и др.</w:t>
            </w:r>
          </w:p>
        </w:tc>
        <w:tc>
          <w:tcPr>
            <w:tcW w:w="99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806E16" w:rsidRDefault="00806E16">
            <w:pPr>
              <w:spacing w:after="0"/>
              <w:ind w:left="135"/>
              <w:jc w:val="center"/>
            </w:pPr>
          </w:p>
        </w:tc>
        <w:tc>
          <w:tcPr>
            <w:tcW w:w="1805" w:type="dxa"/>
            <w:tcMar>
              <w:top w:w="50" w:type="dxa"/>
              <w:left w:w="100" w:type="dxa"/>
            </w:tcMar>
            <w:vAlign w:val="center"/>
          </w:tcPr>
          <w:p w:rsidR="00806E16" w:rsidRDefault="00806E16">
            <w:pPr>
              <w:spacing w:after="0"/>
              <w:ind w:left="135"/>
              <w:jc w:val="center"/>
            </w:pPr>
          </w:p>
        </w:tc>
        <w:tc>
          <w:tcPr>
            <w:tcW w:w="269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79">
              <w:r>
                <w:rPr>
                  <w:rFonts w:ascii="Times New Roman" w:hAnsi="Times New Roman"/>
                  <w:color w:val="0000FF"/>
                  <w:u w:val="single"/>
                </w:rPr>
                <w:t>https://m.edsoo.ru/7f4</w:t>
              </w:r>
              <w:r>
                <w:rPr>
                  <w:rFonts w:ascii="Times New Roman" w:hAnsi="Times New Roman"/>
                  <w:color w:val="0000FF"/>
                  <w:u w:val="single"/>
                </w:rPr>
                <w:t>1727e</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806E16" w:rsidRDefault="00806E16"/>
        </w:tc>
      </w:tr>
      <w:tr w:rsidR="00806E16">
        <w:trPr>
          <w:trHeight w:val="144"/>
          <w:tblCellSpacing w:w="20" w:type="nil"/>
        </w:trPr>
        <w:tc>
          <w:tcPr>
            <w:tcW w:w="0" w:type="auto"/>
            <w:gridSpan w:val="6"/>
            <w:tcMar>
              <w:top w:w="50" w:type="dxa"/>
              <w:left w:w="100" w:type="dxa"/>
            </w:tcMar>
            <w:vAlign w:val="center"/>
          </w:tcPr>
          <w:p w:rsidR="00806E16" w:rsidRDefault="00A811AD">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второй половины XX века</w:t>
            </w:r>
          </w:p>
        </w:tc>
      </w:tr>
      <w:tr w:rsidR="00806E16">
        <w:trPr>
          <w:trHeight w:val="144"/>
          <w:tblCellSpacing w:w="20" w:type="nil"/>
        </w:trPr>
        <w:tc>
          <w:tcPr>
            <w:tcW w:w="510" w:type="dxa"/>
            <w:tcMar>
              <w:top w:w="50" w:type="dxa"/>
              <w:left w:w="100" w:type="dxa"/>
            </w:tcMar>
            <w:vAlign w:val="center"/>
          </w:tcPr>
          <w:p w:rsidR="00806E16" w:rsidRDefault="00A811AD">
            <w:pPr>
              <w:spacing w:after="0"/>
            </w:pPr>
            <w:r>
              <w:rPr>
                <w:rFonts w:ascii="Times New Roman" w:hAnsi="Times New Roman"/>
                <w:color w:val="000000"/>
                <w:sz w:val="24"/>
              </w:rPr>
              <w:t>6.1</w:t>
            </w:r>
          </w:p>
        </w:tc>
        <w:tc>
          <w:tcPr>
            <w:tcW w:w="2816" w:type="dxa"/>
            <w:tcMar>
              <w:top w:w="50" w:type="dxa"/>
              <w:left w:w="100" w:type="dxa"/>
            </w:tcMar>
            <w:vAlign w:val="center"/>
          </w:tcPr>
          <w:p w:rsidR="00806E16" w:rsidRDefault="00A811AD">
            <w:pPr>
              <w:spacing w:after="0"/>
              <w:ind w:left="135"/>
            </w:pPr>
            <w:r>
              <w:rPr>
                <w:rFonts w:ascii="Times New Roman" w:hAnsi="Times New Roman"/>
                <w:color w:val="000000"/>
                <w:sz w:val="24"/>
              </w:rPr>
              <w:t>В. М. Шукшин. Рассказы (один по выбору). Например, «Чудик», «Стенька Разин», «Критики» и др.</w:t>
            </w:r>
          </w:p>
        </w:tc>
        <w:tc>
          <w:tcPr>
            <w:tcW w:w="99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806E16" w:rsidRDefault="00806E16">
            <w:pPr>
              <w:spacing w:after="0"/>
              <w:ind w:left="135"/>
              <w:jc w:val="center"/>
            </w:pPr>
          </w:p>
        </w:tc>
        <w:tc>
          <w:tcPr>
            <w:tcW w:w="1805" w:type="dxa"/>
            <w:tcMar>
              <w:top w:w="50" w:type="dxa"/>
              <w:left w:w="100" w:type="dxa"/>
            </w:tcMar>
            <w:vAlign w:val="center"/>
          </w:tcPr>
          <w:p w:rsidR="00806E16" w:rsidRDefault="00806E16">
            <w:pPr>
              <w:spacing w:after="0"/>
              <w:ind w:left="135"/>
              <w:jc w:val="center"/>
            </w:pPr>
          </w:p>
        </w:tc>
        <w:tc>
          <w:tcPr>
            <w:tcW w:w="269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80">
              <w:r>
                <w:rPr>
                  <w:rFonts w:ascii="Times New Roman" w:hAnsi="Times New Roman"/>
                  <w:color w:val="0000FF"/>
                  <w:u w:val="single"/>
                </w:rPr>
                <w:t>https://m.edsoo.ru/7f41727e</w:t>
              </w:r>
            </w:hyperlink>
          </w:p>
        </w:tc>
      </w:tr>
      <w:tr w:rsidR="00806E16">
        <w:trPr>
          <w:trHeight w:val="144"/>
          <w:tblCellSpacing w:w="20" w:type="nil"/>
        </w:trPr>
        <w:tc>
          <w:tcPr>
            <w:tcW w:w="510" w:type="dxa"/>
            <w:tcMar>
              <w:top w:w="50" w:type="dxa"/>
              <w:left w:w="100" w:type="dxa"/>
            </w:tcMar>
            <w:vAlign w:val="center"/>
          </w:tcPr>
          <w:p w:rsidR="00806E16" w:rsidRDefault="00A811AD">
            <w:pPr>
              <w:spacing w:after="0"/>
            </w:pPr>
            <w:r>
              <w:rPr>
                <w:rFonts w:ascii="Times New Roman" w:hAnsi="Times New Roman"/>
                <w:color w:val="000000"/>
                <w:sz w:val="24"/>
              </w:rPr>
              <w:t>6.2</w:t>
            </w:r>
          </w:p>
        </w:tc>
        <w:tc>
          <w:tcPr>
            <w:tcW w:w="2816" w:type="dxa"/>
            <w:tcMar>
              <w:top w:w="50" w:type="dxa"/>
              <w:left w:w="100" w:type="dxa"/>
            </w:tcMar>
            <w:vAlign w:val="center"/>
          </w:tcPr>
          <w:p w:rsidR="00806E16" w:rsidRDefault="00A811AD">
            <w:pPr>
              <w:spacing w:after="0"/>
              <w:ind w:left="135"/>
            </w:pPr>
            <w:r>
              <w:rPr>
                <w:rFonts w:ascii="Times New Roman" w:hAnsi="Times New Roman"/>
                <w:color w:val="000000"/>
                <w:sz w:val="24"/>
              </w:rPr>
              <w:t>Стихотворения отечественных поэтов XX—XXI веков. (не менее четырёх стихотворений двух поэтов): например, стихотворения М. И. Цветаевой, Е. А. Евтушенко, Б. А. Ахмадулиной, Ю. Д. Левитанского и др.</w:t>
            </w:r>
          </w:p>
        </w:tc>
        <w:tc>
          <w:tcPr>
            <w:tcW w:w="99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806E16" w:rsidRDefault="00806E16">
            <w:pPr>
              <w:spacing w:after="0"/>
              <w:ind w:left="135"/>
              <w:jc w:val="center"/>
            </w:pPr>
          </w:p>
        </w:tc>
        <w:tc>
          <w:tcPr>
            <w:tcW w:w="1805" w:type="dxa"/>
            <w:tcMar>
              <w:top w:w="50" w:type="dxa"/>
              <w:left w:w="100" w:type="dxa"/>
            </w:tcMar>
            <w:vAlign w:val="center"/>
          </w:tcPr>
          <w:p w:rsidR="00806E16" w:rsidRDefault="00806E16">
            <w:pPr>
              <w:spacing w:after="0"/>
              <w:ind w:left="135"/>
              <w:jc w:val="center"/>
            </w:pPr>
          </w:p>
        </w:tc>
        <w:tc>
          <w:tcPr>
            <w:tcW w:w="269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81">
              <w:r>
                <w:rPr>
                  <w:rFonts w:ascii="Times New Roman" w:hAnsi="Times New Roman"/>
                  <w:color w:val="0000FF"/>
                  <w:u w:val="single"/>
                </w:rPr>
                <w:t>https://m.edsoo.ru/7f41727e</w:t>
              </w:r>
            </w:hyperlink>
          </w:p>
        </w:tc>
      </w:tr>
      <w:tr w:rsidR="00806E16">
        <w:trPr>
          <w:trHeight w:val="144"/>
          <w:tblCellSpacing w:w="20" w:type="nil"/>
        </w:trPr>
        <w:tc>
          <w:tcPr>
            <w:tcW w:w="510" w:type="dxa"/>
            <w:tcMar>
              <w:top w:w="50" w:type="dxa"/>
              <w:left w:w="100" w:type="dxa"/>
            </w:tcMar>
            <w:vAlign w:val="center"/>
          </w:tcPr>
          <w:p w:rsidR="00806E16" w:rsidRDefault="00A811AD">
            <w:pPr>
              <w:spacing w:after="0"/>
            </w:pPr>
            <w:r>
              <w:rPr>
                <w:rFonts w:ascii="Times New Roman" w:hAnsi="Times New Roman"/>
                <w:color w:val="000000"/>
                <w:sz w:val="24"/>
              </w:rPr>
              <w:t>6.3</w:t>
            </w:r>
          </w:p>
        </w:tc>
        <w:tc>
          <w:tcPr>
            <w:tcW w:w="281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Произведения отечественных прозаиков второй половины XX — начала XXI века. (не менее двух).Например, произведения Ф. А. Абрамова, В. П. Астафьева, В. И. Белова, Ф. А. </w:t>
            </w:r>
            <w:r>
              <w:rPr>
                <w:rFonts w:ascii="Times New Roman" w:hAnsi="Times New Roman"/>
                <w:color w:val="000000"/>
                <w:sz w:val="24"/>
              </w:rPr>
              <w:lastRenderedPageBreak/>
              <w:t>Искандера и</w:t>
            </w:r>
            <w:r>
              <w:rPr>
                <w:rFonts w:ascii="Times New Roman" w:hAnsi="Times New Roman"/>
                <w:color w:val="000000"/>
                <w:sz w:val="24"/>
              </w:rPr>
              <w:t xml:space="preserve"> др.</w:t>
            </w:r>
          </w:p>
        </w:tc>
        <w:tc>
          <w:tcPr>
            <w:tcW w:w="99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2 </w:t>
            </w:r>
          </w:p>
        </w:tc>
        <w:tc>
          <w:tcPr>
            <w:tcW w:w="1719" w:type="dxa"/>
            <w:tcMar>
              <w:top w:w="50" w:type="dxa"/>
              <w:left w:w="100" w:type="dxa"/>
            </w:tcMar>
            <w:vAlign w:val="center"/>
          </w:tcPr>
          <w:p w:rsidR="00806E16" w:rsidRDefault="00806E16">
            <w:pPr>
              <w:spacing w:after="0"/>
              <w:ind w:left="135"/>
              <w:jc w:val="center"/>
            </w:pPr>
          </w:p>
        </w:tc>
        <w:tc>
          <w:tcPr>
            <w:tcW w:w="1805" w:type="dxa"/>
            <w:tcMar>
              <w:top w:w="50" w:type="dxa"/>
              <w:left w:w="100" w:type="dxa"/>
            </w:tcMar>
            <w:vAlign w:val="center"/>
          </w:tcPr>
          <w:p w:rsidR="00806E16" w:rsidRDefault="00806E16">
            <w:pPr>
              <w:spacing w:after="0"/>
              <w:ind w:left="135"/>
              <w:jc w:val="center"/>
            </w:pPr>
          </w:p>
        </w:tc>
        <w:tc>
          <w:tcPr>
            <w:tcW w:w="269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82">
              <w:r>
                <w:rPr>
                  <w:rFonts w:ascii="Times New Roman" w:hAnsi="Times New Roman"/>
                  <w:color w:val="0000FF"/>
                  <w:u w:val="single"/>
                </w:rPr>
                <w:t>https://m.edsoo.ru/7f41727e</w:t>
              </w:r>
            </w:hyperlink>
          </w:p>
        </w:tc>
      </w:tr>
      <w:tr w:rsidR="00806E16">
        <w:trPr>
          <w:trHeight w:val="144"/>
          <w:tblCellSpacing w:w="20" w:type="nil"/>
        </w:trPr>
        <w:tc>
          <w:tcPr>
            <w:tcW w:w="510" w:type="dxa"/>
            <w:tcMar>
              <w:top w:w="50" w:type="dxa"/>
              <w:left w:w="100" w:type="dxa"/>
            </w:tcMar>
            <w:vAlign w:val="center"/>
          </w:tcPr>
          <w:p w:rsidR="00806E16" w:rsidRDefault="00A811AD">
            <w:pPr>
              <w:spacing w:after="0"/>
            </w:pPr>
            <w:r>
              <w:rPr>
                <w:rFonts w:ascii="Times New Roman" w:hAnsi="Times New Roman"/>
                <w:color w:val="000000"/>
                <w:sz w:val="24"/>
              </w:rPr>
              <w:t>6.4</w:t>
            </w:r>
          </w:p>
        </w:tc>
        <w:tc>
          <w:tcPr>
            <w:tcW w:w="281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Тема взаимоотношения поколений, становления человека, выбора им жизненного пути. (не менее двух произведений современных отечественных и зарубежных </w:t>
            </w:r>
            <w:r>
              <w:rPr>
                <w:rFonts w:ascii="Times New Roman" w:hAnsi="Times New Roman"/>
                <w:color w:val="000000"/>
                <w:sz w:val="24"/>
              </w:rPr>
              <w:t>писателей). Например, Л. Л. Волкова «Всем выйти из кадра», Т. В. Михеева. «Лёгкие горы», У. Старк «Умеешь ли ты свистеть, Йоханна?» и др.</w:t>
            </w:r>
          </w:p>
        </w:tc>
        <w:tc>
          <w:tcPr>
            <w:tcW w:w="99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806E16" w:rsidRDefault="00806E16">
            <w:pPr>
              <w:spacing w:after="0"/>
              <w:ind w:left="135"/>
              <w:jc w:val="center"/>
            </w:pPr>
          </w:p>
        </w:tc>
        <w:tc>
          <w:tcPr>
            <w:tcW w:w="1805" w:type="dxa"/>
            <w:tcMar>
              <w:top w:w="50" w:type="dxa"/>
              <w:left w:w="100" w:type="dxa"/>
            </w:tcMar>
            <w:vAlign w:val="center"/>
          </w:tcPr>
          <w:p w:rsidR="00806E16" w:rsidRDefault="00806E16">
            <w:pPr>
              <w:spacing w:after="0"/>
              <w:ind w:left="135"/>
              <w:jc w:val="center"/>
            </w:pPr>
          </w:p>
        </w:tc>
        <w:tc>
          <w:tcPr>
            <w:tcW w:w="269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83">
              <w:r>
                <w:rPr>
                  <w:rFonts w:ascii="Times New Roman" w:hAnsi="Times New Roman"/>
                  <w:color w:val="0000FF"/>
                  <w:u w:val="single"/>
                </w:rPr>
                <w:t>https://m.edsoo.ru/7f41727e</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806E16" w:rsidRDefault="00806E16"/>
        </w:tc>
      </w:tr>
      <w:tr w:rsidR="00806E16">
        <w:trPr>
          <w:trHeight w:val="144"/>
          <w:tblCellSpacing w:w="20" w:type="nil"/>
        </w:trPr>
        <w:tc>
          <w:tcPr>
            <w:tcW w:w="0" w:type="auto"/>
            <w:gridSpan w:val="6"/>
            <w:tcMar>
              <w:top w:w="50" w:type="dxa"/>
              <w:left w:w="100" w:type="dxa"/>
            </w:tcMar>
            <w:vAlign w:val="center"/>
          </w:tcPr>
          <w:p w:rsidR="00806E16" w:rsidRDefault="00A811AD">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806E16">
        <w:trPr>
          <w:trHeight w:val="144"/>
          <w:tblCellSpacing w:w="20" w:type="nil"/>
        </w:trPr>
        <w:tc>
          <w:tcPr>
            <w:tcW w:w="510" w:type="dxa"/>
            <w:tcMar>
              <w:top w:w="50" w:type="dxa"/>
              <w:left w:w="100" w:type="dxa"/>
            </w:tcMar>
            <w:vAlign w:val="center"/>
          </w:tcPr>
          <w:p w:rsidR="00806E16" w:rsidRDefault="00A811AD">
            <w:pPr>
              <w:spacing w:after="0"/>
            </w:pPr>
            <w:r>
              <w:rPr>
                <w:rFonts w:ascii="Times New Roman" w:hAnsi="Times New Roman"/>
                <w:color w:val="000000"/>
                <w:sz w:val="24"/>
              </w:rPr>
              <w:t>7.1</w:t>
            </w:r>
          </w:p>
        </w:tc>
        <w:tc>
          <w:tcPr>
            <w:tcW w:w="2816" w:type="dxa"/>
            <w:tcMar>
              <w:top w:w="50" w:type="dxa"/>
              <w:left w:w="100" w:type="dxa"/>
            </w:tcMar>
            <w:vAlign w:val="center"/>
          </w:tcPr>
          <w:p w:rsidR="00806E16" w:rsidRDefault="00A811AD">
            <w:pPr>
              <w:spacing w:after="0"/>
              <w:ind w:left="135"/>
            </w:pPr>
            <w:r>
              <w:rPr>
                <w:rFonts w:ascii="Times New Roman" w:hAnsi="Times New Roman"/>
                <w:color w:val="000000"/>
                <w:sz w:val="24"/>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806E16" w:rsidRDefault="00806E16">
            <w:pPr>
              <w:spacing w:after="0"/>
              <w:ind w:left="135"/>
              <w:jc w:val="center"/>
            </w:pPr>
          </w:p>
        </w:tc>
        <w:tc>
          <w:tcPr>
            <w:tcW w:w="1805" w:type="dxa"/>
            <w:tcMar>
              <w:top w:w="50" w:type="dxa"/>
              <w:left w:w="100" w:type="dxa"/>
            </w:tcMar>
            <w:vAlign w:val="center"/>
          </w:tcPr>
          <w:p w:rsidR="00806E16" w:rsidRDefault="00806E16">
            <w:pPr>
              <w:spacing w:after="0"/>
              <w:ind w:left="135"/>
              <w:jc w:val="center"/>
            </w:pPr>
          </w:p>
        </w:tc>
        <w:tc>
          <w:tcPr>
            <w:tcW w:w="269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84">
              <w:r>
                <w:rPr>
                  <w:rFonts w:ascii="Times New Roman" w:hAnsi="Times New Roman"/>
                  <w:color w:val="0000FF"/>
                  <w:u w:val="single"/>
                </w:rPr>
                <w:t>https://m.edsoo.ru/7f41727e</w:t>
              </w:r>
            </w:hyperlink>
          </w:p>
        </w:tc>
      </w:tr>
      <w:tr w:rsidR="00806E16">
        <w:trPr>
          <w:trHeight w:val="144"/>
          <w:tblCellSpacing w:w="20" w:type="nil"/>
        </w:trPr>
        <w:tc>
          <w:tcPr>
            <w:tcW w:w="510" w:type="dxa"/>
            <w:tcMar>
              <w:top w:w="50" w:type="dxa"/>
              <w:left w:w="100" w:type="dxa"/>
            </w:tcMar>
            <w:vAlign w:val="center"/>
          </w:tcPr>
          <w:p w:rsidR="00806E16" w:rsidRDefault="00A811AD">
            <w:pPr>
              <w:spacing w:after="0"/>
            </w:pPr>
            <w:r>
              <w:rPr>
                <w:rFonts w:ascii="Times New Roman" w:hAnsi="Times New Roman"/>
                <w:color w:val="000000"/>
                <w:sz w:val="24"/>
              </w:rPr>
              <w:t>7.2</w:t>
            </w:r>
          </w:p>
        </w:tc>
        <w:tc>
          <w:tcPr>
            <w:tcW w:w="281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Зарубежная </w:t>
            </w:r>
            <w:r>
              <w:rPr>
                <w:rFonts w:ascii="Times New Roman" w:hAnsi="Times New Roman"/>
                <w:color w:val="000000"/>
                <w:sz w:val="24"/>
              </w:rPr>
              <w:t>новеллистика. (одно-два произведения по выбору). Например, П. Мериме.«Маттео Фальконе»; О. Генри. «Дары волхвов», «Последний лист».</w:t>
            </w:r>
          </w:p>
        </w:tc>
        <w:tc>
          <w:tcPr>
            <w:tcW w:w="99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806E16" w:rsidRDefault="00806E16">
            <w:pPr>
              <w:spacing w:after="0"/>
              <w:ind w:left="135"/>
              <w:jc w:val="center"/>
            </w:pPr>
          </w:p>
        </w:tc>
        <w:tc>
          <w:tcPr>
            <w:tcW w:w="1805" w:type="dxa"/>
            <w:tcMar>
              <w:top w:w="50" w:type="dxa"/>
              <w:left w:w="100" w:type="dxa"/>
            </w:tcMar>
            <w:vAlign w:val="center"/>
          </w:tcPr>
          <w:p w:rsidR="00806E16" w:rsidRDefault="00806E16">
            <w:pPr>
              <w:spacing w:after="0"/>
              <w:ind w:left="135"/>
              <w:jc w:val="center"/>
            </w:pPr>
          </w:p>
        </w:tc>
        <w:tc>
          <w:tcPr>
            <w:tcW w:w="269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85">
              <w:r>
                <w:rPr>
                  <w:rFonts w:ascii="Times New Roman" w:hAnsi="Times New Roman"/>
                  <w:color w:val="0000FF"/>
                  <w:u w:val="single"/>
                </w:rPr>
                <w:t>https://m.edsoo.ru/7f41727e</w:t>
              </w:r>
            </w:hyperlink>
          </w:p>
        </w:tc>
      </w:tr>
      <w:tr w:rsidR="00806E16">
        <w:trPr>
          <w:trHeight w:val="144"/>
          <w:tblCellSpacing w:w="20" w:type="nil"/>
        </w:trPr>
        <w:tc>
          <w:tcPr>
            <w:tcW w:w="510" w:type="dxa"/>
            <w:tcMar>
              <w:top w:w="50" w:type="dxa"/>
              <w:left w:w="100" w:type="dxa"/>
            </w:tcMar>
            <w:vAlign w:val="center"/>
          </w:tcPr>
          <w:p w:rsidR="00806E16" w:rsidRDefault="00A811AD">
            <w:pPr>
              <w:spacing w:after="0"/>
            </w:pPr>
            <w:r>
              <w:rPr>
                <w:rFonts w:ascii="Times New Roman" w:hAnsi="Times New Roman"/>
                <w:color w:val="000000"/>
                <w:sz w:val="24"/>
              </w:rPr>
              <w:t>7.3</w:t>
            </w:r>
          </w:p>
        </w:tc>
        <w:tc>
          <w:tcPr>
            <w:tcW w:w="281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 де Сент Экзюпери. </w:t>
            </w:r>
            <w:r>
              <w:rPr>
                <w:rFonts w:ascii="Times New Roman" w:hAnsi="Times New Roman"/>
                <w:color w:val="000000"/>
                <w:sz w:val="24"/>
              </w:rPr>
              <w:t>Повесть-сказка «Маленький принц»</w:t>
            </w:r>
          </w:p>
        </w:tc>
        <w:tc>
          <w:tcPr>
            <w:tcW w:w="99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806E16" w:rsidRDefault="00806E16">
            <w:pPr>
              <w:spacing w:after="0"/>
              <w:ind w:left="135"/>
              <w:jc w:val="center"/>
            </w:pPr>
          </w:p>
        </w:tc>
        <w:tc>
          <w:tcPr>
            <w:tcW w:w="1805" w:type="dxa"/>
            <w:tcMar>
              <w:top w:w="50" w:type="dxa"/>
              <w:left w:w="100" w:type="dxa"/>
            </w:tcMar>
            <w:vAlign w:val="center"/>
          </w:tcPr>
          <w:p w:rsidR="00806E16" w:rsidRDefault="00806E16">
            <w:pPr>
              <w:spacing w:after="0"/>
              <w:ind w:left="135"/>
              <w:jc w:val="center"/>
            </w:pPr>
          </w:p>
        </w:tc>
        <w:tc>
          <w:tcPr>
            <w:tcW w:w="269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86">
              <w:r>
                <w:rPr>
                  <w:rFonts w:ascii="Times New Roman" w:hAnsi="Times New Roman"/>
                  <w:color w:val="0000FF"/>
                  <w:u w:val="single"/>
                </w:rPr>
                <w:t>https://m.edsoo.ru/7f41727e</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806E16" w:rsidRDefault="00806E16"/>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Развитие речи</w:t>
            </w:r>
          </w:p>
        </w:tc>
        <w:tc>
          <w:tcPr>
            <w:tcW w:w="1563"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806E16" w:rsidRDefault="00806E16">
            <w:pPr>
              <w:spacing w:after="0"/>
              <w:ind w:left="135"/>
              <w:jc w:val="center"/>
            </w:pPr>
          </w:p>
        </w:tc>
        <w:tc>
          <w:tcPr>
            <w:tcW w:w="1805" w:type="dxa"/>
            <w:tcMar>
              <w:top w:w="50" w:type="dxa"/>
              <w:left w:w="100" w:type="dxa"/>
            </w:tcMar>
            <w:vAlign w:val="center"/>
          </w:tcPr>
          <w:p w:rsidR="00806E16" w:rsidRDefault="00806E16">
            <w:pPr>
              <w:spacing w:after="0"/>
              <w:ind w:left="135"/>
              <w:jc w:val="center"/>
            </w:pPr>
          </w:p>
        </w:tc>
        <w:tc>
          <w:tcPr>
            <w:tcW w:w="269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87">
              <w:r>
                <w:rPr>
                  <w:rFonts w:ascii="Times New Roman" w:hAnsi="Times New Roman"/>
                  <w:color w:val="0000FF"/>
                  <w:u w:val="single"/>
                </w:rPr>
                <w:t>https://m.edsoo.ru/7f41727e</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Внеклассное чтение</w:t>
            </w:r>
          </w:p>
        </w:tc>
        <w:tc>
          <w:tcPr>
            <w:tcW w:w="1563"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806E16" w:rsidRDefault="00806E16">
            <w:pPr>
              <w:spacing w:after="0"/>
              <w:ind w:left="135"/>
              <w:jc w:val="center"/>
            </w:pPr>
          </w:p>
        </w:tc>
        <w:tc>
          <w:tcPr>
            <w:tcW w:w="1805" w:type="dxa"/>
            <w:tcMar>
              <w:top w:w="50" w:type="dxa"/>
              <w:left w:w="100" w:type="dxa"/>
            </w:tcMar>
            <w:vAlign w:val="center"/>
          </w:tcPr>
          <w:p w:rsidR="00806E16" w:rsidRDefault="00806E16">
            <w:pPr>
              <w:spacing w:after="0"/>
              <w:ind w:left="135"/>
              <w:jc w:val="center"/>
            </w:pPr>
          </w:p>
        </w:tc>
        <w:tc>
          <w:tcPr>
            <w:tcW w:w="269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88">
              <w:r>
                <w:rPr>
                  <w:rFonts w:ascii="Times New Roman" w:hAnsi="Times New Roman"/>
                  <w:color w:val="0000FF"/>
                  <w:u w:val="single"/>
                </w:rPr>
                <w:t>https://m.edsoo.ru/7f41727e</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Итоговые контрольные работы</w:t>
            </w:r>
          </w:p>
        </w:tc>
        <w:tc>
          <w:tcPr>
            <w:tcW w:w="1563"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806E16" w:rsidRDefault="00806E16">
            <w:pPr>
              <w:spacing w:after="0"/>
              <w:ind w:left="135"/>
              <w:jc w:val="center"/>
            </w:pPr>
          </w:p>
        </w:tc>
        <w:tc>
          <w:tcPr>
            <w:tcW w:w="269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89">
              <w:r>
                <w:rPr>
                  <w:rFonts w:ascii="Times New Roman" w:hAnsi="Times New Roman"/>
                  <w:color w:val="0000FF"/>
                  <w:u w:val="single"/>
                </w:rPr>
                <w:t>https://m.edsoo.ru/7f41727e</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Резервное время</w:t>
            </w:r>
          </w:p>
        </w:tc>
        <w:tc>
          <w:tcPr>
            <w:tcW w:w="1563"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806E16" w:rsidRDefault="00806E16">
            <w:pPr>
              <w:spacing w:after="0"/>
              <w:ind w:left="135"/>
              <w:jc w:val="center"/>
            </w:pPr>
          </w:p>
        </w:tc>
        <w:tc>
          <w:tcPr>
            <w:tcW w:w="1805" w:type="dxa"/>
            <w:tcMar>
              <w:top w:w="50" w:type="dxa"/>
              <w:left w:w="100" w:type="dxa"/>
            </w:tcMar>
            <w:vAlign w:val="center"/>
          </w:tcPr>
          <w:p w:rsidR="00806E16" w:rsidRDefault="00806E16">
            <w:pPr>
              <w:spacing w:after="0"/>
              <w:ind w:left="135"/>
              <w:jc w:val="center"/>
            </w:pPr>
          </w:p>
        </w:tc>
        <w:tc>
          <w:tcPr>
            <w:tcW w:w="269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90">
              <w:r>
                <w:rPr>
                  <w:rFonts w:ascii="Times New Roman" w:hAnsi="Times New Roman"/>
                  <w:color w:val="0000FF"/>
                  <w:u w:val="single"/>
                </w:rPr>
                <w:t>https://m.edsoo.ru/7f41727e</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68 </w:t>
            </w:r>
          </w:p>
        </w:tc>
        <w:tc>
          <w:tcPr>
            <w:tcW w:w="171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806E16" w:rsidRDefault="00806E16"/>
        </w:tc>
      </w:tr>
    </w:tbl>
    <w:p w:rsidR="00806E16" w:rsidRDefault="00806E16">
      <w:pPr>
        <w:sectPr w:rsidR="00806E16">
          <w:pgSz w:w="16383" w:h="11906" w:orient="landscape"/>
          <w:pgMar w:top="1134" w:right="850" w:bottom="1134" w:left="1701" w:header="720" w:footer="720" w:gutter="0"/>
          <w:cols w:space="720"/>
        </w:sectPr>
      </w:pPr>
    </w:p>
    <w:p w:rsidR="00806E16" w:rsidRDefault="00A811AD">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4"/>
        <w:gridCol w:w="4677"/>
        <w:gridCol w:w="1548"/>
        <w:gridCol w:w="1841"/>
        <w:gridCol w:w="1910"/>
        <w:gridCol w:w="2824"/>
      </w:tblGrid>
      <w:tr w:rsidR="00806E16">
        <w:trPr>
          <w:trHeight w:val="144"/>
          <w:tblCellSpacing w:w="20" w:type="nil"/>
        </w:trPr>
        <w:tc>
          <w:tcPr>
            <w:tcW w:w="506"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 п/п </w:t>
            </w:r>
          </w:p>
          <w:p w:rsidR="00806E16" w:rsidRDefault="00806E16">
            <w:pPr>
              <w:spacing w:after="0"/>
              <w:ind w:left="135"/>
            </w:pPr>
          </w:p>
        </w:tc>
        <w:tc>
          <w:tcPr>
            <w:tcW w:w="2904"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Наименование разделов и тем программы </w:t>
            </w:r>
          </w:p>
          <w:p w:rsidR="00806E16" w:rsidRDefault="00806E16">
            <w:pPr>
              <w:spacing w:after="0"/>
              <w:ind w:left="135"/>
            </w:pPr>
          </w:p>
        </w:tc>
        <w:tc>
          <w:tcPr>
            <w:tcW w:w="0" w:type="auto"/>
            <w:gridSpan w:val="3"/>
            <w:tcMar>
              <w:top w:w="50" w:type="dxa"/>
              <w:left w:w="100" w:type="dxa"/>
            </w:tcMar>
            <w:vAlign w:val="center"/>
          </w:tcPr>
          <w:p w:rsidR="00806E16" w:rsidRDefault="00A811AD">
            <w:pPr>
              <w:spacing w:after="0"/>
            </w:pPr>
            <w:r>
              <w:rPr>
                <w:rFonts w:ascii="Times New Roman" w:hAnsi="Times New Roman"/>
                <w:b/>
                <w:color w:val="000000"/>
                <w:sz w:val="24"/>
              </w:rPr>
              <w:t>Количество часов</w:t>
            </w:r>
          </w:p>
        </w:tc>
        <w:tc>
          <w:tcPr>
            <w:tcW w:w="2670"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Электронные (цифровые) образовательные ресурсы </w:t>
            </w:r>
          </w:p>
          <w:p w:rsidR="00806E16" w:rsidRDefault="00806E16">
            <w:pPr>
              <w:spacing w:after="0"/>
              <w:ind w:left="135"/>
            </w:pPr>
          </w:p>
        </w:tc>
      </w:tr>
      <w:tr w:rsidR="00806E16">
        <w:trPr>
          <w:trHeight w:val="144"/>
          <w:tblCellSpacing w:w="20" w:type="nil"/>
        </w:trPr>
        <w:tc>
          <w:tcPr>
            <w:tcW w:w="0" w:type="auto"/>
            <w:vMerge/>
            <w:tcBorders>
              <w:top w:val="nil"/>
            </w:tcBorders>
            <w:tcMar>
              <w:top w:w="50" w:type="dxa"/>
              <w:left w:w="100" w:type="dxa"/>
            </w:tcMar>
          </w:tcPr>
          <w:p w:rsidR="00806E16" w:rsidRDefault="00806E16"/>
        </w:tc>
        <w:tc>
          <w:tcPr>
            <w:tcW w:w="0" w:type="auto"/>
            <w:vMerge/>
            <w:tcBorders>
              <w:top w:val="nil"/>
            </w:tcBorders>
            <w:tcMar>
              <w:top w:w="50" w:type="dxa"/>
              <w:left w:w="100" w:type="dxa"/>
            </w:tcMar>
          </w:tcPr>
          <w:p w:rsidR="00806E16" w:rsidRDefault="00806E16"/>
        </w:tc>
        <w:tc>
          <w:tcPr>
            <w:tcW w:w="985" w:type="dxa"/>
            <w:tcMar>
              <w:top w:w="50" w:type="dxa"/>
              <w:left w:w="100" w:type="dxa"/>
            </w:tcMar>
            <w:vAlign w:val="center"/>
          </w:tcPr>
          <w:p w:rsidR="00806E16" w:rsidRDefault="00A811AD">
            <w:pPr>
              <w:spacing w:after="0"/>
              <w:ind w:left="135"/>
            </w:pPr>
            <w:r>
              <w:rPr>
                <w:rFonts w:ascii="Times New Roman" w:hAnsi="Times New Roman"/>
                <w:b/>
                <w:color w:val="000000"/>
                <w:sz w:val="24"/>
              </w:rPr>
              <w:t xml:space="preserve">Всего </w:t>
            </w:r>
          </w:p>
          <w:p w:rsidR="00806E16" w:rsidRDefault="00806E16">
            <w:pPr>
              <w:spacing w:after="0"/>
              <w:ind w:left="135"/>
            </w:pPr>
          </w:p>
        </w:tc>
        <w:tc>
          <w:tcPr>
            <w:tcW w:w="1709" w:type="dxa"/>
            <w:tcMar>
              <w:top w:w="50" w:type="dxa"/>
              <w:left w:w="100" w:type="dxa"/>
            </w:tcMar>
            <w:vAlign w:val="center"/>
          </w:tcPr>
          <w:p w:rsidR="00806E16" w:rsidRDefault="00A811AD">
            <w:pPr>
              <w:spacing w:after="0"/>
              <w:ind w:left="135"/>
            </w:pPr>
            <w:r>
              <w:rPr>
                <w:rFonts w:ascii="Times New Roman" w:hAnsi="Times New Roman"/>
                <w:b/>
                <w:color w:val="000000"/>
                <w:sz w:val="24"/>
              </w:rPr>
              <w:t xml:space="preserve">Контрольные работы </w:t>
            </w:r>
          </w:p>
          <w:p w:rsidR="00806E16" w:rsidRDefault="00806E16">
            <w:pPr>
              <w:spacing w:after="0"/>
              <w:ind w:left="135"/>
            </w:pPr>
          </w:p>
        </w:tc>
        <w:tc>
          <w:tcPr>
            <w:tcW w:w="1796" w:type="dxa"/>
            <w:tcMar>
              <w:top w:w="50" w:type="dxa"/>
              <w:left w:w="100" w:type="dxa"/>
            </w:tcMar>
            <w:vAlign w:val="center"/>
          </w:tcPr>
          <w:p w:rsidR="00806E16" w:rsidRDefault="00A811AD">
            <w:pPr>
              <w:spacing w:after="0"/>
              <w:ind w:left="135"/>
            </w:pPr>
            <w:r>
              <w:rPr>
                <w:rFonts w:ascii="Times New Roman" w:hAnsi="Times New Roman"/>
                <w:b/>
                <w:color w:val="000000"/>
                <w:sz w:val="24"/>
              </w:rPr>
              <w:t xml:space="preserve">Практические работы </w:t>
            </w:r>
          </w:p>
          <w:p w:rsidR="00806E16" w:rsidRDefault="00806E16">
            <w:pPr>
              <w:spacing w:after="0"/>
              <w:ind w:left="135"/>
            </w:pPr>
          </w:p>
        </w:tc>
        <w:tc>
          <w:tcPr>
            <w:tcW w:w="0" w:type="auto"/>
            <w:vMerge/>
            <w:tcBorders>
              <w:top w:val="nil"/>
            </w:tcBorders>
            <w:tcMar>
              <w:top w:w="50" w:type="dxa"/>
              <w:left w:w="100" w:type="dxa"/>
            </w:tcMar>
          </w:tcPr>
          <w:p w:rsidR="00806E16" w:rsidRDefault="00806E16"/>
        </w:tc>
      </w:tr>
      <w:tr w:rsidR="00806E16">
        <w:trPr>
          <w:trHeight w:val="144"/>
          <w:tblCellSpacing w:w="20" w:type="nil"/>
        </w:trPr>
        <w:tc>
          <w:tcPr>
            <w:tcW w:w="0" w:type="auto"/>
            <w:gridSpan w:val="6"/>
            <w:tcMar>
              <w:top w:w="50" w:type="dxa"/>
              <w:left w:w="100" w:type="dxa"/>
            </w:tcMar>
            <w:vAlign w:val="center"/>
          </w:tcPr>
          <w:p w:rsidR="00806E16" w:rsidRDefault="00A811A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806E16">
        <w:trPr>
          <w:trHeight w:val="144"/>
          <w:tblCellSpacing w:w="20" w:type="nil"/>
        </w:trPr>
        <w:tc>
          <w:tcPr>
            <w:tcW w:w="506" w:type="dxa"/>
            <w:tcMar>
              <w:top w:w="50" w:type="dxa"/>
              <w:left w:w="100" w:type="dxa"/>
            </w:tcMar>
            <w:vAlign w:val="center"/>
          </w:tcPr>
          <w:p w:rsidR="00806E16" w:rsidRDefault="00A811AD">
            <w:pPr>
              <w:spacing w:after="0"/>
            </w:pPr>
            <w:r>
              <w:rPr>
                <w:rFonts w:ascii="Times New Roman" w:hAnsi="Times New Roman"/>
                <w:color w:val="000000"/>
                <w:sz w:val="24"/>
              </w:rPr>
              <w:t>1.1</w:t>
            </w:r>
          </w:p>
        </w:tc>
        <w:tc>
          <w:tcPr>
            <w:tcW w:w="290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Житийная литература (одно произведение по выбору). </w:t>
            </w:r>
            <w:r>
              <w:rPr>
                <w:rFonts w:ascii="Times New Roman" w:hAnsi="Times New Roman"/>
                <w:color w:val="000000"/>
                <w:sz w:val="24"/>
              </w:rPr>
              <w:t>Например, «Житие Сергия Радонежского», «Житие протопопа Аввакума, им самим написанное»</w:t>
            </w:r>
          </w:p>
        </w:tc>
        <w:tc>
          <w:tcPr>
            <w:tcW w:w="98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806E16" w:rsidRDefault="00806E16">
            <w:pPr>
              <w:spacing w:after="0"/>
              <w:ind w:left="135"/>
              <w:jc w:val="center"/>
            </w:pPr>
          </w:p>
        </w:tc>
        <w:tc>
          <w:tcPr>
            <w:tcW w:w="1796" w:type="dxa"/>
            <w:tcMar>
              <w:top w:w="50" w:type="dxa"/>
              <w:left w:w="100" w:type="dxa"/>
            </w:tcMar>
            <w:vAlign w:val="center"/>
          </w:tcPr>
          <w:p w:rsidR="00806E16" w:rsidRDefault="00806E16">
            <w:pPr>
              <w:spacing w:after="0"/>
              <w:ind w:left="135"/>
              <w:jc w:val="center"/>
            </w:pPr>
          </w:p>
        </w:tc>
        <w:tc>
          <w:tcPr>
            <w:tcW w:w="2670"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91">
              <w:r>
                <w:rPr>
                  <w:rFonts w:ascii="Times New Roman" w:hAnsi="Times New Roman"/>
                  <w:color w:val="0000FF"/>
                  <w:u w:val="single"/>
                </w:rPr>
                <w:t>https://m.edsoo.ru/7f4196be</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806E16" w:rsidRDefault="00806E16"/>
        </w:tc>
      </w:tr>
      <w:tr w:rsidR="00806E16">
        <w:trPr>
          <w:trHeight w:val="144"/>
          <w:tblCellSpacing w:w="20" w:type="nil"/>
        </w:trPr>
        <w:tc>
          <w:tcPr>
            <w:tcW w:w="0" w:type="auto"/>
            <w:gridSpan w:val="6"/>
            <w:tcMar>
              <w:top w:w="50" w:type="dxa"/>
              <w:left w:w="100" w:type="dxa"/>
            </w:tcMar>
            <w:vAlign w:val="center"/>
          </w:tcPr>
          <w:p w:rsidR="00806E16" w:rsidRDefault="00A811A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806E16">
        <w:trPr>
          <w:trHeight w:val="144"/>
          <w:tblCellSpacing w:w="20" w:type="nil"/>
        </w:trPr>
        <w:tc>
          <w:tcPr>
            <w:tcW w:w="506" w:type="dxa"/>
            <w:tcMar>
              <w:top w:w="50" w:type="dxa"/>
              <w:left w:w="100" w:type="dxa"/>
            </w:tcMar>
            <w:vAlign w:val="center"/>
          </w:tcPr>
          <w:p w:rsidR="00806E16" w:rsidRDefault="00A811AD">
            <w:pPr>
              <w:spacing w:after="0"/>
            </w:pPr>
            <w:r>
              <w:rPr>
                <w:rFonts w:ascii="Times New Roman" w:hAnsi="Times New Roman"/>
                <w:color w:val="000000"/>
                <w:sz w:val="24"/>
              </w:rPr>
              <w:t>2.1</w:t>
            </w:r>
          </w:p>
        </w:tc>
        <w:tc>
          <w:tcPr>
            <w:tcW w:w="290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Д. И. </w:t>
            </w:r>
            <w:r>
              <w:rPr>
                <w:rFonts w:ascii="Times New Roman" w:hAnsi="Times New Roman"/>
                <w:color w:val="000000"/>
                <w:sz w:val="24"/>
              </w:rPr>
              <w:t>Фонвизин. Комедия «Недоросль»</w:t>
            </w:r>
          </w:p>
        </w:tc>
        <w:tc>
          <w:tcPr>
            <w:tcW w:w="98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806E16" w:rsidRDefault="00806E16">
            <w:pPr>
              <w:spacing w:after="0"/>
              <w:ind w:left="135"/>
              <w:jc w:val="center"/>
            </w:pPr>
          </w:p>
        </w:tc>
        <w:tc>
          <w:tcPr>
            <w:tcW w:w="1796" w:type="dxa"/>
            <w:tcMar>
              <w:top w:w="50" w:type="dxa"/>
              <w:left w:w="100" w:type="dxa"/>
            </w:tcMar>
            <w:vAlign w:val="center"/>
          </w:tcPr>
          <w:p w:rsidR="00806E16" w:rsidRDefault="00806E16">
            <w:pPr>
              <w:spacing w:after="0"/>
              <w:ind w:left="135"/>
              <w:jc w:val="center"/>
            </w:pPr>
          </w:p>
        </w:tc>
        <w:tc>
          <w:tcPr>
            <w:tcW w:w="2670"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92">
              <w:r>
                <w:rPr>
                  <w:rFonts w:ascii="Times New Roman" w:hAnsi="Times New Roman"/>
                  <w:color w:val="0000FF"/>
                  <w:u w:val="single"/>
                </w:rPr>
                <w:t>https://m.edsoo.ru/7f4196be</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806E16" w:rsidRDefault="00806E16"/>
        </w:tc>
      </w:tr>
      <w:tr w:rsidR="00806E16">
        <w:trPr>
          <w:trHeight w:val="144"/>
          <w:tblCellSpacing w:w="20" w:type="nil"/>
        </w:trPr>
        <w:tc>
          <w:tcPr>
            <w:tcW w:w="0" w:type="auto"/>
            <w:gridSpan w:val="6"/>
            <w:tcMar>
              <w:top w:w="50" w:type="dxa"/>
              <w:left w:w="100" w:type="dxa"/>
            </w:tcMar>
            <w:vAlign w:val="center"/>
          </w:tcPr>
          <w:p w:rsidR="00806E16" w:rsidRDefault="00A811A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Литература первой половины XIX века</w:t>
            </w:r>
          </w:p>
        </w:tc>
      </w:tr>
      <w:tr w:rsidR="00806E16">
        <w:trPr>
          <w:trHeight w:val="144"/>
          <w:tblCellSpacing w:w="20" w:type="nil"/>
        </w:trPr>
        <w:tc>
          <w:tcPr>
            <w:tcW w:w="506" w:type="dxa"/>
            <w:tcMar>
              <w:top w:w="50" w:type="dxa"/>
              <w:left w:w="100" w:type="dxa"/>
            </w:tcMar>
            <w:vAlign w:val="center"/>
          </w:tcPr>
          <w:p w:rsidR="00806E16" w:rsidRDefault="00A811AD">
            <w:pPr>
              <w:spacing w:after="0"/>
            </w:pPr>
            <w:r>
              <w:rPr>
                <w:rFonts w:ascii="Times New Roman" w:hAnsi="Times New Roman"/>
                <w:color w:val="000000"/>
                <w:sz w:val="24"/>
              </w:rPr>
              <w:t>3.1</w:t>
            </w:r>
          </w:p>
        </w:tc>
        <w:tc>
          <w:tcPr>
            <w:tcW w:w="290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 С. Пушкин. Стихотворения (не менее двух). Например, </w:t>
            </w:r>
            <w:r>
              <w:rPr>
                <w:rFonts w:ascii="Times New Roman" w:hAnsi="Times New Roman"/>
                <w:color w:val="000000"/>
                <w:sz w:val="24"/>
              </w:rPr>
              <w:t>«К Чаадаеву», «Анчар» и др. «Маленькие трагедии» (одна пьеса по выбору). Например,«Моцарт и Сальери», «Каменный гость». Роман «Капитанская дочка»</w:t>
            </w:r>
          </w:p>
        </w:tc>
        <w:tc>
          <w:tcPr>
            <w:tcW w:w="98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8 </w:t>
            </w:r>
          </w:p>
        </w:tc>
        <w:tc>
          <w:tcPr>
            <w:tcW w:w="1709" w:type="dxa"/>
            <w:tcMar>
              <w:top w:w="50" w:type="dxa"/>
              <w:left w:w="100" w:type="dxa"/>
            </w:tcMar>
            <w:vAlign w:val="center"/>
          </w:tcPr>
          <w:p w:rsidR="00806E16" w:rsidRDefault="00806E16">
            <w:pPr>
              <w:spacing w:after="0"/>
              <w:ind w:left="135"/>
              <w:jc w:val="center"/>
            </w:pPr>
          </w:p>
        </w:tc>
        <w:tc>
          <w:tcPr>
            <w:tcW w:w="1796" w:type="dxa"/>
            <w:tcMar>
              <w:top w:w="50" w:type="dxa"/>
              <w:left w:w="100" w:type="dxa"/>
            </w:tcMar>
            <w:vAlign w:val="center"/>
          </w:tcPr>
          <w:p w:rsidR="00806E16" w:rsidRDefault="00806E16">
            <w:pPr>
              <w:spacing w:after="0"/>
              <w:ind w:left="135"/>
              <w:jc w:val="center"/>
            </w:pPr>
          </w:p>
        </w:tc>
        <w:tc>
          <w:tcPr>
            <w:tcW w:w="2670"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93">
              <w:r>
                <w:rPr>
                  <w:rFonts w:ascii="Times New Roman" w:hAnsi="Times New Roman"/>
                  <w:color w:val="0000FF"/>
                  <w:u w:val="single"/>
                </w:rPr>
                <w:t>https://m.edsoo.ru/7f4196be</w:t>
              </w:r>
            </w:hyperlink>
          </w:p>
        </w:tc>
      </w:tr>
      <w:tr w:rsidR="00806E16">
        <w:trPr>
          <w:trHeight w:val="144"/>
          <w:tblCellSpacing w:w="20" w:type="nil"/>
        </w:trPr>
        <w:tc>
          <w:tcPr>
            <w:tcW w:w="506" w:type="dxa"/>
            <w:tcMar>
              <w:top w:w="50" w:type="dxa"/>
              <w:left w:w="100" w:type="dxa"/>
            </w:tcMar>
            <w:vAlign w:val="center"/>
          </w:tcPr>
          <w:p w:rsidR="00806E16" w:rsidRDefault="00A811AD">
            <w:pPr>
              <w:spacing w:after="0"/>
            </w:pPr>
            <w:r>
              <w:rPr>
                <w:rFonts w:ascii="Times New Roman" w:hAnsi="Times New Roman"/>
                <w:color w:val="000000"/>
                <w:sz w:val="24"/>
              </w:rPr>
              <w:t>3.2</w:t>
            </w:r>
          </w:p>
        </w:tc>
        <w:tc>
          <w:tcPr>
            <w:tcW w:w="290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М. Ю. </w:t>
            </w:r>
            <w:r>
              <w:rPr>
                <w:rFonts w:ascii="Times New Roman" w:hAnsi="Times New Roman"/>
                <w:color w:val="000000"/>
                <w:sz w:val="24"/>
              </w:rPr>
              <w:t xml:space="preserve">Лермонтов. Стихотворения (не менее двух).Например, «Я не хочу, чтоб свет узнал…», «Из-под таинственной, </w:t>
            </w:r>
            <w:r>
              <w:rPr>
                <w:rFonts w:ascii="Times New Roman" w:hAnsi="Times New Roman"/>
                <w:color w:val="000000"/>
                <w:sz w:val="24"/>
              </w:rPr>
              <w:lastRenderedPageBreak/>
              <w:t>холодной полумаски…», «Нищий» и др. Поэма «Мцыри»</w:t>
            </w:r>
          </w:p>
        </w:tc>
        <w:tc>
          <w:tcPr>
            <w:tcW w:w="98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5 </w:t>
            </w:r>
          </w:p>
        </w:tc>
        <w:tc>
          <w:tcPr>
            <w:tcW w:w="1709" w:type="dxa"/>
            <w:tcMar>
              <w:top w:w="50" w:type="dxa"/>
              <w:left w:w="100" w:type="dxa"/>
            </w:tcMar>
            <w:vAlign w:val="center"/>
          </w:tcPr>
          <w:p w:rsidR="00806E16" w:rsidRDefault="00806E16">
            <w:pPr>
              <w:spacing w:after="0"/>
              <w:ind w:left="135"/>
              <w:jc w:val="center"/>
            </w:pPr>
          </w:p>
        </w:tc>
        <w:tc>
          <w:tcPr>
            <w:tcW w:w="1796" w:type="dxa"/>
            <w:tcMar>
              <w:top w:w="50" w:type="dxa"/>
              <w:left w:w="100" w:type="dxa"/>
            </w:tcMar>
            <w:vAlign w:val="center"/>
          </w:tcPr>
          <w:p w:rsidR="00806E16" w:rsidRDefault="00806E16">
            <w:pPr>
              <w:spacing w:after="0"/>
              <w:ind w:left="135"/>
              <w:jc w:val="center"/>
            </w:pPr>
          </w:p>
        </w:tc>
        <w:tc>
          <w:tcPr>
            <w:tcW w:w="2670"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94">
              <w:r>
                <w:rPr>
                  <w:rFonts w:ascii="Times New Roman" w:hAnsi="Times New Roman"/>
                  <w:color w:val="0000FF"/>
                  <w:u w:val="single"/>
                </w:rPr>
                <w:t>https://m.edsoo.ru/7f4196be</w:t>
              </w:r>
            </w:hyperlink>
          </w:p>
        </w:tc>
      </w:tr>
      <w:tr w:rsidR="00806E16">
        <w:trPr>
          <w:trHeight w:val="144"/>
          <w:tblCellSpacing w:w="20" w:type="nil"/>
        </w:trPr>
        <w:tc>
          <w:tcPr>
            <w:tcW w:w="506" w:type="dxa"/>
            <w:tcMar>
              <w:top w:w="50" w:type="dxa"/>
              <w:left w:w="100" w:type="dxa"/>
            </w:tcMar>
            <w:vAlign w:val="center"/>
          </w:tcPr>
          <w:p w:rsidR="00806E16" w:rsidRDefault="00A811AD">
            <w:pPr>
              <w:spacing w:after="0"/>
            </w:pPr>
            <w:r>
              <w:rPr>
                <w:rFonts w:ascii="Times New Roman" w:hAnsi="Times New Roman"/>
                <w:color w:val="000000"/>
                <w:sz w:val="24"/>
              </w:rPr>
              <w:t>3.3</w:t>
            </w:r>
          </w:p>
        </w:tc>
        <w:tc>
          <w:tcPr>
            <w:tcW w:w="2904" w:type="dxa"/>
            <w:tcMar>
              <w:top w:w="50" w:type="dxa"/>
              <w:left w:w="100" w:type="dxa"/>
            </w:tcMar>
            <w:vAlign w:val="center"/>
          </w:tcPr>
          <w:p w:rsidR="00806E16" w:rsidRDefault="00A811AD">
            <w:pPr>
              <w:spacing w:after="0"/>
              <w:ind w:left="135"/>
            </w:pPr>
            <w:r>
              <w:rPr>
                <w:rFonts w:ascii="Times New Roman" w:hAnsi="Times New Roman"/>
                <w:color w:val="000000"/>
                <w:sz w:val="24"/>
              </w:rPr>
              <w:t>Н. В. Гоголь. Повесть «Шинель», Комедия «Ревизор»</w:t>
            </w:r>
          </w:p>
        </w:tc>
        <w:tc>
          <w:tcPr>
            <w:tcW w:w="98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6 </w:t>
            </w:r>
          </w:p>
        </w:tc>
        <w:tc>
          <w:tcPr>
            <w:tcW w:w="1709" w:type="dxa"/>
            <w:tcMar>
              <w:top w:w="50" w:type="dxa"/>
              <w:left w:w="100" w:type="dxa"/>
            </w:tcMar>
            <w:vAlign w:val="center"/>
          </w:tcPr>
          <w:p w:rsidR="00806E16" w:rsidRDefault="00806E16">
            <w:pPr>
              <w:spacing w:after="0"/>
              <w:ind w:left="135"/>
              <w:jc w:val="center"/>
            </w:pPr>
          </w:p>
        </w:tc>
        <w:tc>
          <w:tcPr>
            <w:tcW w:w="1796" w:type="dxa"/>
            <w:tcMar>
              <w:top w:w="50" w:type="dxa"/>
              <w:left w:w="100" w:type="dxa"/>
            </w:tcMar>
            <w:vAlign w:val="center"/>
          </w:tcPr>
          <w:p w:rsidR="00806E16" w:rsidRDefault="00806E16">
            <w:pPr>
              <w:spacing w:after="0"/>
              <w:ind w:left="135"/>
              <w:jc w:val="center"/>
            </w:pPr>
          </w:p>
        </w:tc>
        <w:tc>
          <w:tcPr>
            <w:tcW w:w="2670"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95">
              <w:r>
                <w:rPr>
                  <w:rFonts w:ascii="Times New Roman" w:hAnsi="Times New Roman"/>
                  <w:color w:val="0000FF"/>
                  <w:u w:val="single"/>
                </w:rPr>
                <w:t>https://m.edsoo.ru/7f4196be</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806E16" w:rsidRDefault="00806E16"/>
        </w:tc>
      </w:tr>
      <w:tr w:rsidR="00806E16">
        <w:trPr>
          <w:trHeight w:val="144"/>
          <w:tblCellSpacing w:w="20" w:type="nil"/>
        </w:trPr>
        <w:tc>
          <w:tcPr>
            <w:tcW w:w="0" w:type="auto"/>
            <w:gridSpan w:val="6"/>
            <w:tcMar>
              <w:top w:w="50" w:type="dxa"/>
              <w:left w:w="100" w:type="dxa"/>
            </w:tcMar>
            <w:vAlign w:val="center"/>
          </w:tcPr>
          <w:p w:rsidR="00806E16" w:rsidRDefault="00A811AD">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Литература второй половины XIX века</w:t>
            </w:r>
          </w:p>
        </w:tc>
      </w:tr>
      <w:tr w:rsidR="00806E16">
        <w:trPr>
          <w:trHeight w:val="144"/>
          <w:tblCellSpacing w:w="20" w:type="nil"/>
        </w:trPr>
        <w:tc>
          <w:tcPr>
            <w:tcW w:w="506" w:type="dxa"/>
            <w:tcMar>
              <w:top w:w="50" w:type="dxa"/>
              <w:left w:w="100" w:type="dxa"/>
            </w:tcMar>
            <w:vAlign w:val="center"/>
          </w:tcPr>
          <w:p w:rsidR="00806E16" w:rsidRDefault="00A811AD">
            <w:pPr>
              <w:spacing w:after="0"/>
            </w:pPr>
            <w:r>
              <w:rPr>
                <w:rFonts w:ascii="Times New Roman" w:hAnsi="Times New Roman"/>
                <w:color w:val="000000"/>
                <w:sz w:val="24"/>
              </w:rPr>
              <w:t>4.1</w:t>
            </w:r>
          </w:p>
        </w:tc>
        <w:tc>
          <w:tcPr>
            <w:tcW w:w="290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И. С. Тургенев. Повести (одна по </w:t>
            </w:r>
            <w:r>
              <w:rPr>
                <w:rFonts w:ascii="Times New Roman" w:hAnsi="Times New Roman"/>
                <w:color w:val="000000"/>
                <w:sz w:val="24"/>
              </w:rPr>
              <w:t>выбору). Например, «Ася»,«Первая любовь»</w:t>
            </w:r>
          </w:p>
        </w:tc>
        <w:tc>
          <w:tcPr>
            <w:tcW w:w="98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806E16" w:rsidRDefault="00806E16">
            <w:pPr>
              <w:spacing w:after="0"/>
              <w:ind w:left="135"/>
              <w:jc w:val="center"/>
            </w:pPr>
          </w:p>
        </w:tc>
        <w:tc>
          <w:tcPr>
            <w:tcW w:w="1796" w:type="dxa"/>
            <w:tcMar>
              <w:top w:w="50" w:type="dxa"/>
              <w:left w:w="100" w:type="dxa"/>
            </w:tcMar>
            <w:vAlign w:val="center"/>
          </w:tcPr>
          <w:p w:rsidR="00806E16" w:rsidRDefault="00806E16">
            <w:pPr>
              <w:spacing w:after="0"/>
              <w:ind w:left="135"/>
              <w:jc w:val="center"/>
            </w:pPr>
          </w:p>
        </w:tc>
        <w:tc>
          <w:tcPr>
            <w:tcW w:w="2670"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96">
              <w:r>
                <w:rPr>
                  <w:rFonts w:ascii="Times New Roman" w:hAnsi="Times New Roman"/>
                  <w:color w:val="0000FF"/>
                  <w:u w:val="single"/>
                </w:rPr>
                <w:t>https://m.edsoo.ru/7f4196be</w:t>
              </w:r>
            </w:hyperlink>
          </w:p>
        </w:tc>
      </w:tr>
      <w:tr w:rsidR="00806E16">
        <w:trPr>
          <w:trHeight w:val="144"/>
          <w:tblCellSpacing w:w="20" w:type="nil"/>
        </w:trPr>
        <w:tc>
          <w:tcPr>
            <w:tcW w:w="506" w:type="dxa"/>
            <w:tcMar>
              <w:top w:w="50" w:type="dxa"/>
              <w:left w:w="100" w:type="dxa"/>
            </w:tcMar>
            <w:vAlign w:val="center"/>
          </w:tcPr>
          <w:p w:rsidR="00806E16" w:rsidRDefault="00A811AD">
            <w:pPr>
              <w:spacing w:after="0"/>
            </w:pPr>
            <w:r>
              <w:rPr>
                <w:rFonts w:ascii="Times New Roman" w:hAnsi="Times New Roman"/>
                <w:color w:val="000000"/>
                <w:sz w:val="24"/>
              </w:rPr>
              <w:t>4.2</w:t>
            </w:r>
          </w:p>
        </w:tc>
        <w:tc>
          <w:tcPr>
            <w:tcW w:w="2904" w:type="dxa"/>
            <w:tcMar>
              <w:top w:w="50" w:type="dxa"/>
              <w:left w:w="100" w:type="dxa"/>
            </w:tcMar>
            <w:vAlign w:val="center"/>
          </w:tcPr>
          <w:p w:rsidR="00806E16" w:rsidRDefault="00A811AD">
            <w:pPr>
              <w:spacing w:after="0"/>
              <w:ind w:left="135"/>
            </w:pPr>
            <w:r>
              <w:rPr>
                <w:rFonts w:ascii="Times New Roman" w:hAnsi="Times New Roman"/>
                <w:color w:val="000000"/>
                <w:sz w:val="24"/>
              </w:rPr>
              <w:t>Ф. М. Достоевский. «Бедные люди», «Белые ночи» (одно произведение по выбору)</w:t>
            </w:r>
          </w:p>
        </w:tc>
        <w:tc>
          <w:tcPr>
            <w:tcW w:w="98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806E16" w:rsidRDefault="00806E16">
            <w:pPr>
              <w:spacing w:after="0"/>
              <w:ind w:left="135"/>
              <w:jc w:val="center"/>
            </w:pPr>
          </w:p>
        </w:tc>
        <w:tc>
          <w:tcPr>
            <w:tcW w:w="1796" w:type="dxa"/>
            <w:tcMar>
              <w:top w:w="50" w:type="dxa"/>
              <w:left w:w="100" w:type="dxa"/>
            </w:tcMar>
            <w:vAlign w:val="center"/>
          </w:tcPr>
          <w:p w:rsidR="00806E16" w:rsidRDefault="00806E16">
            <w:pPr>
              <w:spacing w:after="0"/>
              <w:ind w:left="135"/>
              <w:jc w:val="center"/>
            </w:pPr>
          </w:p>
        </w:tc>
        <w:tc>
          <w:tcPr>
            <w:tcW w:w="2670"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97">
              <w:r>
                <w:rPr>
                  <w:rFonts w:ascii="Times New Roman" w:hAnsi="Times New Roman"/>
                  <w:color w:val="0000FF"/>
                  <w:u w:val="single"/>
                </w:rPr>
                <w:t>https://m.edsoo.ru/7f4196be</w:t>
              </w:r>
            </w:hyperlink>
          </w:p>
        </w:tc>
      </w:tr>
      <w:tr w:rsidR="00806E16">
        <w:trPr>
          <w:trHeight w:val="144"/>
          <w:tblCellSpacing w:w="20" w:type="nil"/>
        </w:trPr>
        <w:tc>
          <w:tcPr>
            <w:tcW w:w="506" w:type="dxa"/>
            <w:tcMar>
              <w:top w:w="50" w:type="dxa"/>
              <w:left w:w="100" w:type="dxa"/>
            </w:tcMar>
            <w:vAlign w:val="center"/>
          </w:tcPr>
          <w:p w:rsidR="00806E16" w:rsidRDefault="00A811AD">
            <w:pPr>
              <w:spacing w:after="0"/>
            </w:pPr>
            <w:r>
              <w:rPr>
                <w:rFonts w:ascii="Times New Roman" w:hAnsi="Times New Roman"/>
                <w:color w:val="000000"/>
                <w:sz w:val="24"/>
              </w:rPr>
              <w:t>4.3</w:t>
            </w:r>
          </w:p>
        </w:tc>
        <w:tc>
          <w:tcPr>
            <w:tcW w:w="2904" w:type="dxa"/>
            <w:tcMar>
              <w:top w:w="50" w:type="dxa"/>
              <w:left w:w="100" w:type="dxa"/>
            </w:tcMar>
            <w:vAlign w:val="center"/>
          </w:tcPr>
          <w:p w:rsidR="00806E16" w:rsidRDefault="00A811AD">
            <w:pPr>
              <w:spacing w:after="0"/>
              <w:ind w:left="135"/>
            </w:pPr>
            <w:r>
              <w:rPr>
                <w:rFonts w:ascii="Times New Roman" w:hAnsi="Times New Roman"/>
                <w:color w:val="000000"/>
                <w:sz w:val="24"/>
              </w:rPr>
              <w:t>Л. Н. Толстой. Повести и рассказы (одно произведение по выбору). Например, «Отрочество» (главы)</w:t>
            </w:r>
          </w:p>
        </w:tc>
        <w:tc>
          <w:tcPr>
            <w:tcW w:w="98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806E16" w:rsidRDefault="00806E16">
            <w:pPr>
              <w:spacing w:after="0"/>
              <w:ind w:left="135"/>
              <w:jc w:val="center"/>
            </w:pPr>
          </w:p>
        </w:tc>
        <w:tc>
          <w:tcPr>
            <w:tcW w:w="1796" w:type="dxa"/>
            <w:tcMar>
              <w:top w:w="50" w:type="dxa"/>
              <w:left w:w="100" w:type="dxa"/>
            </w:tcMar>
            <w:vAlign w:val="center"/>
          </w:tcPr>
          <w:p w:rsidR="00806E16" w:rsidRDefault="00806E16">
            <w:pPr>
              <w:spacing w:after="0"/>
              <w:ind w:left="135"/>
              <w:jc w:val="center"/>
            </w:pPr>
          </w:p>
        </w:tc>
        <w:tc>
          <w:tcPr>
            <w:tcW w:w="2670"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98">
              <w:r>
                <w:rPr>
                  <w:rFonts w:ascii="Times New Roman" w:hAnsi="Times New Roman"/>
                  <w:color w:val="0000FF"/>
                  <w:u w:val="single"/>
                </w:rPr>
                <w:t>https://m.edsoo.ru/7f4196be</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806E16" w:rsidRDefault="00806E16"/>
        </w:tc>
      </w:tr>
      <w:tr w:rsidR="00806E16">
        <w:trPr>
          <w:trHeight w:val="144"/>
          <w:tblCellSpacing w:w="20" w:type="nil"/>
        </w:trPr>
        <w:tc>
          <w:tcPr>
            <w:tcW w:w="0" w:type="auto"/>
            <w:gridSpan w:val="6"/>
            <w:tcMar>
              <w:top w:w="50" w:type="dxa"/>
              <w:left w:w="100" w:type="dxa"/>
            </w:tcMar>
            <w:vAlign w:val="center"/>
          </w:tcPr>
          <w:p w:rsidR="00806E16" w:rsidRDefault="00A811AD">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Литература первой половины XX века</w:t>
            </w:r>
          </w:p>
        </w:tc>
      </w:tr>
      <w:tr w:rsidR="00806E16">
        <w:trPr>
          <w:trHeight w:val="144"/>
          <w:tblCellSpacing w:w="20" w:type="nil"/>
        </w:trPr>
        <w:tc>
          <w:tcPr>
            <w:tcW w:w="506" w:type="dxa"/>
            <w:tcMar>
              <w:top w:w="50" w:type="dxa"/>
              <w:left w:w="100" w:type="dxa"/>
            </w:tcMar>
            <w:vAlign w:val="center"/>
          </w:tcPr>
          <w:p w:rsidR="00806E16" w:rsidRDefault="00A811AD">
            <w:pPr>
              <w:spacing w:after="0"/>
            </w:pPr>
            <w:r>
              <w:rPr>
                <w:rFonts w:ascii="Times New Roman" w:hAnsi="Times New Roman"/>
                <w:color w:val="000000"/>
                <w:sz w:val="24"/>
              </w:rPr>
              <w:t>5.1</w:t>
            </w:r>
          </w:p>
        </w:tc>
        <w:tc>
          <w:tcPr>
            <w:tcW w:w="290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Произведения писателей русского зарубежья (не менее двух по выбору).Например, произведения И. С. Шмелёва, М. А. Осоргина, В. В. Набокова, Н. Тэффи, А. Т. </w:t>
            </w:r>
            <w:r>
              <w:rPr>
                <w:rFonts w:ascii="Times New Roman" w:hAnsi="Times New Roman"/>
                <w:color w:val="000000"/>
                <w:sz w:val="24"/>
              </w:rPr>
              <w:t>Аверченко и др.</w:t>
            </w:r>
          </w:p>
        </w:tc>
        <w:tc>
          <w:tcPr>
            <w:tcW w:w="98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806E16" w:rsidRDefault="00806E16">
            <w:pPr>
              <w:spacing w:after="0"/>
              <w:ind w:left="135"/>
              <w:jc w:val="center"/>
            </w:pPr>
          </w:p>
        </w:tc>
        <w:tc>
          <w:tcPr>
            <w:tcW w:w="1796" w:type="dxa"/>
            <w:tcMar>
              <w:top w:w="50" w:type="dxa"/>
              <w:left w:w="100" w:type="dxa"/>
            </w:tcMar>
            <w:vAlign w:val="center"/>
          </w:tcPr>
          <w:p w:rsidR="00806E16" w:rsidRDefault="00806E16">
            <w:pPr>
              <w:spacing w:after="0"/>
              <w:ind w:left="135"/>
              <w:jc w:val="center"/>
            </w:pPr>
          </w:p>
        </w:tc>
        <w:tc>
          <w:tcPr>
            <w:tcW w:w="2670"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99">
              <w:r>
                <w:rPr>
                  <w:rFonts w:ascii="Times New Roman" w:hAnsi="Times New Roman"/>
                  <w:color w:val="0000FF"/>
                  <w:u w:val="single"/>
                </w:rPr>
                <w:t>https://m.edsoo.ru/7f4196be</w:t>
              </w:r>
            </w:hyperlink>
          </w:p>
        </w:tc>
      </w:tr>
      <w:tr w:rsidR="00806E16">
        <w:trPr>
          <w:trHeight w:val="144"/>
          <w:tblCellSpacing w:w="20" w:type="nil"/>
        </w:trPr>
        <w:tc>
          <w:tcPr>
            <w:tcW w:w="506" w:type="dxa"/>
            <w:tcMar>
              <w:top w:w="50" w:type="dxa"/>
              <w:left w:w="100" w:type="dxa"/>
            </w:tcMar>
            <w:vAlign w:val="center"/>
          </w:tcPr>
          <w:p w:rsidR="00806E16" w:rsidRDefault="00A811AD">
            <w:pPr>
              <w:spacing w:after="0"/>
            </w:pPr>
            <w:r>
              <w:rPr>
                <w:rFonts w:ascii="Times New Roman" w:hAnsi="Times New Roman"/>
                <w:color w:val="000000"/>
                <w:sz w:val="24"/>
              </w:rPr>
              <w:t>5.2</w:t>
            </w:r>
          </w:p>
        </w:tc>
        <w:tc>
          <w:tcPr>
            <w:tcW w:w="290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Поэзия первой половины ХХ века (не менее трёх стихотворений на тему «Человек и эпоха».Например, стихотворения В. В. Маяковского, М. И. </w:t>
            </w:r>
            <w:r>
              <w:rPr>
                <w:rFonts w:ascii="Times New Roman" w:hAnsi="Times New Roman"/>
                <w:color w:val="000000"/>
                <w:sz w:val="24"/>
              </w:rPr>
              <w:lastRenderedPageBreak/>
              <w:t>Цветаевой, О. Э. Мандельштама, Б. Л. Пастернака и др.</w:t>
            </w:r>
          </w:p>
        </w:tc>
        <w:tc>
          <w:tcPr>
            <w:tcW w:w="98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709" w:type="dxa"/>
            <w:tcMar>
              <w:top w:w="50" w:type="dxa"/>
              <w:left w:w="100" w:type="dxa"/>
            </w:tcMar>
            <w:vAlign w:val="center"/>
          </w:tcPr>
          <w:p w:rsidR="00806E16" w:rsidRDefault="00806E16">
            <w:pPr>
              <w:spacing w:after="0"/>
              <w:ind w:left="135"/>
              <w:jc w:val="center"/>
            </w:pPr>
          </w:p>
        </w:tc>
        <w:tc>
          <w:tcPr>
            <w:tcW w:w="1796" w:type="dxa"/>
            <w:tcMar>
              <w:top w:w="50" w:type="dxa"/>
              <w:left w:w="100" w:type="dxa"/>
            </w:tcMar>
            <w:vAlign w:val="center"/>
          </w:tcPr>
          <w:p w:rsidR="00806E16" w:rsidRDefault="00806E16">
            <w:pPr>
              <w:spacing w:after="0"/>
              <w:ind w:left="135"/>
              <w:jc w:val="center"/>
            </w:pPr>
          </w:p>
        </w:tc>
        <w:tc>
          <w:tcPr>
            <w:tcW w:w="2670"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00">
              <w:r>
                <w:rPr>
                  <w:rFonts w:ascii="Times New Roman" w:hAnsi="Times New Roman"/>
                  <w:color w:val="0000FF"/>
                  <w:u w:val="single"/>
                </w:rPr>
                <w:t>https://m.edsoo.ru/7f4196be</w:t>
              </w:r>
            </w:hyperlink>
          </w:p>
        </w:tc>
      </w:tr>
      <w:tr w:rsidR="00806E16">
        <w:trPr>
          <w:trHeight w:val="144"/>
          <w:tblCellSpacing w:w="20" w:type="nil"/>
        </w:trPr>
        <w:tc>
          <w:tcPr>
            <w:tcW w:w="506" w:type="dxa"/>
            <w:tcMar>
              <w:top w:w="50" w:type="dxa"/>
              <w:left w:w="100" w:type="dxa"/>
            </w:tcMar>
            <w:vAlign w:val="center"/>
          </w:tcPr>
          <w:p w:rsidR="00806E16" w:rsidRDefault="00A811AD">
            <w:pPr>
              <w:spacing w:after="0"/>
            </w:pPr>
            <w:r>
              <w:rPr>
                <w:rFonts w:ascii="Times New Roman" w:hAnsi="Times New Roman"/>
                <w:color w:val="000000"/>
                <w:sz w:val="24"/>
              </w:rPr>
              <w:t>5.3</w:t>
            </w:r>
          </w:p>
        </w:tc>
        <w:tc>
          <w:tcPr>
            <w:tcW w:w="2904" w:type="dxa"/>
            <w:tcMar>
              <w:top w:w="50" w:type="dxa"/>
              <w:left w:w="100" w:type="dxa"/>
            </w:tcMar>
            <w:vAlign w:val="center"/>
          </w:tcPr>
          <w:p w:rsidR="00806E16" w:rsidRDefault="00A811AD">
            <w:pPr>
              <w:spacing w:after="0"/>
              <w:ind w:left="135"/>
            </w:pPr>
            <w:r>
              <w:rPr>
                <w:rFonts w:ascii="Times New Roman" w:hAnsi="Times New Roman"/>
                <w:color w:val="000000"/>
                <w:sz w:val="24"/>
              </w:rPr>
              <w:t>М. А. Булгаков (одна повесть по выбору). Например, «Собачье сердце» и др.</w:t>
            </w:r>
          </w:p>
        </w:tc>
        <w:tc>
          <w:tcPr>
            <w:tcW w:w="98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806E16" w:rsidRDefault="00806E16">
            <w:pPr>
              <w:spacing w:after="0"/>
              <w:ind w:left="135"/>
              <w:jc w:val="center"/>
            </w:pPr>
          </w:p>
        </w:tc>
        <w:tc>
          <w:tcPr>
            <w:tcW w:w="1796" w:type="dxa"/>
            <w:tcMar>
              <w:top w:w="50" w:type="dxa"/>
              <w:left w:w="100" w:type="dxa"/>
            </w:tcMar>
            <w:vAlign w:val="center"/>
          </w:tcPr>
          <w:p w:rsidR="00806E16" w:rsidRDefault="00806E16">
            <w:pPr>
              <w:spacing w:after="0"/>
              <w:ind w:left="135"/>
              <w:jc w:val="center"/>
            </w:pPr>
          </w:p>
        </w:tc>
        <w:tc>
          <w:tcPr>
            <w:tcW w:w="2670"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01">
              <w:r>
                <w:rPr>
                  <w:rFonts w:ascii="Times New Roman" w:hAnsi="Times New Roman"/>
                  <w:color w:val="0000FF"/>
                  <w:u w:val="single"/>
                </w:rPr>
                <w:t>https://m.edsoo.ru/7f4196be</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806E16" w:rsidRDefault="00806E16"/>
        </w:tc>
      </w:tr>
      <w:tr w:rsidR="00806E16">
        <w:trPr>
          <w:trHeight w:val="144"/>
          <w:tblCellSpacing w:w="20" w:type="nil"/>
        </w:trPr>
        <w:tc>
          <w:tcPr>
            <w:tcW w:w="0" w:type="auto"/>
            <w:gridSpan w:val="6"/>
            <w:tcMar>
              <w:top w:w="50" w:type="dxa"/>
              <w:left w:w="100" w:type="dxa"/>
            </w:tcMar>
            <w:vAlign w:val="center"/>
          </w:tcPr>
          <w:p w:rsidR="00806E16" w:rsidRDefault="00A811AD">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второй половины XX века</w:t>
            </w:r>
          </w:p>
        </w:tc>
      </w:tr>
      <w:tr w:rsidR="00806E16">
        <w:trPr>
          <w:trHeight w:val="144"/>
          <w:tblCellSpacing w:w="20" w:type="nil"/>
        </w:trPr>
        <w:tc>
          <w:tcPr>
            <w:tcW w:w="506" w:type="dxa"/>
            <w:tcMar>
              <w:top w:w="50" w:type="dxa"/>
              <w:left w:w="100" w:type="dxa"/>
            </w:tcMar>
            <w:vAlign w:val="center"/>
          </w:tcPr>
          <w:p w:rsidR="00806E16" w:rsidRDefault="00A811AD">
            <w:pPr>
              <w:spacing w:after="0"/>
            </w:pPr>
            <w:r>
              <w:rPr>
                <w:rFonts w:ascii="Times New Roman" w:hAnsi="Times New Roman"/>
                <w:color w:val="000000"/>
                <w:sz w:val="24"/>
              </w:rPr>
              <w:t>6.1</w:t>
            </w:r>
          </w:p>
        </w:tc>
        <w:tc>
          <w:tcPr>
            <w:tcW w:w="2904" w:type="dxa"/>
            <w:tcMar>
              <w:top w:w="50" w:type="dxa"/>
              <w:left w:w="100" w:type="dxa"/>
            </w:tcMar>
            <w:vAlign w:val="center"/>
          </w:tcPr>
          <w:p w:rsidR="00806E16" w:rsidRDefault="00A811AD">
            <w:pPr>
              <w:spacing w:after="0"/>
              <w:ind w:left="135"/>
            </w:pPr>
            <w:r>
              <w:rPr>
                <w:rFonts w:ascii="Times New Roman" w:hAnsi="Times New Roman"/>
                <w:color w:val="000000"/>
                <w:sz w:val="24"/>
              </w:rPr>
              <w:t>А. 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806E16" w:rsidRDefault="00806E16">
            <w:pPr>
              <w:spacing w:after="0"/>
              <w:ind w:left="135"/>
              <w:jc w:val="center"/>
            </w:pPr>
          </w:p>
        </w:tc>
        <w:tc>
          <w:tcPr>
            <w:tcW w:w="1796" w:type="dxa"/>
            <w:tcMar>
              <w:top w:w="50" w:type="dxa"/>
              <w:left w:w="100" w:type="dxa"/>
            </w:tcMar>
            <w:vAlign w:val="center"/>
          </w:tcPr>
          <w:p w:rsidR="00806E16" w:rsidRDefault="00806E16">
            <w:pPr>
              <w:spacing w:after="0"/>
              <w:ind w:left="135"/>
              <w:jc w:val="center"/>
            </w:pPr>
          </w:p>
        </w:tc>
        <w:tc>
          <w:tcPr>
            <w:tcW w:w="2670"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02">
              <w:r>
                <w:rPr>
                  <w:rFonts w:ascii="Times New Roman" w:hAnsi="Times New Roman"/>
                  <w:color w:val="0000FF"/>
                  <w:u w:val="single"/>
                </w:rPr>
                <w:t>https://m.edsoo.ru/7f4196be</w:t>
              </w:r>
            </w:hyperlink>
          </w:p>
        </w:tc>
      </w:tr>
      <w:tr w:rsidR="00806E16">
        <w:trPr>
          <w:trHeight w:val="144"/>
          <w:tblCellSpacing w:w="20" w:type="nil"/>
        </w:trPr>
        <w:tc>
          <w:tcPr>
            <w:tcW w:w="506" w:type="dxa"/>
            <w:tcMar>
              <w:top w:w="50" w:type="dxa"/>
              <w:left w:w="100" w:type="dxa"/>
            </w:tcMar>
            <w:vAlign w:val="center"/>
          </w:tcPr>
          <w:p w:rsidR="00806E16" w:rsidRDefault="00A811AD">
            <w:pPr>
              <w:spacing w:after="0"/>
            </w:pPr>
            <w:r>
              <w:rPr>
                <w:rFonts w:ascii="Times New Roman" w:hAnsi="Times New Roman"/>
                <w:color w:val="000000"/>
                <w:sz w:val="24"/>
              </w:rPr>
              <w:t>6.2</w:t>
            </w:r>
          </w:p>
        </w:tc>
        <w:tc>
          <w:tcPr>
            <w:tcW w:w="2904" w:type="dxa"/>
            <w:tcMar>
              <w:top w:w="50" w:type="dxa"/>
              <w:left w:w="100" w:type="dxa"/>
            </w:tcMar>
            <w:vAlign w:val="center"/>
          </w:tcPr>
          <w:p w:rsidR="00806E16" w:rsidRDefault="00A811AD">
            <w:pPr>
              <w:spacing w:after="0"/>
              <w:ind w:left="135"/>
            </w:pPr>
            <w:r>
              <w:rPr>
                <w:rFonts w:ascii="Times New Roman" w:hAnsi="Times New Roman"/>
                <w:color w:val="000000"/>
                <w:sz w:val="24"/>
              </w:rPr>
              <w:t>А.Н. Толстой. Рассказ «Русский характер»</w:t>
            </w:r>
          </w:p>
        </w:tc>
        <w:tc>
          <w:tcPr>
            <w:tcW w:w="98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709" w:type="dxa"/>
            <w:tcMar>
              <w:top w:w="50" w:type="dxa"/>
              <w:left w:w="100" w:type="dxa"/>
            </w:tcMar>
            <w:vAlign w:val="center"/>
          </w:tcPr>
          <w:p w:rsidR="00806E16" w:rsidRDefault="00806E16">
            <w:pPr>
              <w:spacing w:after="0"/>
              <w:ind w:left="135"/>
              <w:jc w:val="center"/>
            </w:pPr>
          </w:p>
        </w:tc>
        <w:tc>
          <w:tcPr>
            <w:tcW w:w="1796" w:type="dxa"/>
            <w:tcMar>
              <w:top w:w="50" w:type="dxa"/>
              <w:left w:w="100" w:type="dxa"/>
            </w:tcMar>
            <w:vAlign w:val="center"/>
          </w:tcPr>
          <w:p w:rsidR="00806E16" w:rsidRDefault="00806E16">
            <w:pPr>
              <w:spacing w:after="0"/>
              <w:ind w:left="135"/>
              <w:jc w:val="center"/>
            </w:pPr>
          </w:p>
        </w:tc>
        <w:tc>
          <w:tcPr>
            <w:tcW w:w="2670"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03">
              <w:r>
                <w:rPr>
                  <w:rFonts w:ascii="Times New Roman" w:hAnsi="Times New Roman"/>
                  <w:color w:val="0000FF"/>
                  <w:u w:val="single"/>
                </w:rPr>
                <w:t>https://m.edsoo.ru/7f4196be</w:t>
              </w:r>
            </w:hyperlink>
          </w:p>
        </w:tc>
      </w:tr>
      <w:tr w:rsidR="00806E16">
        <w:trPr>
          <w:trHeight w:val="144"/>
          <w:tblCellSpacing w:w="20" w:type="nil"/>
        </w:trPr>
        <w:tc>
          <w:tcPr>
            <w:tcW w:w="506" w:type="dxa"/>
            <w:tcMar>
              <w:top w:w="50" w:type="dxa"/>
              <w:left w:w="100" w:type="dxa"/>
            </w:tcMar>
            <w:vAlign w:val="center"/>
          </w:tcPr>
          <w:p w:rsidR="00806E16" w:rsidRDefault="00A811AD">
            <w:pPr>
              <w:spacing w:after="0"/>
            </w:pPr>
            <w:r>
              <w:rPr>
                <w:rFonts w:ascii="Times New Roman" w:hAnsi="Times New Roman"/>
                <w:color w:val="000000"/>
                <w:sz w:val="24"/>
              </w:rPr>
              <w:t>6.3</w:t>
            </w:r>
          </w:p>
        </w:tc>
        <w:tc>
          <w:tcPr>
            <w:tcW w:w="290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М. А. Шолохов. </w:t>
            </w:r>
            <w:r>
              <w:rPr>
                <w:rFonts w:ascii="Times New Roman" w:hAnsi="Times New Roman"/>
                <w:color w:val="000000"/>
                <w:sz w:val="24"/>
              </w:rPr>
              <w:t>Рассказ «Судьба человека»</w:t>
            </w:r>
          </w:p>
        </w:tc>
        <w:tc>
          <w:tcPr>
            <w:tcW w:w="98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806E16" w:rsidRDefault="00806E16">
            <w:pPr>
              <w:spacing w:after="0"/>
              <w:ind w:left="135"/>
              <w:jc w:val="center"/>
            </w:pPr>
          </w:p>
        </w:tc>
        <w:tc>
          <w:tcPr>
            <w:tcW w:w="1796" w:type="dxa"/>
            <w:tcMar>
              <w:top w:w="50" w:type="dxa"/>
              <w:left w:w="100" w:type="dxa"/>
            </w:tcMar>
            <w:vAlign w:val="center"/>
          </w:tcPr>
          <w:p w:rsidR="00806E16" w:rsidRDefault="00806E16">
            <w:pPr>
              <w:spacing w:after="0"/>
              <w:ind w:left="135"/>
              <w:jc w:val="center"/>
            </w:pPr>
          </w:p>
        </w:tc>
        <w:tc>
          <w:tcPr>
            <w:tcW w:w="2670"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04">
              <w:r>
                <w:rPr>
                  <w:rFonts w:ascii="Times New Roman" w:hAnsi="Times New Roman"/>
                  <w:color w:val="0000FF"/>
                  <w:u w:val="single"/>
                </w:rPr>
                <w:t>https://m.edsoo.ru/7f4196be</w:t>
              </w:r>
            </w:hyperlink>
          </w:p>
        </w:tc>
      </w:tr>
      <w:tr w:rsidR="00806E16">
        <w:trPr>
          <w:trHeight w:val="144"/>
          <w:tblCellSpacing w:w="20" w:type="nil"/>
        </w:trPr>
        <w:tc>
          <w:tcPr>
            <w:tcW w:w="506" w:type="dxa"/>
            <w:tcMar>
              <w:top w:w="50" w:type="dxa"/>
              <w:left w:w="100" w:type="dxa"/>
            </w:tcMar>
            <w:vAlign w:val="center"/>
          </w:tcPr>
          <w:p w:rsidR="00806E16" w:rsidRDefault="00A811AD">
            <w:pPr>
              <w:spacing w:after="0"/>
            </w:pPr>
            <w:r>
              <w:rPr>
                <w:rFonts w:ascii="Times New Roman" w:hAnsi="Times New Roman"/>
                <w:color w:val="000000"/>
                <w:sz w:val="24"/>
              </w:rPr>
              <w:t>6.4</w:t>
            </w:r>
          </w:p>
        </w:tc>
        <w:tc>
          <w:tcPr>
            <w:tcW w:w="2904" w:type="dxa"/>
            <w:tcMar>
              <w:top w:w="50" w:type="dxa"/>
              <w:left w:w="100" w:type="dxa"/>
            </w:tcMar>
            <w:vAlign w:val="center"/>
          </w:tcPr>
          <w:p w:rsidR="00806E16" w:rsidRDefault="00A811AD">
            <w:pPr>
              <w:spacing w:after="0"/>
              <w:ind w:left="135"/>
            </w:pPr>
            <w:r>
              <w:rPr>
                <w:rFonts w:ascii="Times New Roman" w:hAnsi="Times New Roman"/>
                <w:color w:val="000000"/>
                <w:sz w:val="24"/>
              </w:rPr>
              <w:t>А. И. Солженицын. Рассказ «Матрёнин двор»</w:t>
            </w:r>
          </w:p>
        </w:tc>
        <w:tc>
          <w:tcPr>
            <w:tcW w:w="98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806E16" w:rsidRDefault="00806E16">
            <w:pPr>
              <w:spacing w:after="0"/>
              <w:ind w:left="135"/>
              <w:jc w:val="center"/>
            </w:pPr>
          </w:p>
        </w:tc>
        <w:tc>
          <w:tcPr>
            <w:tcW w:w="1796" w:type="dxa"/>
            <w:tcMar>
              <w:top w:w="50" w:type="dxa"/>
              <w:left w:w="100" w:type="dxa"/>
            </w:tcMar>
            <w:vAlign w:val="center"/>
          </w:tcPr>
          <w:p w:rsidR="00806E16" w:rsidRDefault="00806E16">
            <w:pPr>
              <w:spacing w:after="0"/>
              <w:ind w:left="135"/>
              <w:jc w:val="center"/>
            </w:pPr>
          </w:p>
        </w:tc>
        <w:tc>
          <w:tcPr>
            <w:tcW w:w="2670"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05">
              <w:r>
                <w:rPr>
                  <w:rFonts w:ascii="Times New Roman" w:hAnsi="Times New Roman"/>
                  <w:color w:val="0000FF"/>
                  <w:u w:val="single"/>
                </w:rPr>
                <w:t>https://m.edsoo.ru/7f4196be</w:t>
              </w:r>
            </w:hyperlink>
          </w:p>
        </w:tc>
      </w:tr>
      <w:tr w:rsidR="00806E16">
        <w:trPr>
          <w:trHeight w:val="144"/>
          <w:tblCellSpacing w:w="20" w:type="nil"/>
        </w:trPr>
        <w:tc>
          <w:tcPr>
            <w:tcW w:w="506" w:type="dxa"/>
            <w:tcMar>
              <w:top w:w="50" w:type="dxa"/>
              <w:left w:w="100" w:type="dxa"/>
            </w:tcMar>
            <w:vAlign w:val="center"/>
          </w:tcPr>
          <w:p w:rsidR="00806E16" w:rsidRDefault="00A811AD">
            <w:pPr>
              <w:spacing w:after="0"/>
            </w:pPr>
            <w:r>
              <w:rPr>
                <w:rFonts w:ascii="Times New Roman" w:hAnsi="Times New Roman"/>
                <w:color w:val="000000"/>
                <w:sz w:val="24"/>
              </w:rPr>
              <w:t>6.5</w:t>
            </w:r>
          </w:p>
        </w:tc>
        <w:tc>
          <w:tcPr>
            <w:tcW w:w="2904" w:type="dxa"/>
            <w:tcMar>
              <w:top w:w="50" w:type="dxa"/>
              <w:left w:w="100" w:type="dxa"/>
            </w:tcMar>
            <w:vAlign w:val="center"/>
          </w:tcPr>
          <w:p w:rsidR="00806E16" w:rsidRDefault="00A811AD">
            <w:pPr>
              <w:spacing w:after="0"/>
              <w:ind w:left="135"/>
            </w:pPr>
            <w:r>
              <w:rPr>
                <w:rFonts w:ascii="Times New Roman" w:hAnsi="Times New Roman"/>
                <w:color w:val="000000"/>
                <w:sz w:val="24"/>
              </w:rPr>
              <w:t>Произведения отечественных прозаиков второй половины XX—XXI века (не менее двух).Например, произведения Е. И. Носова, А. Н. и Б. Н. Стругацких, В. Ф. Тендрякова, Б. П. Екимова и др.</w:t>
            </w:r>
          </w:p>
        </w:tc>
        <w:tc>
          <w:tcPr>
            <w:tcW w:w="98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806E16" w:rsidRDefault="00806E16">
            <w:pPr>
              <w:spacing w:after="0"/>
              <w:ind w:left="135"/>
              <w:jc w:val="center"/>
            </w:pPr>
          </w:p>
        </w:tc>
        <w:tc>
          <w:tcPr>
            <w:tcW w:w="1796" w:type="dxa"/>
            <w:tcMar>
              <w:top w:w="50" w:type="dxa"/>
              <w:left w:w="100" w:type="dxa"/>
            </w:tcMar>
            <w:vAlign w:val="center"/>
          </w:tcPr>
          <w:p w:rsidR="00806E16" w:rsidRDefault="00806E16">
            <w:pPr>
              <w:spacing w:after="0"/>
              <w:ind w:left="135"/>
              <w:jc w:val="center"/>
            </w:pPr>
          </w:p>
        </w:tc>
        <w:tc>
          <w:tcPr>
            <w:tcW w:w="2670"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06">
              <w:r>
                <w:rPr>
                  <w:rFonts w:ascii="Times New Roman" w:hAnsi="Times New Roman"/>
                  <w:color w:val="0000FF"/>
                  <w:u w:val="single"/>
                </w:rPr>
                <w:t>https://m.edsoo.ru/7f4196be</w:t>
              </w:r>
            </w:hyperlink>
          </w:p>
        </w:tc>
      </w:tr>
      <w:tr w:rsidR="00806E16">
        <w:trPr>
          <w:trHeight w:val="144"/>
          <w:tblCellSpacing w:w="20" w:type="nil"/>
        </w:trPr>
        <w:tc>
          <w:tcPr>
            <w:tcW w:w="506" w:type="dxa"/>
            <w:tcMar>
              <w:top w:w="50" w:type="dxa"/>
              <w:left w:w="100" w:type="dxa"/>
            </w:tcMar>
            <w:vAlign w:val="center"/>
          </w:tcPr>
          <w:p w:rsidR="00806E16" w:rsidRDefault="00A811AD">
            <w:pPr>
              <w:spacing w:after="0"/>
            </w:pPr>
            <w:r>
              <w:rPr>
                <w:rFonts w:ascii="Times New Roman" w:hAnsi="Times New Roman"/>
                <w:color w:val="000000"/>
                <w:sz w:val="24"/>
              </w:rPr>
              <w:t>6.6</w:t>
            </w:r>
          </w:p>
        </w:tc>
        <w:tc>
          <w:tcPr>
            <w:tcW w:w="2904" w:type="dxa"/>
            <w:tcMar>
              <w:top w:w="50" w:type="dxa"/>
              <w:left w:w="100" w:type="dxa"/>
            </w:tcMar>
            <w:vAlign w:val="center"/>
          </w:tcPr>
          <w:p w:rsidR="00806E16" w:rsidRDefault="00A811AD">
            <w:pPr>
              <w:spacing w:after="0"/>
              <w:ind w:left="135"/>
            </w:pPr>
            <w:r>
              <w:rPr>
                <w:rFonts w:ascii="Times New Roman" w:hAnsi="Times New Roman"/>
                <w:color w:val="000000"/>
                <w:sz w:val="24"/>
              </w:rPr>
              <w:t>Произведения отечественных и зарубежных прозаиков второй половины XX—XXI века (не менее двух произведений на тему «Человек в ситуации нравственного выбора»).Например, произведения В. П. Астафьева,</w:t>
            </w:r>
            <w:r>
              <w:rPr>
                <w:rFonts w:ascii="Times New Roman" w:hAnsi="Times New Roman"/>
                <w:color w:val="000000"/>
                <w:sz w:val="24"/>
              </w:rPr>
              <w:t xml:space="preserve"> Ю. В. Бондарева, Н. С. Дашевской, Дж. Сэлинджера, К. </w:t>
            </w:r>
            <w:r>
              <w:rPr>
                <w:rFonts w:ascii="Times New Roman" w:hAnsi="Times New Roman"/>
                <w:color w:val="000000"/>
                <w:sz w:val="24"/>
              </w:rPr>
              <w:lastRenderedPageBreak/>
              <w:t>Патерсон, Б. Кауфман и др.)</w:t>
            </w:r>
          </w:p>
        </w:tc>
        <w:tc>
          <w:tcPr>
            <w:tcW w:w="98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2 </w:t>
            </w:r>
          </w:p>
        </w:tc>
        <w:tc>
          <w:tcPr>
            <w:tcW w:w="1709" w:type="dxa"/>
            <w:tcMar>
              <w:top w:w="50" w:type="dxa"/>
              <w:left w:w="100" w:type="dxa"/>
            </w:tcMar>
            <w:vAlign w:val="center"/>
          </w:tcPr>
          <w:p w:rsidR="00806E16" w:rsidRDefault="00806E16">
            <w:pPr>
              <w:spacing w:after="0"/>
              <w:ind w:left="135"/>
              <w:jc w:val="center"/>
            </w:pPr>
          </w:p>
        </w:tc>
        <w:tc>
          <w:tcPr>
            <w:tcW w:w="1796" w:type="dxa"/>
            <w:tcMar>
              <w:top w:w="50" w:type="dxa"/>
              <w:left w:w="100" w:type="dxa"/>
            </w:tcMar>
            <w:vAlign w:val="center"/>
          </w:tcPr>
          <w:p w:rsidR="00806E16" w:rsidRDefault="00806E16">
            <w:pPr>
              <w:spacing w:after="0"/>
              <w:ind w:left="135"/>
              <w:jc w:val="center"/>
            </w:pPr>
          </w:p>
        </w:tc>
        <w:tc>
          <w:tcPr>
            <w:tcW w:w="2670"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07">
              <w:r>
                <w:rPr>
                  <w:rFonts w:ascii="Times New Roman" w:hAnsi="Times New Roman"/>
                  <w:color w:val="0000FF"/>
                  <w:u w:val="single"/>
                </w:rPr>
                <w:t>https://m.edsoo.ru/7f4196be</w:t>
              </w:r>
            </w:hyperlink>
          </w:p>
        </w:tc>
      </w:tr>
      <w:tr w:rsidR="00806E16">
        <w:trPr>
          <w:trHeight w:val="144"/>
          <w:tblCellSpacing w:w="20" w:type="nil"/>
        </w:trPr>
        <w:tc>
          <w:tcPr>
            <w:tcW w:w="506" w:type="dxa"/>
            <w:tcMar>
              <w:top w:w="50" w:type="dxa"/>
              <w:left w:w="100" w:type="dxa"/>
            </w:tcMar>
            <w:vAlign w:val="center"/>
          </w:tcPr>
          <w:p w:rsidR="00806E16" w:rsidRDefault="00A811AD">
            <w:pPr>
              <w:spacing w:after="0"/>
            </w:pPr>
            <w:r>
              <w:rPr>
                <w:rFonts w:ascii="Times New Roman" w:hAnsi="Times New Roman"/>
                <w:color w:val="000000"/>
                <w:sz w:val="24"/>
              </w:rPr>
              <w:t>6.7</w:t>
            </w:r>
          </w:p>
        </w:tc>
        <w:tc>
          <w:tcPr>
            <w:tcW w:w="2904" w:type="dxa"/>
            <w:tcMar>
              <w:top w:w="50" w:type="dxa"/>
              <w:left w:w="100" w:type="dxa"/>
            </w:tcMar>
            <w:vAlign w:val="center"/>
          </w:tcPr>
          <w:p w:rsidR="00806E16" w:rsidRDefault="00A811AD">
            <w:pPr>
              <w:spacing w:after="0"/>
              <w:ind w:left="135"/>
            </w:pPr>
            <w:r>
              <w:rPr>
                <w:rFonts w:ascii="Times New Roman" w:hAnsi="Times New Roman"/>
                <w:color w:val="000000"/>
                <w:sz w:val="24"/>
              </w:rPr>
              <w:t>Поэзия второй половины XX — начала XXI века (не менее трёх стихотворений)</w:t>
            </w:r>
            <w:r>
              <w:rPr>
                <w:rFonts w:ascii="Times New Roman" w:hAnsi="Times New Roman"/>
                <w:color w:val="000000"/>
                <w:sz w:val="24"/>
              </w:rPr>
              <w:t>.Например, стихотворения Н. А. Заболоцкого, М. А. Светлова, М.В.Исаковского, К. М. Симонова, Р. Г. Гамзатова, Б. Ш. Окуджавы, В. С. Высоцкого, А.А.Вознесенского, Е.А.Евтушенко, Р.И.Рождественского, И. А. Бродского, А.С.Кушнера и др.</w:t>
            </w:r>
          </w:p>
        </w:tc>
        <w:tc>
          <w:tcPr>
            <w:tcW w:w="98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709" w:type="dxa"/>
            <w:tcMar>
              <w:top w:w="50" w:type="dxa"/>
              <w:left w:w="100" w:type="dxa"/>
            </w:tcMar>
            <w:vAlign w:val="center"/>
          </w:tcPr>
          <w:p w:rsidR="00806E16" w:rsidRDefault="00806E16">
            <w:pPr>
              <w:spacing w:after="0"/>
              <w:ind w:left="135"/>
              <w:jc w:val="center"/>
            </w:pPr>
          </w:p>
        </w:tc>
        <w:tc>
          <w:tcPr>
            <w:tcW w:w="1796" w:type="dxa"/>
            <w:tcMar>
              <w:top w:w="50" w:type="dxa"/>
              <w:left w:w="100" w:type="dxa"/>
            </w:tcMar>
            <w:vAlign w:val="center"/>
          </w:tcPr>
          <w:p w:rsidR="00806E16" w:rsidRDefault="00806E16">
            <w:pPr>
              <w:spacing w:after="0"/>
              <w:ind w:left="135"/>
              <w:jc w:val="center"/>
            </w:pPr>
          </w:p>
        </w:tc>
        <w:tc>
          <w:tcPr>
            <w:tcW w:w="2670"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08">
              <w:r>
                <w:rPr>
                  <w:rFonts w:ascii="Times New Roman" w:hAnsi="Times New Roman"/>
                  <w:color w:val="0000FF"/>
                  <w:u w:val="single"/>
                </w:rPr>
                <w:t>https://m.edsoo.ru/7f4196be</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806E16" w:rsidRDefault="00806E16"/>
        </w:tc>
      </w:tr>
      <w:tr w:rsidR="00806E16">
        <w:trPr>
          <w:trHeight w:val="144"/>
          <w:tblCellSpacing w:w="20" w:type="nil"/>
        </w:trPr>
        <w:tc>
          <w:tcPr>
            <w:tcW w:w="0" w:type="auto"/>
            <w:gridSpan w:val="6"/>
            <w:tcMar>
              <w:top w:w="50" w:type="dxa"/>
              <w:left w:w="100" w:type="dxa"/>
            </w:tcMar>
            <w:vAlign w:val="center"/>
          </w:tcPr>
          <w:p w:rsidR="00806E16" w:rsidRDefault="00A811AD">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806E16">
        <w:trPr>
          <w:trHeight w:val="144"/>
          <w:tblCellSpacing w:w="20" w:type="nil"/>
        </w:trPr>
        <w:tc>
          <w:tcPr>
            <w:tcW w:w="506" w:type="dxa"/>
            <w:tcMar>
              <w:top w:w="50" w:type="dxa"/>
              <w:left w:w="100" w:type="dxa"/>
            </w:tcMar>
            <w:vAlign w:val="center"/>
          </w:tcPr>
          <w:p w:rsidR="00806E16" w:rsidRDefault="00A811AD">
            <w:pPr>
              <w:spacing w:after="0"/>
            </w:pPr>
            <w:r>
              <w:rPr>
                <w:rFonts w:ascii="Times New Roman" w:hAnsi="Times New Roman"/>
                <w:color w:val="000000"/>
                <w:sz w:val="24"/>
              </w:rPr>
              <w:t>7.1</w:t>
            </w:r>
          </w:p>
        </w:tc>
        <w:tc>
          <w:tcPr>
            <w:tcW w:w="290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У. Шекспир. Сонеты (один-два по выбору). Например, № 66 «Измучась всем, я умереть хочу…», № 130 «Её глаза на звёзды не </w:t>
            </w:r>
            <w:r>
              <w:rPr>
                <w:rFonts w:ascii="Times New Roman" w:hAnsi="Times New Roman"/>
                <w:color w:val="000000"/>
                <w:sz w:val="24"/>
              </w:rPr>
              <w:t>похожи…» и др. Трагедия «Ромео и Джульетта» (фрагменты по выбору).</w:t>
            </w:r>
          </w:p>
        </w:tc>
        <w:tc>
          <w:tcPr>
            <w:tcW w:w="98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806E16" w:rsidRDefault="00806E16">
            <w:pPr>
              <w:spacing w:after="0"/>
              <w:ind w:left="135"/>
              <w:jc w:val="center"/>
            </w:pPr>
          </w:p>
        </w:tc>
        <w:tc>
          <w:tcPr>
            <w:tcW w:w="1796" w:type="dxa"/>
            <w:tcMar>
              <w:top w:w="50" w:type="dxa"/>
              <w:left w:w="100" w:type="dxa"/>
            </w:tcMar>
            <w:vAlign w:val="center"/>
          </w:tcPr>
          <w:p w:rsidR="00806E16" w:rsidRDefault="00806E16">
            <w:pPr>
              <w:spacing w:after="0"/>
              <w:ind w:left="135"/>
              <w:jc w:val="center"/>
            </w:pPr>
          </w:p>
        </w:tc>
        <w:tc>
          <w:tcPr>
            <w:tcW w:w="2670"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09">
              <w:r>
                <w:rPr>
                  <w:rFonts w:ascii="Times New Roman" w:hAnsi="Times New Roman"/>
                  <w:color w:val="0000FF"/>
                  <w:u w:val="single"/>
                </w:rPr>
                <w:t>https://m.edsoo.ru/7f4196be</w:t>
              </w:r>
            </w:hyperlink>
          </w:p>
        </w:tc>
      </w:tr>
      <w:tr w:rsidR="00806E16">
        <w:trPr>
          <w:trHeight w:val="144"/>
          <w:tblCellSpacing w:w="20" w:type="nil"/>
        </w:trPr>
        <w:tc>
          <w:tcPr>
            <w:tcW w:w="506" w:type="dxa"/>
            <w:tcMar>
              <w:top w:w="50" w:type="dxa"/>
              <w:left w:w="100" w:type="dxa"/>
            </w:tcMar>
            <w:vAlign w:val="center"/>
          </w:tcPr>
          <w:p w:rsidR="00806E16" w:rsidRDefault="00A811AD">
            <w:pPr>
              <w:spacing w:after="0"/>
            </w:pPr>
            <w:r>
              <w:rPr>
                <w:rFonts w:ascii="Times New Roman" w:hAnsi="Times New Roman"/>
                <w:color w:val="000000"/>
                <w:sz w:val="24"/>
              </w:rPr>
              <w:t>7.2</w:t>
            </w:r>
          </w:p>
        </w:tc>
        <w:tc>
          <w:tcPr>
            <w:tcW w:w="2904" w:type="dxa"/>
            <w:tcMar>
              <w:top w:w="50" w:type="dxa"/>
              <w:left w:w="100" w:type="dxa"/>
            </w:tcMar>
            <w:vAlign w:val="center"/>
          </w:tcPr>
          <w:p w:rsidR="00806E16" w:rsidRDefault="00A811AD">
            <w:pPr>
              <w:spacing w:after="0"/>
              <w:ind w:left="135"/>
            </w:pPr>
            <w:r>
              <w:rPr>
                <w:rFonts w:ascii="Times New Roman" w:hAnsi="Times New Roman"/>
                <w:color w:val="000000"/>
                <w:sz w:val="24"/>
              </w:rPr>
              <w:t>Ж.Б. Мольер. Комедия «Мещанин во дворянстве» (фрагменты по выбору)</w:t>
            </w:r>
          </w:p>
        </w:tc>
        <w:tc>
          <w:tcPr>
            <w:tcW w:w="98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806E16" w:rsidRDefault="00806E16">
            <w:pPr>
              <w:spacing w:after="0"/>
              <w:ind w:left="135"/>
              <w:jc w:val="center"/>
            </w:pPr>
          </w:p>
        </w:tc>
        <w:tc>
          <w:tcPr>
            <w:tcW w:w="1796" w:type="dxa"/>
            <w:tcMar>
              <w:top w:w="50" w:type="dxa"/>
              <w:left w:w="100" w:type="dxa"/>
            </w:tcMar>
            <w:vAlign w:val="center"/>
          </w:tcPr>
          <w:p w:rsidR="00806E16" w:rsidRDefault="00806E16">
            <w:pPr>
              <w:spacing w:after="0"/>
              <w:ind w:left="135"/>
              <w:jc w:val="center"/>
            </w:pPr>
          </w:p>
        </w:tc>
        <w:tc>
          <w:tcPr>
            <w:tcW w:w="2670"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10">
              <w:r>
                <w:rPr>
                  <w:rFonts w:ascii="Times New Roman" w:hAnsi="Times New Roman"/>
                  <w:color w:val="0000FF"/>
                  <w:u w:val="single"/>
                </w:rPr>
                <w:t>https://m.edsoo.ru/7f4196be</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806E16" w:rsidRDefault="00806E16"/>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Развитие речи</w:t>
            </w:r>
          </w:p>
        </w:tc>
        <w:tc>
          <w:tcPr>
            <w:tcW w:w="1548"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806E16" w:rsidRDefault="00806E16">
            <w:pPr>
              <w:spacing w:after="0"/>
              <w:ind w:left="135"/>
              <w:jc w:val="center"/>
            </w:pPr>
          </w:p>
        </w:tc>
        <w:tc>
          <w:tcPr>
            <w:tcW w:w="1796" w:type="dxa"/>
            <w:tcMar>
              <w:top w:w="50" w:type="dxa"/>
              <w:left w:w="100" w:type="dxa"/>
            </w:tcMar>
            <w:vAlign w:val="center"/>
          </w:tcPr>
          <w:p w:rsidR="00806E16" w:rsidRDefault="00806E16">
            <w:pPr>
              <w:spacing w:after="0"/>
              <w:ind w:left="135"/>
              <w:jc w:val="center"/>
            </w:pPr>
          </w:p>
        </w:tc>
        <w:tc>
          <w:tcPr>
            <w:tcW w:w="2670"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11">
              <w:r>
                <w:rPr>
                  <w:rFonts w:ascii="Times New Roman" w:hAnsi="Times New Roman"/>
                  <w:color w:val="0000FF"/>
                  <w:u w:val="single"/>
                </w:rPr>
                <w:t>https://m.edsoo.ru/7f4196be</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Внеклассное чтение</w:t>
            </w:r>
          </w:p>
        </w:tc>
        <w:tc>
          <w:tcPr>
            <w:tcW w:w="1548"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806E16" w:rsidRDefault="00806E16">
            <w:pPr>
              <w:spacing w:after="0"/>
              <w:ind w:left="135"/>
              <w:jc w:val="center"/>
            </w:pPr>
          </w:p>
        </w:tc>
        <w:tc>
          <w:tcPr>
            <w:tcW w:w="1796" w:type="dxa"/>
            <w:tcMar>
              <w:top w:w="50" w:type="dxa"/>
              <w:left w:w="100" w:type="dxa"/>
            </w:tcMar>
            <w:vAlign w:val="center"/>
          </w:tcPr>
          <w:p w:rsidR="00806E16" w:rsidRDefault="00806E16">
            <w:pPr>
              <w:spacing w:after="0"/>
              <w:ind w:left="135"/>
              <w:jc w:val="center"/>
            </w:pPr>
          </w:p>
        </w:tc>
        <w:tc>
          <w:tcPr>
            <w:tcW w:w="2670"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12">
              <w:r>
                <w:rPr>
                  <w:rFonts w:ascii="Times New Roman" w:hAnsi="Times New Roman"/>
                  <w:color w:val="0000FF"/>
                  <w:u w:val="single"/>
                </w:rPr>
                <w:t>https://m.edsoo.ru/7f4196be</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Итоговые контрольные работы</w:t>
            </w:r>
          </w:p>
        </w:tc>
        <w:tc>
          <w:tcPr>
            <w:tcW w:w="1548"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806E16" w:rsidRDefault="00806E16">
            <w:pPr>
              <w:spacing w:after="0"/>
              <w:ind w:left="135"/>
              <w:jc w:val="center"/>
            </w:pPr>
          </w:p>
        </w:tc>
        <w:tc>
          <w:tcPr>
            <w:tcW w:w="2670"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13">
              <w:r>
                <w:rPr>
                  <w:rFonts w:ascii="Times New Roman" w:hAnsi="Times New Roman"/>
                  <w:color w:val="0000FF"/>
                  <w:u w:val="single"/>
                </w:rPr>
                <w:t>https://m.edsoo.ru/7f4196be</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Резервное время</w:t>
            </w:r>
          </w:p>
        </w:tc>
        <w:tc>
          <w:tcPr>
            <w:tcW w:w="1548"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806E16" w:rsidRDefault="00806E16">
            <w:pPr>
              <w:spacing w:after="0"/>
              <w:ind w:left="135"/>
              <w:jc w:val="center"/>
            </w:pPr>
          </w:p>
        </w:tc>
        <w:tc>
          <w:tcPr>
            <w:tcW w:w="1796" w:type="dxa"/>
            <w:tcMar>
              <w:top w:w="50" w:type="dxa"/>
              <w:left w:w="100" w:type="dxa"/>
            </w:tcMar>
            <w:vAlign w:val="center"/>
          </w:tcPr>
          <w:p w:rsidR="00806E16" w:rsidRDefault="00806E16">
            <w:pPr>
              <w:spacing w:after="0"/>
              <w:ind w:left="135"/>
              <w:jc w:val="center"/>
            </w:pPr>
          </w:p>
        </w:tc>
        <w:tc>
          <w:tcPr>
            <w:tcW w:w="2670"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14">
              <w:r>
                <w:rPr>
                  <w:rFonts w:ascii="Times New Roman" w:hAnsi="Times New Roman"/>
                  <w:color w:val="0000FF"/>
                  <w:u w:val="single"/>
                </w:rPr>
                <w:t>https://m.edsoo.ru/7f4196be</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ОБЩЕЕ КОЛИЧЕСТВО ЧАСОВ ПО ПРОГРАММЕ</w:t>
            </w:r>
          </w:p>
        </w:tc>
        <w:tc>
          <w:tcPr>
            <w:tcW w:w="1548"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68 </w:t>
            </w:r>
          </w:p>
        </w:tc>
        <w:tc>
          <w:tcPr>
            <w:tcW w:w="17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806E16" w:rsidRDefault="00806E16"/>
        </w:tc>
      </w:tr>
    </w:tbl>
    <w:p w:rsidR="00806E16" w:rsidRDefault="00806E16">
      <w:pPr>
        <w:sectPr w:rsidR="00806E16">
          <w:pgSz w:w="16383" w:h="11906" w:orient="landscape"/>
          <w:pgMar w:top="1134" w:right="850" w:bottom="1134" w:left="1701" w:header="720" w:footer="720" w:gutter="0"/>
          <w:cols w:space="720"/>
        </w:sectPr>
      </w:pPr>
    </w:p>
    <w:p w:rsidR="00806E16" w:rsidRDefault="00A811AD">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6"/>
        <w:gridCol w:w="4665"/>
        <w:gridCol w:w="1535"/>
        <w:gridCol w:w="1841"/>
        <w:gridCol w:w="1910"/>
        <w:gridCol w:w="2837"/>
      </w:tblGrid>
      <w:tr w:rsidR="00806E16">
        <w:trPr>
          <w:trHeight w:val="144"/>
          <w:tblCellSpacing w:w="20" w:type="nil"/>
        </w:trPr>
        <w:tc>
          <w:tcPr>
            <w:tcW w:w="501"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 п/п </w:t>
            </w:r>
          </w:p>
          <w:p w:rsidR="00806E16" w:rsidRDefault="00806E16">
            <w:pPr>
              <w:spacing w:after="0"/>
              <w:ind w:left="135"/>
            </w:pPr>
          </w:p>
        </w:tc>
        <w:tc>
          <w:tcPr>
            <w:tcW w:w="2992"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Наименование разделов и тем программы </w:t>
            </w:r>
          </w:p>
          <w:p w:rsidR="00806E16" w:rsidRDefault="00806E16">
            <w:pPr>
              <w:spacing w:after="0"/>
              <w:ind w:left="135"/>
            </w:pPr>
          </w:p>
        </w:tc>
        <w:tc>
          <w:tcPr>
            <w:tcW w:w="0" w:type="auto"/>
            <w:gridSpan w:val="3"/>
            <w:tcMar>
              <w:top w:w="50" w:type="dxa"/>
              <w:left w:w="100" w:type="dxa"/>
            </w:tcMar>
            <w:vAlign w:val="center"/>
          </w:tcPr>
          <w:p w:rsidR="00806E16" w:rsidRDefault="00A811AD">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Электронные (цифровые) образовательные ресурсы </w:t>
            </w:r>
          </w:p>
          <w:p w:rsidR="00806E16" w:rsidRDefault="00806E16">
            <w:pPr>
              <w:spacing w:after="0"/>
              <w:ind w:left="135"/>
            </w:pPr>
          </w:p>
        </w:tc>
      </w:tr>
      <w:tr w:rsidR="00806E16">
        <w:trPr>
          <w:trHeight w:val="144"/>
          <w:tblCellSpacing w:w="20" w:type="nil"/>
        </w:trPr>
        <w:tc>
          <w:tcPr>
            <w:tcW w:w="0" w:type="auto"/>
            <w:vMerge/>
            <w:tcBorders>
              <w:top w:val="nil"/>
            </w:tcBorders>
            <w:tcMar>
              <w:top w:w="50" w:type="dxa"/>
              <w:left w:w="100" w:type="dxa"/>
            </w:tcMar>
          </w:tcPr>
          <w:p w:rsidR="00806E16" w:rsidRDefault="00806E16"/>
        </w:tc>
        <w:tc>
          <w:tcPr>
            <w:tcW w:w="0" w:type="auto"/>
            <w:vMerge/>
            <w:tcBorders>
              <w:top w:val="nil"/>
            </w:tcBorders>
            <w:tcMar>
              <w:top w:w="50" w:type="dxa"/>
              <w:left w:w="100" w:type="dxa"/>
            </w:tcMar>
          </w:tcPr>
          <w:p w:rsidR="00806E16" w:rsidRDefault="00806E16"/>
        </w:tc>
        <w:tc>
          <w:tcPr>
            <w:tcW w:w="977" w:type="dxa"/>
            <w:tcMar>
              <w:top w:w="50" w:type="dxa"/>
              <w:left w:w="100" w:type="dxa"/>
            </w:tcMar>
            <w:vAlign w:val="center"/>
          </w:tcPr>
          <w:p w:rsidR="00806E16" w:rsidRDefault="00A811AD">
            <w:pPr>
              <w:spacing w:after="0"/>
              <w:ind w:left="135"/>
            </w:pPr>
            <w:r>
              <w:rPr>
                <w:rFonts w:ascii="Times New Roman" w:hAnsi="Times New Roman"/>
                <w:b/>
                <w:color w:val="000000"/>
                <w:sz w:val="24"/>
              </w:rPr>
              <w:t xml:space="preserve">Всего </w:t>
            </w:r>
          </w:p>
          <w:p w:rsidR="00806E16" w:rsidRDefault="00806E16">
            <w:pPr>
              <w:spacing w:after="0"/>
              <w:ind w:left="135"/>
            </w:pPr>
          </w:p>
        </w:tc>
        <w:tc>
          <w:tcPr>
            <w:tcW w:w="1699" w:type="dxa"/>
            <w:tcMar>
              <w:top w:w="50" w:type="dxa"/>
              <w:left w:w="100" w:type="dxa"/>
            </w:tcMar>
            <w:vAlign w:val="center"/>
          </w:tcPr>
          <w:p w:rsidR="00806E16" w:rsidRDefault="00A811AD">
            <w:pPr>
              <w:spacing w:after="0"/>
              <w:ind w:left="135"/>
            </w:pPr>
            <w:r>
              <w:rPr>
                <w:rFonts w:ascii="Times New Roman" w:hAnsi="Times New Roman"/>
                <w:b/>
                <w:color w:val="000000"/>
                <w:sz w:val="24"/>
              </w:rPr>
              <w:t xml:space="preserve">Контрольные работы </w:t>
            </w:r>
          </w:p>
          <w:p w:rsidR="00806E16" w:rsidRDefault="00806E16">
            <w:pPr>
              <w:spacing w:after="0"/>
              <w:ind w:left="135"/>
            </w:pPr>
          </w:p>
        </w:tc>
        <w:tc>
          <w:tcPr>
            <w:tcW w:w="1787" w:type="dxa"/>
            <w:tcMar>
              <w:top w:w="50" w:type="dxa"/>
              <w:left w:w="100" w:type="dxa"/>
            </w:tcMar>
            <w:vAlign w:val="center"/>
          </w:tcPr>
          <w:p w:rsidR="00806E16" w:rsidRDefault="00A811AD">
            <w:pPr>
              <w:spacing w:after="0"/>
              <w:ind w:left="135"/>
            </w:pPr>
            <w:r>
              <w:rPr>
                <w:rFonts w:ascii="Times New Roman" w:hAnsi="Times New Roman"/>
                <w:b/>
                <w:color w:val="000000"/>
                <w:sz w:val="24"/>
              </w:rPr>
              <w:t xml:space="preserve">Практические работы </w:t>
            </w:r>
          </w:p>
          <w:p w:rsidR="00806E16" w:rsidRDefault="00806E16">
            <w:pPr>
              <w:spacing w:after="0"/>
              <w:ind w:left="135"/>
            </w:pPr>
          </w:p>
        </w:tc>
        <w:tc>
          <w:tcPr>
            <w:tcW w:w="0" w:type="auto"/>
            <w:vMerge/>
            <w:tcBorders>
              <w:top w:val="nil"/>
            </w:tcBorders>
            <w:tcMar>
              <w:top w:w="50" w:type="dxa"/>
              <w:left w:w="100" w:type="dxa"/>
            </w:tcMar>
          </w:tcPr>
          <w:p w:rsidR="00806E16" w:rsidRDefault="00806E16"/>
        </w:tc>
      </w:tr>
      <w:tr w:rsidR="00806E16">
        <w:trPr>
          <w:trHeight w:val="144"/>
          <w:tblCellSpacing w:w="20" w:type="nil"/>
        </w:trPr>
        <w:tc>
          <w:tcPr>
            <w:tcW w:w="0" w:type="auto"/>
            <w:gridSpan w:val="6"/>
            <w:tcMar>
              <w:top w:w="50" w:type="dxa"/>
              <w:left w:w="100" w:type="dxa"/>
            </w:tcMar>
            <w:vAlign w:val="center"/>
          </w:tcPr>
          <w:p w:rsidR="00806E16" w:rsidRDefault="00A811A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1.1</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«Слово о полку Игореве»</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15">
              <w:r>
                <w:rPr>
                  <w:rFonts w:ascii="Times New Roman" w:hAnsi="Times New Roman"/>
                  <w:color w:val="0000FF"/>
                  <w:u w:val="single"/>
                </w:rPr>
                <w:t>https://m.edsoo.ru/7f41b720</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806E16" w:rsidRDefault="00806E16"/>
        </w:tc>
      </w:tr>
      <w:tr w:rsidR="00806E16">
        <w:trPr>
          <w:trHeight w:val="144"/>
          <w:tblCellSpacing w:w="20" w:type="nil"/>
        </w:trPr>
        <w:tc>
          <w:tcPr>
            <w:tcW w:w="0" w:type="auto"/>
            <w:gridSpan w:val="6"/>
            <w:tcMar>
              <w:top w:w="50" w:type="dxa"/>
              <w:left w:w="100" w:type="dxa"/>
            </w:tcMar>
            <w:vAlign w:val="center"/>
          </w:tcPr>
          <w:p w:rsidR="00806E16" w:rsidRDefault="00A811AD">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2.1</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16">
              <w:r>
                <w:rPr>
                  <w:rFonts w:ascii="Times New Roman" w:hAnsi="Times New Roman"/>
                  <w:color w:val="0000FF"/>
                  <w:u w:val="single"/>
                </w:rPr>
                <w:t>https://m.edsoo.ru/7f41b720</w:t>
              </w:r>
            </w:hyperlink>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2.2</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Г. Р. Державин. Стихотворения (два по выбору).Например, «Властителям и судиям», «Памятник» и др.</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17">
              <w:r>
                <w:rPr>
                  <w:rFonts w:ascii="Times New Roman" w:hAnsi="Times New Roman"/>
                  <w:color w:val="0000FF"/>
                  <w:u w:val="single"/>
                </w:rPr>
                <w:t>https://m.edsoo.ru/7f41b720</w:t>
              </w:r>
            </w:hyperlink>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2.3</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Н. М. Карамзин. Повесть «Бедная Лиза»</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18">
              <w:r>
                <w:rPr>
                  <w:rFonts w:ascii="Times New Roman" w:hAnsi="Times New Roman"/>
                  <w:color w:val="0000FF"/>
                  <w:u w:val="single"/>
                </w:rPr>
                <w:t>https://m.edsoo.ru/7f41b720</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806E16" w:rsidRDefault="00806E16"/>
        </w:tc>
      </w:tr>
      <w:tr w:rsidR="00806E16">
        <w:trPr>
          <w:trHeight w:val="144"/>
          <w:tblCellSpacing w:w="20" w:type="nil"/>
        </w:trPr>
        <w:tc>
          <w:tcPr>
            <w:tcW w:w="0" w:type="auto"/>
            <w:gridSpan w:val="6"/>
            <w:tcMar>
              <w:top w:w="50" w:type="dxa"/>
              <w:left w:w="100" w:type="dxa"/>
            </w:tcMar>
            <w:vAlign w:val="center"/>
          </w:tcPr>
          <w:p w:rsidR="00806E16" w:rsidRDefault="00A811AD">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Литература первой половины XIX века</w:t>
            </w:r>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3.1</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В. А. </w:t>
            </w:r>
            <w:r>
              <w:rPr>
                <w:rFonts w:ascii="Times New Roman" w:hAnsi="Times New Roman"/>
                <w:color w:val="000000"/>
                <w:sz w:val="24"/>
              </w:rPr>
              <w:t>Жуковский. Баллады, элегии. (одна-две по выбору). Например, «Светлана», «Невыразимое», «Море» и др.</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19">
              <w:r>
                <w:rPr>
                  <w:rFonts w:ascii="Times New Roman" w:hAnsi="Times New Roman"/>
                  <w:color w:val="0000FF"/>
                  <w:u w:val="single"/>
                </w:rPr>
                <w:t>https://m.edsoo.ru/7f41b720</w:t>
              </w:r>
            </w:hyperlink>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3.2</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А. С. Грибоедов. Комедия «Горе от ума»</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20">
              <w:r>
                <w:rPr>
                  <w:rFonts w:ascii="Times New Roman" w:hAnsi="Times New Roman"/>
                  <w:color w:val="0000FF"/>
                  <w:u w:val="single"/>
                </w:rPr>
                <w:t>https://m.edsoo.ru/7f41b720</w:t>
              </w:r>
            </w:hyperlink>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3.3</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Поэзия пушкинской эпохи. К. Н. Батюшков, А. А. Дельвиг, Н.М.Языков, Е. А. Баратынский (не менее трёх стихотворений по выбору)</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21">
              <w:r>
                <w:rPr>
                  <w:rFonts w:ascii="Times New Roman" w:hAnsi="Times New Roman"/>
                  <w:color w:val="0000FF"/>
                  <w:u w:val="single"/>
                </w:rPr>
                <w:t>https://m.edsoo.ru/7f41b720</w:t>
              </w:r>
            </w:hyperlink>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3.4</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 С. Пушкин. Стихотворения.Например, «Бесы», «Брожу ли я вдоль улиц шумных…», «...Вновь я посетил…», «Из Пиндемонти», «К морю», «К***» («Я помню чудное мгновенье…»), «Мадонна», </w:t>
            </w:r>
            <w:r>
              <w:rPr>
                <w:rFonts w:ascii="Times New Roman" w:hAnsi="Times New Roman"/>
                <w:color w:val="000000"/>
                <w:sz w:val="24"/>
              </w:rPr>
              <w:t>«Осень»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w:t>
            </w:r>
            <w:r>
              <w:rPr>
                <w:rFonts w:ascii="Times New Roman" w:hAnsi="Times New Roman"/>
                <w:color w:val="000000"/>
                <w:sz w:val="24"/>
              </w:rPr>
              <w:t>иг нерукотворный…» и др. Поэма «Медный всадник». Роман в стихах «Евгений Онегин»</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22">
              <w:r>
                <w:rPr>
                  <w:rFonts w:ascii="Times New Roman" w:hAnsi="Times New Roman"/>
                  <w:color w:val="0000FF"/>
                  <w:u w:val="single"/>
                </w:rPr>
                <w:t>https://m.edsoo.ru/7f41b720</w:t>
              </w:r>
            </w:hyperlink>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3.5</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М. Ю. Лермонтов. Стихотворения.Например, «Выхожу один я на дорогу…», </w:t>
            </w:r>
            <w:r>
              <w:rPr>
                <w:rFonts w:ascii="Times New Roman" w:hAnsi="Times New Roman"/>
                <w:color w:val="000000"/>
                <w:sz w:val="24"/>
              </w:rPr>
              <w:t xml:space="preserve">«Дума»,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w:t>
            </w:r>
            <w:r>
              <w:rPr>
                <w:rFonts w:ascii="Times New Roman" w:hAnsi="Times New Roman"/>
                <w:color w:val="000000"/>
                <w:sz w:val="24"/>
              </w:rPr>
              <w:lastRenderedPageBreak/>
              <w:t>золотой блистает мой кинжал…»), «Пророк», «Родина», «См</w:t>
            </w:r>
            <w:r>
              <w:rPr>
                <w:rFonts w:ascii="Times New Roman" w:hAnsi="Times New Roman"/>
                <w:color w:val="000000"/>
                <w:sz w:val="24"/>
              </w:rPr>
              <w:t>ерть Поэта», «Сон» («В полдневный жар в долине Дагестана…»), «Я жить хочу, хочу печали…» и др. Роман «Герой нашего времени»</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11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23">
              <w:r>
                <w:rPr>
                  <w:rFonts w:ascii="Times New Roman" w:hAnsi="Times New Roman"/>
                  <w:color w:val="0000FF"/>
                  <w:u w:val="single"/>
                </w:rPr>
                <w:t>https://m.edsoo.ru/7f41b720</w:t>
              </w:r>
            </w:hyperlink>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3.6</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Н. В. Гоголь. Поэма «Мёртвые </w:t>
            </w:r>
            <w:r>
              <w:rPr>
                <w:rFonts w:ascii="Times New Roman" w:hAnsi="Times New Roman"/>
                <w:color w:val="000000"/>
                <w:sz w:val="24"/>
              </w:rPr>
              <w:t>души»</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24">
              <w:r>
                <w:rPr>
                  <w:rFonts w:ascii="Times New Roman" w:hAnsi="Times New Roman"/>
                  <w:color w:val="0000FF"/>
                  <w:u w:val="single"/>
                </w:rPr>
                <w:t>https://m.edsoo.ru/7f41b720</w:t>
              </w:r>
            </w:hyperlink>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3.7</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Отечественная проза первой половины XIX в. (одно произведение по выбору).Например, «Лафертовская маковница» Антония Погорельского, «Часы и зеркало» </w:t>
            </w:r>
            <w:r>
              <w:rPr>
                <w:rFonts w:ascii="Times New Roman" w:hAnsi="Times New Roman"/>
                <w:color w:val="000000"/>
                <w:sz w:val="24"/>
              </w:rPr>
              <w:t>А. А. Бестужева-Марлинского, «Кто виноват?» (главы по выбору) А. И. Герцена и др.</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25">
              <w:r>
                <w:rPr>
                  <w:rFonts w:ascii="Times New Roman" w:hAnsi="Times New Roman"/>
                  <w:color w:val="0000FF"/>
                  <w:u w:val="single"/>
                </w:rPr>
                <w:t>https://m.edsoo.ru/7f41b720</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rsidR="00806E16" w:rsidRDefault="00806E16"/>
        </w:tc>
      </w:tr>
      <w:tr w:rsidR="00806E16">
        <w:trPr>
          <w:trHeight w:val="144"/>
          <w:tblCellSpacing w:w="20" w:type="nil"/>
        </w:trPr>
        <w:tc>
          <w:tcPr>
            <w:tcW w:w="0" w:type="auto"/>
            <w:gridSpan w:val="6"/>
            <w:tcMar>
              <w:top w:w="50" w:type="dxa"/>
              <w:left w:w="100" w:type="dxa"/>
            </w:tcMar>
            <w:vAlign w:val="center"/>
          </w:tcPr>
          <w:p w:rsidR="00806E16" w:rsidRDefault="00A811AD">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4.1</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Данте. </w:t>
            </w:r>
            <w:r>
              <w:rPr>
                <w:rFonts w:ascii="Times New Roman" w:hAnsi="Times New Roman"/>
                <w:color w:val="000000"/>
                <w:sz w:val="24"/>
              </w:rPr>
              <w:t>«Божественная комедия» (не менее двух фрагментов по выбору)</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26">
              <w:r>
                <w:rPr>
                  <w:rFonts w:ascii="Times New Roman" w:hAnsi="Times New Roman"/>
                  <w:color w:val="0000FF"/>
                  <w:u w:val="single"/>
                </w:rPr>
                <w:t>https://m.edsoo.ru/7f41b720</w:t>
              </w:r>
            </w:hyperlink>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4.2</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У. Шекспир. Трагедия «Гамлет» (фрагменты по выбору)</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27">
              <w:r>
                <w:rPr>
                  <w:rFonts w:ascii="Times New Roman" w:hAnsi="Times New Roman"/>
                  <w:color w:val="0000FF"/>
                  <w:u w:val="single"/>
                </w:rPr>
                <w:t>https://m.edsoo.ru/7f41b720</w:t>
              </w:r>
            </w:hyperlink>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4.3</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И.В. Гёте. Трагедия «Фауст» (не менее двух фрагментов по выбору).</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28">
              <w:r>
                <w:rPr>
                  <w:rFonts w:ascii="Times New Roman" w:hAnsi="Times New Roman"/>
                  <w:color w:val="0000FF"/>
                  <w:u w:val="single"/>
                </w:rPr>
                <w:t>https://m.edsoo.ru/7f41b720</w:t>
              </w:r>
            </w:hyperlink>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4.4</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Дж. Г. </w:t>
            </w:r>
            <w:r>
              <w:rPr>
                <w:rFonts w:ascii="Times New Roman" w:hAnsi="Times New Roman"/>
                <w:color w:val="000000"/>
                <w:sz w:val="24"/>
              </w:rPr>
              <w:t xml:space="preserve">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w:t>
            </w:r>
            <w:r>
              <w:rPr>
                <w:rFonts w:ascii="Times New Roman" w:hAnsi="Times New Roman"/>
                <w:color w:val="000000"/>
                <w:sz w:val="24"/>
              </w:rPr>
              <w:lastRenderedPageBreak/>
              <w:t>фрагмент по выбору)</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2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29">
              <w:r>
                <w:rPr>
                  <w:rFonts w:ascii="Times New Roman" w:hAnsi="Times New Roman"/>
                  <w:color w:val="0000FF"/>
                  <w:u w:val="single"/>
                </w:rPr>
                <w:t>https://m.edsoo.ru/7f41b720</w:t>
              </w:r>
            </w:hyperlink>
          </w:p>
        </w:tc>
      </w:tr>
      <w:tr w:rsidR="00806E16">
        <w:trPr>
          <w:trHeight w:val="144"/>
          <w:tblCellSpacing w:w="20" w:type="nil"/>
        </w:trPr>
        <w:tc>
          <w:tcPr>
            <w:tcW w:w="501" w:type="dxa"/>
            <w:tcMar>
              <w:top w:w="50" w:type="dxa"/>
              <w:left w:w="100" w:type="dxa"/>
            </w:tcMar>
            <w:vAlign w:val="center"/>
          </w:tcPr>
          <w:p w:rsidR="00806E16" w:rsidRDefault="00A811AD">
            <w:pPr>
              <w:spacing w:after="0"/>
            </w:pPr>
            <w:r>
              <w:rPr>
                <w:rFonts w:ascii="Times New Roman" w:hAnsi="Times New Roman"/>
                <w:color w:val="000000"/>
                <w:sz w:val="24"/>
              </w:rPr>
              <w:t>4.5</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Зарубежная проза первой половины XIX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30">
              <w:r>
                <w:rPr>
                  <w:rFonts w:ascii="Times New Roman" w:hAnsi="Times New Roman"/>
                  <w:color w:val="0000FF"/>
                  <w:u w:val="single"/>
                </w:rPr>
                <w:t>https://m.edsoo.ru/7f41b720</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806E16" w:rsidRDefault="00806E16"/>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31">
              <w:r>
                <w:rPr>
                  <w:rFonts w:ascii="Times New Roman" w:hAnsi="Times New Roman"/>
                  <w:color w:val="0000FF"/>
                  <w:u w:val="single"/>
                </w:rPr>
                <w:t>https://m.edsoo.ru/7f41b720</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32">
              <w:r>
                <w:rPr>
                  <w:rFonts w:ascii="Times New Roman" w:hAnsi="Times New Roman"/>
                  <w:color w:val="0000FF"/>
                  <w:u w:val="single"/>
                </w:rPr>
                <w:t>https://m.edsoo.ru/7f41b720</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33">
              <w:r>
                <w:rPr>
                  <w:rFonts w:ascii="Times New Roman" w:hAnsi="Times New Roman"/>
                  <w:color w:val="0000FF"/>
                  <w:u w:val="single"/>
                </w:rPr>
                <w:t>https://m.edsoo.ru/7f41b720</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806E16" w:rsidRDefault="00806E16">
            <w:pPr>
              <w:spacing w:after="0"/>
              <w:ind w:left="135"/>
              <w:jc w:val="center"/>
            </w:pPr>
          </w:p>
        </w:tc>
        <w:tc>
          <w:tcPr>
            <w:tcW w:w="1787" w:type="dxa"/>
            <w:tcMar>
              <w:top w:w="50" w:type="dxa"/>
              <w:left w:w="100" w:type="dxa"/>
            </w:tcMar>
            <w:vAlign w:val="center"/>
          </w:tcPr>
          <w:p w:rsidR="00806E16" w:rsidRDefault="00806E16">
            <w:pPr>
              <w:spacing w:after="0"/>
              <w:ind w:left="135"/>
              <w:jc w:val="center"/>
            </w:pPr>
          </w:p>
        </w:tc>
        <w:tc>
          <w:tcPr>
            <w:tcW w:w="264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34">
              <w:r>
                <w:rPr>
                  <w:rFonts w:ascii="Times New Roman" w:hAnsi="Times New Roman"/>
                  <w:color w:val="0000FF"/>
                  <w:u w:val="single"/>
                </w:rPr>
                <w:t>https://m.edsoo.ru/7f41b720</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102 </w:t>
            </w:r>
          </w:p>
        </w:tc>
        <w:tc>
          <w:tcPr>
            <w:tcW w:w="169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806E16" w:rsidRDefault="00806E16"/>
        </w:tc>
      </w:tr>
    </w:tbl>
    <w:p w:rsidR="00806E16" w:rsidRDefault="00806E16">
      <w:pPr>
        <w:sectPr w:rsidR="00806E16">
          <w:pgSz w:w="16383" w:h="11906" w:orient="landscape"/>
          <w:pgMar w:top="1134" w:right="850" w:bottom="1134" w:left="1701" w:header="720" w:footer="720" w:gutter="0"/>
          <w:cols w:space="720"/>
        </w:sectPr>
      </w:pPr>
    </w:p>
    <w:p w:rsidR="00806E16" w:rsidRDefault="00806E16">
      <w:pPr>
        <w:sectPr w:rsidR="00806E16">
          <w:pgSz w:w="16383" w:h="11906" w:orient="landscape"/>
          <w:pgMar w:top="1134" w:right="850" w:bottom="1134" w:left="1701" w:header="720" w:footer="720" w:gutter="0"/>
          <w:cols w:space="720"/>
        </w:sectPr>
      </w:pPr>
    </w:p>
    <w:p w:rsidR="00806E16" w:rsidRDefault="00A811AD">
      <w:pPr>
        <w:spacing w:after="0"/>
        <w:ind w:left="120"/>
      </w:pPr>
      <w:bookmarkStart w:id="100" w:name="block-5042697"/>
      <w:bookmarkEnd w:id="99"/>
      <w:r>
        <w:rPr>
          <w:rFonts w:ascii="Times New Roman" w:hAnsi="Times New Roman"/>
          <w:b/>
          <w:color w:val="000000"/>
          <w:sz w:val="28"/>
        </w:rPr>
        <w:lastRenderedPageBreak/>
        <w:t xml:space="preserve"> ПОУРОЧНОЕ ПЛАНИРОВАНИЕ </w:t>
      </w:r>
    </w:p>
    <w:p w:rsidR="00806E16" w:rsidRDefault="00A811AD">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8"/>
        <w:gridCol w:w="3935"/>
        <w:gridCol w:w="1198"/>
        <w:gridCol w:w="1841"/>
        <w:gridCol w:w="1910"/>
        <w:gridCol w:w="1347"/>
        <w:gridCol w:w="2861"/>
      </w:tblGrid>
      <w:tr w:rsidR="00806E16">
        <w:trPr>
          <w:trHeight w:val="144"/>
          <w:tblCellSpacing w:w="20" w:type="nil"/>
        </w:trPr>
        <w:tc>
          <w:tcPr>
            <w:tcW w:w="473"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 п/п </w:t>
            </w:r>
          </w:p>
          <w:p w:rsidR="00806E16" w:rsidRDefault="00806E16">
            <w:pPr>
              <w:spacing w:after="0"/>
              <w:ind w:left="135"/>
            </w:pPr>
          </w:p>
        </w:tc>
        <w:tc>
          <w:tcPr>
            <w:tcW w:w="2992"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Тема урока </w:t>
            </w:r>
          </w:p>
          <w:p w:rsidR="00806E16" w:rsidRDefault="00806E16">
            <w:pPr>
              <w:spacing w:after="0"/>
              <w:ind w:left="135"/>
            </w:pPr>
          </w:p>
        </w:tc>
        <w:tc>
          <w:tcPr>
            <w:tcW w:w="0" w:type="auto"/>
            <w:gridSpan w:val="3"/>
            <w:tcMar>
              <w:top w:w="50" w:type="dxa"/>
              <w:left w:w="100" w:type="dxa"/>
            </w:tcMar>
            <w:vAlign w:val="center"/>
          </w:tcPr>
          <w:p w:rsidR="00806E16" w:rsidRDefault="00A811AD">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Дата изучения </w:t>
            </w:r>
          </w:p>
          <w:p w:rsidR="00806E16" w:rsidRDefault="00806E16">
            <w:pPr>
              <w:spacing w:after="0"/>
              <w:ind w:left="135"/>
            </w:pPr>
          </w:p>
        </w:tc>
        <w:tc>
          <w:tcPr>
            <w:tcW w:w="1981"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Электронные цифровые образовательные ресурсы </w:t>
            </w:r>
          </w:p>
          <w:p w:rsidR="00806E16" w:rsidRDefault="00806E16">
            <w:pPr>
              <w:spacing w:after="0"/>
              <w:ind w:left="135"/>
            </w:pPr>
          </w:p>
        </w:tc>
      </w:tr>
      <w:tr w:rsidR="00806E16">
        <w:trPr>
          <w:trHeight w:val="144"/>
          <w:tblCellSpacing w:w="20" w:type="nil"/>
        </w:trPr>
        <w:tc>
          <w:tcPr>
            <w:tcW w:w="0" w:type="auto"/>
            <w:vMerge/>
            <w:tcBorders>
              <w:top w:val="nil"/>
            </w:tcBorders>
            <w:tcMar>
              <w:top w:w="50" w:type="dxa"/>
              <w:left w:w="100" w:type="dxa"/>
            </w:tcMar>
          </w:tcPr>
          <w:p w:rsidR="00806E16" w:rsidRDefault="00806E16"/>
        </w:tc>
        <w:tc>
          <w:tcPr>
            <w:tcW w:w="0" w:type="auto"/>
            <w:vMerge/>
            <w:tcBorders>
              <w:top w:val="nil"/>
            </w:tcBorders>
            <w:tcMar>
              <w:top w:w="50" w:type="dxa"/>
              <w:left w:w="100" w:type="dxa"/>
            </w:tcMar>
          </w:tcPr>
          <w:p w:rsidR="00806E16" w:rsidRDefault="00806E16"/>
        </w:tc>
        <w:tc>
          <w:tcPr>
            <w:tcW w:w="834" w:type="dxa"/>
            <w:tcMar>
              <w:top w:w="50" w:type="dxa"/>
              <w:left w:w="100" w:type="dxa"/>
            </w:tcMar>
            <w:vAlign w:val="center"/>
          </w:tcPr>
          <w:p w:rsidR="00806E16" w:rsidRDefault="00A811AD">
            <w:pPr>
              <w:spacing w:after="0"/>
              <w:ind w:left="135"/>
            </w:pPr>
            <w:r>
              <w:rPr>
                <w:rFonts w:ascii="Times New Roman" w:hAnsi="Times New Roman"/>
                <w:b/>
                <w:color w:val="000000"/>
                <w:sz w:val="24"/>
              </w:rPr>
              <w:t xml:space="preserve">Всего </w:t>
            </w:r>
          </w:p>
          <w:p w:rsidR="00806E16" w:rsidRDefault="00806E16">
            <w:pPr>
              <w:spacing w:after="0"/>
              <w:ind w:left="135"/>
            </w:pPr>
          </w:p>
        </w:tc>
        <w:tc>
          <w:tcPr>
            <w:tcW w:w="1533" w:type="dxa"/>
            <w:tcMar>
              <w:top w:w="50" w:type="dxa"/>
              <w:left w:w="100" w:type="dxa"/>
            </w:tcMar>
            <w:vAlign w:val="center"/>
          </w:tcPr>
          <w:p w:rsidR="00806E16" w:rsidRDefault="00A811AD">
            <w:pPr>
              <w:spacing w:after="0"/>
              <w:ind w:left="135"/>
            </w:pPr>
            <w:r>
              <w:rPr>
                <w:rFonts w:ascii="Times New Roman" w:hAnsi="Times New Roman"/>
                <w:b/>
                <w:color w:val="000000"/>
                <w:sz w:val="24"/>
              </w:rPr>
              <w:t xml:space="preserve">Контрольные работы </w:t>
            </w:r>
          </w:p>
          <w:p w:rsidR="00806E16" w:rsidRDefault="00806E16">
            <w:pPr>
              <w:spacing w:after="0"/>
              <w:ind w:left="135"/>
            </w:pPr>
          </w:p>
        </w:tc>
        <w:tc>
          <w:tcPr>
            <w:tcW w:w="1631" w:type="dxa"/>
            <w:tcMar>
              <w:top w:w="50" w:type="dxa"/>
              <w:left w:w="100" w:type="dxa"/>
            </w:tcMar>
            <w:vAlign w:val="center"/>
          </w:tcPr>
          <w:p w:rsidR="00806E16" w:rsidRDefault="00A811AD">
            <w:pPr>
              <w:spacing w:after="0"/>
              <w:ind w:left="135"/>
            </w:pPr>
            <w:r>
              <w:rPr>
                <w:rFonts w:ascii="Times New Roman" w:hAnsi="Times New Roman"/>
                <w:b/>
                <w:color w:val="000000"/>
                <w:sz w:val="24"/>
              </w:rPr>
              <w:t xml:space="preserve">Практические работы </w:t>
            </w:r>
          </w:p>
          <w:p w:rsidR="00806E16" w:rsidRDefault="00806E16">
            <w:pPr>
              <w:spacing w:after="0"/>
              <w:ind w:left="135"/>
            </w:pPr>
          </w:p>
        </w:tc>
        <w:tc>
          <w:tcPr>
            <w:tcW w:w="0" w:type="auto"/>
            <w:vMerge/>
            <w:tcBorders>
              <w:top w:val="nil"/>
            </w:tcBorders>
            <w:tcMar>
              <w:top w:w="50" w:type="dxa"/>
              <w:left w:w="100" w:type="dxa"/>
            </w:tcMar>
          </w:tcPr>
          <w:p w:rsidR="00806E16" w:rsidRDefault="00806E16"/>
        </w:tc>
        <w:tc>
          <w:tcPr>
            <w:tcW w:w="0" w:type="auto"/>
            <w:vMerge/>
            <w:tcBorders>
              <w:top w:val="nil"/>
            </w:tcBorders>
            <w:tcMar>
              <w:top w:w="50" w:type="dxa"/>
              <w:left w:w="100" w:type="dxa"/>
            </w:tcMar>
          </w:tcPr>
          <w:p w:rsidR="00806E16" w:rsidRDefault="00806E16"/>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1</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Развитие речи. Книга в жизни человека</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35">
              <w:r>
                <w:rPr>
                  <w:rFonts w:ascii="Times New Roman" w:hAnsi="Times New Roman"/>
                  <w:color w:val="0000FF"/>
                  <w:u w:val="single"/>
                </w:rPr>
                <w:t>https://m.edsoo.ru/8a19572a</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2</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Легенды и мифы Древней Греции. Понятие о мифе</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36">
              <w:r>
                <w:rPr>
                  <w:rFonts w:ascii="Times New Roman" w:hAnsi="Times New Roman"/>
                  <w:color w:val="0000FF"/>
                  <w:u w:val="single"/>
                </w:rPr>
                <w:t>https://m.edsoo.ru/8a195838</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3</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Подвиги Геракла: «Скотный двор царя Авгия»</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37">
              <w:r>
                <w:rPr>
                  <w:rFonts w:ascii="Times New Roman" w:hAnsi="Times New Roman"/>
                  <w:color w:val="0000FF"/>
                  <w:u w:val="single"/>
                </w:rPr>
                <w:t>https://m.edsoo.ru/8a195946</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4</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«Яблоки Гесперид» и другие подвиги </w:t>
            </w:r>
            <w:r>
              <w:rPr>
                <w:rFonts w:ascii="Times New Roman" w:hAnsi="Times New Roman"/>
                <w:color w:val="000000"/>
                <w:sz w:val="24"/>
              </w:rPr>
              <w:t>Геракла</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38">
              <w:r>
                <w:rPr>
                  <w:rFonts w:ascii="Times New Roman" w:hAnsi="Times New Roman"/>
                  <w:color w:val="0000FF"/>
                  <w:u w:val="single"/>
                </w:rPr>
                <w:t>https://m.edsoo.ru/8a195a5e</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5</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Внеклассное чтение. Мифы народов России и мира. Переложение мифов разными авторами. Геродот. «Легенда об Арионе»</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39">
              <w:r>
                <w:rPr>
                  <w:rFonts w:ascii="Times New Roman" w:hAnsi="Times New Roman"/>
                  <w:color w:val="0000FF"/>
                  <w:u w:val="single"/>
                </w:rPr>
                <w:t>https://m.edsoo.ru/8a195c02</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6</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Фольклор. Малые жанры: пословицы, поговорки, загадки</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40">
              <w:r>
                <w:rPr>
                  <w:rFonts w:ascii="Times New Roman" w:hAnsi="Times New Roman"/>
                  <w:color w:val="0000FF"/>
                  <w:u w:val="single"/>
                </w:rPr>
                <w:t>https://m.edsoo.ru/8a195d1a</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7</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Колыбельные песни, </w:t>
            </w:r>
            <w:r>
              <w:rPr>
                <w:rFonts w:ascii="Times New Roman" w:hAnsi="Times New Roman"/>
                <w:color w:val="000000"/>
                <w:sz w:val="24"/>
              </w:rPr>
              <w:t>пестушки, приговорки, скороговорки</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41">
              <w:r>
                <w:rPr>
                  <w:rFonts w:ascii="Times New Roman" w:hAnsi="Times New Roman"/>
                  <w:color w:val="0000FF"/>
                  <w:u w:val="single"/>
                </w:rPr>
                <w:t>https://m.edsoo.ru/8a195e28</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8</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Сказки народов России и народов мира. Сказки о животных, волшебные, бытовые</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42">
              <w:r>
                <w:rPr>
                  <w:rFonts w:ascii="Times New Roman" w:hAnsi="Times New Roman"/>
                  <w:color w:val="0000FF"/>
                  <w:u w:val="single"/>
                </w:rPr>
                <w:t>https://m.edsoo.ru/8a196062</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9</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Русские народные сказки. </w:t>
            </w:r>
            <w:r>
              <w:rPr>
                <w:rFonts w:ascii="Times New Roman" w:hAnsi="Times New Roman"/>
                <w:color w:val="000000"/>
                <w:sz w:val="24"/>
              </w:rPr>
              <w:lastRenderedPageBreak/>
              <w:t>Животные-помощники и чудесные противники в сказке "Царевна-лягушка"</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43">
              <w:r>
                <w:rPr>
                  <w:rFonts w:ascii="Times New Roman" w:hAnsi="Times New Roman"/>
                  <w:color w:val="0000FF"/>
                  <w:u w:val="single"/>
                </w:rPr>
                <w:t>https://m.edsoo.ru/8a196170</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10</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Главные герои волшебных сказок Василиса Премудрая и Иван-царевич</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44">
              <w:r>
                <w:rPr>
                  <w:rFonts w:ascii="Times New Roman" w:hAnsi="Times New Roman"/>
                  <w:color w:val="0000FF"/>
                  <w:u w:val="single"/>
                </w:rPr>
                <w:t>https://m.edsoo.ru/8a19629c</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11</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Поэзия волшебной сказки</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45">
              <w:r>
                <w:rPr>
                  <w:rFonts w:ascii="Times New Roman" w:hAnsi="Times New Roman"/>
                  <w:color w:val="0000FF"/>
                  <w:u w:val="single"/>
                </w:rPr>
                <w:t>https://m.edsoo.ru/8a196418</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12</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Сказки о животных «Журавль и цапля». Бытовые сказки «Солдатская шинель»</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46">
              <w:r>
                <w:rPr>
                  <w:rFonts w:ascii="Times New Roman" w:hAnsi="Times New Roman"/>
                  <w:color w:val="0000FF"/>
                  <w:u w:val="single"/>
                </w:rPr>
                <w:t>https://m.edsoo.ru/8a19658a</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13</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Духовно-нравственный опыт народных сказок. Итоговый урок</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47">
              <w:r>
                <w:rPr>
                  <w:rFonts w:ascii="Times New Roman" w:hAnsi="Times New Roman"/>
                  <w:color w:val="0000FF"/>
                  <w:u w:val="single"/>
                </w:rPr>
                <w:t>https://m.edsoo.ru/8a19671a</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14</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Роды и жанры литературы и их основные признаки</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48">
              <w:r>
                <w:rPr>
                  <w:rFonts w:ascii="Times New Roman" w:hAnsi="Times New Roman"/>
                  <w:color w:val="0000FF"/>
                  <w:u w:val="single"/>
                </w:rPr>
                <w:t>https://m.edsoo.ru/8a19685a</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15</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Внеклассное чтение. Жанр басни в мировой литературе. Эзоп, Лафонтен</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49">
              <w:r>
                <w:rPr>
                  <w:rFonts w:ascii="Times New Roman" w:hAnsi="Times New Roman"/>
                  <w:color w:val="0000FF"/>
                  <w:u w:val="single"/>
                </w:rPr>
                <w:t>https://m.edsoo.ru/8a196a9e</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16</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Внеклассное чтение. Русские баснописцы XVIII века. А. П. Сумароков «Кокушка». И. И. Дмитриев «Муха».</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50">
              <w:r>
                <w:rPr>
                  <w:rFonts w:ascii="Times New Roman" w:hAnsi="Times New Roman"/>
                  <w:color w:val="0000FF"/>
                  <w:u w:val="single"/>
                </w:rPr>
                <w:t>https://m.edsoo.ru/8a196bfc</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17</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И. А. Крылов - великий</w:t>
            </w:r>
            <w:r>
              <w:rPr>
                <w:rFonts w:ascii="Times New Roman" w:hAnsi="Times New Roman"/>
                <w:color w:val="000000"/>
                <w:sz w:val="24"/>
              </w:rPr>
              <w:t xml:space="preserve"> русский баснописец. Басни (три по выбору). «Волк на псарне», «Листы и Корни», «Свинья под Дубом», «Квартет», «Осёл и </w:t>
            </w:r>
            <w:r>
              <w:rPr>
                <w:rFonts w:ascii="Times New Roman" w:hAnsi="Times New Roman"/>
                <w:color w:val="000000"/>
                <w:sz w:val="24"/>
              </w:rPr>
              <w:lastRenderedPageBreak/>
              <w:t>Соловей», «Ворона и Лисица»</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51">
              <w:r>
                <w:rPr>
                  <w:rFonts w:ascii="Times New Roman" w:hAnsi="Times New Roman"/>
                  <w:color w:val="0000FF"/>
                  <w:u w:val="single"/>
                </w:rPr>
                <w:t>https://m.edsoo.ru/8a196daa</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18</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И. А. </w:t>
            </w:r>
            <w:r>
              <w:rPr>
                <w:rFonts w:ascii="Times New Roman" w:hAnsi="Times New Roman"/>
                <w:color w:val="000000"/>
                <w:sz w:val="24"/>
              </w:rPr>
              <w:t>Крылов. Историческая основа басен. Герои произведения, их речь. "Волк на псарне"</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52">
              <w:r>
                <w:rPr>
                  <w:rFonts w:ascii="Times New Roman" w:hAnsi="Times New Roman"/>
                  <w:color w:val="0000FF"/>
                  <w:u w:val="single"/>
                </w:rPr>
                <w:t>https://m.edsoo.ru/8a196ed6</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19</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И. А. Крылов. Аллегория в басне. Нравственные уроки произведений «Листы и </w:t>
            </w:r>
            <w:r>
              <w:rPr>
                <w:rFonts w:ascii="Times New Roman" w:hAnsi="Times New Roman"/>
                <w:color w:val="000000"/>
                <w:sz w:val="24"/>
              </w:rPr>
              <w:t>Корни», «Свинья под Дубом»</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53">
              <w:r>
                <w:rPr>
                  <w:rFonts w:ascii="Times New Roman" w:hAnsi="Times New Roman"/>
                  <w:color w:val="0000FF"/>
                  <w:u w:val="single"/>
                </w:rPr>
                <w:t>https://m.edsoo.ru/8a196fee</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20</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И. А. Крылов. Художественные средства изображения в баснях. Эзопов язык</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54">
              <w:r>
                <w:rPr>
                  <w:rFonts w:ascii="Times New Roman" w:hAnsi="Times New Roman"/>
                  <w:color w:val="0000FF"/>
                  <w:u w:val="single"/>
                </w:rPr>
                <w:t>https://m.edsoo.ru/8a1970fc</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21</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А. С. Пушкин. Образы русской природы в произведениях поэта (не менее трёх). «Зимнее утро», «Зимний вечер», «Няне» и др.</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55">
              <w:r>
                <w:rPr>
                  <w:rFonts w:ascii="Times New Roman" w:hAnsi="Times New Roman"/>
                  <w:color w:val="0000FF"/>
                  <w:u w:val="single"/>
                </w:rPr>
                <w:t>https://m.edsoo.ru/8a19720a</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22</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А. С. Пушкин. Лирический герой в стихотворениях поэта. Образ няни.</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56">
              <w:r>
                <w:rPr>
                  <w:rFonts w:ascii="Times New Roman" w:hAnsi="Times New Roman"/>
                  <w:color w:val="0000FF"/>
                  <w:u w:val="single"/>
                </w:rPr>
                <w:t>https://m.edsoo.ru/8a197354</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23</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 С. Пушкин. «Сказка о мёртвой царевне и о </w:t>
            </w:r>
            <w:r>
              <w:rPr>
                <w:rFonts w:ascii="Times New Roman" w:hAnsi="Times New Roman"/>
                <w:color w:val="000000"/>
                <w:sz w:val="24"/>
              </w:rPr>
              <w:t>семи богатырях». Сюжет сказки</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57">
              <w:r>
                <w:rPr>
                  <w:rFonts w:ascii="Times New Roman" w:hAnsi="Times New Roman"/>
                  <w:color w:val="0000FF"/>
                  <w:u w:val="single"/>
                </w:rPr>
                <w:t>https://m.edsoo.ru/8a1974e4</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24</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А. С. Пушкин. «Сказка о мёртвой царевне и о семи богатырях». Главные и второстепенные герои</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58">
              <w:r>
                <w:rPr>
                  <w:rFonts w:ascii="Times New Roman" w:hAnsi="Times New Roman"/>
                  <w:color w:val="0000FF"/>
                  <w:u w:val="single"/>
                </w:rPr>
                <w:t>https://m.edsoo.ru/8a197610</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25</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А. С. Пушкин. «Сказка о мёртвой царевне и о семи богатырях». Волшебство в сказке</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59">
              <w:r>
                <w:rPr>
                  <w:rFonts w:ascii="Times New Roman" w:hAnsi="Times New Roman"/>
                  <w:color w:val="0000FF"/>
                  <w:u w:val="single"/>
                </w:rPr>
                <w:t>https://m.edsoo.ru/8a197728</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26</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 С. Пушкин. «Сказка о мёртвой </w:t>
            </w:r>
            <w:r>
              <w:rPr>
                <w:rFonts w:ascii="Times New Roman" w:hAnsi="Times New Roman"/>
                <w:color w:val="000000"/>
                <w:sz w:val="24"/>
              </w:rPr>
              <w:lastRenderedPageBreak/>
              <w:t>царевне и о семи богатырях». Язык сказки. Писательское мастерство поэта</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60">
              <w:r>
                <w:rPr>
                  <w:rFonts w:ascii="Times New Roman" w:hAnsi="Times New Roman"/>
                  <w:color w:val="0000FF"/>
                  <w:u w:val="single"/>
                </w:rPr>
                <w:t>https://m.edsoo.ru/8a197840</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27</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М. Ю. Лермонтов. Стихотворение «Бородино»: </w:t>
            </w:r>
            <w:r>
              <w:rPr>
                <w:rFonts w:ascii="Times New Roman" w:hAnsi="Times New Roman"/>
                <w:color w:val="000000"/>
                <w:sz w:val="24"/>
              </w:rPr>
              <w:t>история создания, тема, идея, композиция стихотворения, образ рассказчика</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61">
              <w:r>
                <w:rPr>
                  <w:rFonts w:ascii="Times New Roman" w:hAnsi="Times New Roman"/>
                  <w:color w:val="0000FF"/>
                  <w:u w:val="single"/>
                </w:rPr>
                <w:t>https://m.edsoo.ru/8a197bb0</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28</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М. Ю. Лермонтов. Стихотворение «Бородино»: патриотический пафос, художественные </w:t>
            </w:r>
            <w:r>
              <w:rPr>
                <w:rFonts w:ascii="Times New Roman" w:hAnsi="Times New Roman"/>
                <w:color w:val="000000"/>
                <w:sz w:val="24"/>
              </w:rPr>
              <w:t>средства изображения</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62">
              <w:r>
                <w:rPr>
                  <w:rFonts w:ascii="Times New Roman" w:hAnsi="Times New Roman"/>
                  <w:color w:val="0000FF"/>
                  <w:u w:val="single"/>
                </w:rPr>
                <w:t>https://m.edsoo.ru/8a197d4a</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29</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Н. В. Гоголь. Повесть «Ночь перед Рождеством». Жанровые особенности произведения. Сюжет. Персонажи</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63">
              <w:r>
                <w:rPr>
                  <w:rFonts w:ascii="Times New Roman" w:hAnsi="Times New Roman"/>
                  <w:color w:val="0000FF"/>
                  <w:u w:val="single"/>
                </w:rPr>
                <w:t>https://m.edsoo.ru/8a197e58</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30</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Н. В. Гоголь. Повесть "Ночь перед Рождеством". Сочетание комического и лирического. Язык произведения</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64">
              <w:r>
                <w:rPr>
                  <w:rFonts w:ascii="Times New Roman" w:hAnsi="Times New Roman"/>
                  <w:color w:val="0000FF"/>
                  <w:u w:val="single"/>
                </w:rPr>
                <w:t>https://m.edsoo.ru/8a197fa2</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31</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Н. В. Гоголь. Реальность и фантастика в повестях писателя "Заколдованное место"</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65">
              <w:r>
                <w:rPr>
                  <w:rFonts w:ascii="Times New Roman" w:hAnsi="Times New Roman"/>
                  <w:color w:val="0000FF"/>
                  <w:u w:val="single"/>
                </w:rPr>
                <w:t>https://m.edsoo.ru/8a198128</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32</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Резервный урок. Н. В. </w:t>
            </w:r>
            <w:r>
              <w:rPr>
                <w:rFonts w:ascii="Times New Roman" w:hAnsi="Times New Roman"/>
                <w:color w:val="000000"/>
                <w:sz w:val="24"/>
              </w:rPr>
              <w:t>Гоголь. Народная поэзия и юмор в повестях писателя «Заколдованное место»</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66">
              <w:r>
                <w:rPr>
                  <w:rFonts w:ascii="Times New Roman" w:hAnsi="Times New Roman"/>
                  <w:color w:val="0000FF"/>
                  <w:u w:val="single"/>
                </w:rPr>
                <w:t>https://m.edsoo.ru/8a198268</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33</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И. С. Тургенев. Рассказ «Муму»: история создания, прототипы </w:t>
            </w:r>
            <w:r>
              <w:rPr>
                <w:rFonts w:ascii="Times New Roman" w:hAnsi="Times New Roman"/>
                <w:color w:val="000000"/>
                <w:sz w:val="24"/>
              </w:rPr>
              <w:lastRenderedPageBreak/>
              <w:t>героев</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67">
              <w:r>
                <w:rPr>
                  <w:rFonts w:ascii="Times New Roman" w:hAnsi="Times New Roman"/>
                  <w:color w:val="0000FF"/>
                  <w:u w:val="single"/>
                </w:rPr>
                <w:t>https://m.edsoo.ru/8a198754</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34</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И. С. Тургенев. Рассказ «Муму»: проблематика произведения</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68">
              <w:r>
                <w:rPr>
                  <w:rFonts w:ascii="Times New Roman" w:hAnsi="Times New Roman"/>
                  <w:color w:val="0000FF"/>
                  <w:u w:val="single"/>
                </w:rPr>
                <w:t>https://m.edsoo.ru/8a198876</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35</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И. </w:t>
            </w:r>
            <w:r>
              <w:rPr>
                <w:rFonts w:ascii="Times New Roman" w:hAnsi="Times New Roman"/>
                <w:color w:val="000000"/>
                <w:sz w:val="24"/>
              </w:rPr>
              <w:t>С. Тургенев. Рассказ «Муму»: сюжет и композиция</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69">
              <w:r>
                <w:rPr>
                  <w:rFonts w:ascii="Times New Roman" w:hAnsi="Times New Roman"/>
                  <w:color w:val="0000FF"/>
                  <w:u w:val="single"/>
                </w:rPr>
                <w:t>https://m.edsoo.ru/8a19898e</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36</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И. С. Тургенев. Рассказ «Муму»: система образов. Образ Герасима</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70">
              <w:r>
                <w:rPr>
                  <w:rFonts w:ascii="Times New Roman" w:hAnsi="Times New Roman"/>
                  <w:color w:val="0000FF"/>
                  <w:u w:val="single"/>
                </w:rPr>
                <w:t>https://m.edsoo.ru/8a198aba</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37</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Развитие речи. И. С. Тургенев. Рассказ «Муму». Роль интерьера в произведении. Каморка Герасима</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71">
              <w:r>
                <w:rPr>
                  <w:rFonts w:ascii="Times New Roman" w:hAnsi="Times New Roman"/>
                  <w:color w:val="0000FF"/>
                  <w:u w:val="single"/>
                </w:rPr>
                <w:t>https://m.edsoo.ru/8a198c36</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38</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И. С. Тургенев. Рассказ «Муму». Роль природы и пейзажа в произведении</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806E16">
            <w:pPr>
              <w:spacing w:after="0"/>
              <w:ind w:left="135"/>
            </w:pPr>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39</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Н. А. Некрасов. Стихотворения (не менее двух). «Крестьянские дети», «Школьник» и др.. Тема, идея, содержание, детские образы</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72">
              <w:r>
                <w:rPr>
                  <w:rFonts w:ascii="Times New Roman" w:hAnsi="Times New Roman"/>
                  <w:color w:val="0000FF"/>
                  <w:u w:val="single"/>
                </w:rPr>
                <w:t>https://m.edsoo.ru/8a198380</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40</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Н. А. Некрасов. Поэма «Мороз, Красный нос» (фрагмент). Анализ произведения</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73">
              <w:r>
                <w:rPr>
                  <w:rFonts w:ascii="Times New Roman" w:hAnsi="Times New Roman"/>
                  <w:color w:val="0000FF"/>
                  <w:u w:val="single"/>
                </w:rPr>
                <w:t>https://m.edsoo.ru/8a198498</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41</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Н. А. Некрасов. Поэма «Мороз, Красный нос». Тематика, проблематика, система образов</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74">
              <w:r>
                <w:rPr>
                  <w:rFonts w:ascii="Times New Roman" w:hAnsi="Times New Roman"/>
                  <w:color w:val="0000FF"/>
                  <w:u w:val="single"/>
                </w:rPr>
                <w:t>https://m.edsoo.ru/8a1985ce</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42</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Л. Н. Толстой. Рассказ «Кавказский </w:t>
            </w:r>
            <w:r>
              <w:rPr>
                <w:rFonts w:ascii="Times New Roman" w:hAnsi="Times New Roman"/>
                <w:color w:val="000000"/>
                <w:sz w:val="24"/>
              </w:rPr>
              <w:t>пленник»: историческая основа, рассказ-быль, тема, идея</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75">
              <w:r>
                <w:rPr>
                  <w:rFonts w:ascii="Times New Roman" w:hAnsi="Times New Roman"/>
                  <w:color w:val="0000FF"/>
                  <w:u w:val="single"/>
                </w:rPr>
                <w:t>https://m.edsoo.ru/8a198d80</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43</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Л. Н. Толстой. Рассказ </w:t>
            </w:r>
            <w:r>
              <w:rPr>
                <w:rFonts w:ascii="Times New Roman" w:hAnsi="Times New Roman"/>
                <w:color w:val="000000"/>
                <w:sz w:val="24"/>
              </w:rPr>
              <w:lastRenderedPageBreak/>
              <w:t>«Кавказский пленник». Жилин и Костылин. Сравнительная характеристика образов</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76">
              <w:r>
                <w:rPr>
                  <w:rFonts w:ascii="Times New Roman" w:hAnsi="Times New Roman"/>
                  <w:color w:val="0000FF"/>
                  <w:u w:val="single"/>
                </w:rPr>
                <w:t>https://m.edsoo.ru/8a199028</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44</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Л. Н. Толстой. Рассказ «Кавказский пленник». Жилин и Дина. Образы татар</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77">
              <w:r>
                <w:rPr>
                  <w:rFonts w:ascii="Times New Roman" w:hAnsi="Times New Roman"/>
                  <w:color w:val="0000FF"/>
                  <w:u w:val="single"/>
                </w:rPr>
                <w:t>https://m.edsoo.ru/8a198ea2</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45</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Л. Н. Толстой. Рассказ «Кавказский пленник». Нравственный облик героев</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78">
              <w:r>
                <w:rPr>
                  <w:rFonts w:ascii="Times New Roman" w:hAnsi="Times New Roman"/>
                  <w:color w:val="0000FF"/>
                  <w:u w:val="single"/>
                </w:rPr>
                <w:t>https://m.edsoo.ru/8a19914a</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46</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Л. Н. Толстой. Рассказ «Кавказский пленник».Картины </w:t>
            </w:r>
            <w:r>
              <w:rPr>
                <w:rFonts w:ascii="Times New Roman" w:hAnsi="Times New Roman"/>
                <w:color w:val="000000"/>
                <w:sz w:val="24"/>
              </w:rPr>
              <w:t>природы. Мастерство писателя</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79">
              <w:r>
                <w:rPr>
                  <w:rFonts w:ascii="Times New Roman" w:hAnsi="Times New Roman"/>
                  <w:color w:val="0000FF"/>
                  <w:u w:val="single"/>
                </w:rPr>
                <w:t>https://m.edsoo.ru/8a199258</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47</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Развитие речи. Л. Н. Толстой. Рассказ «Кавказский пленник». Подготовка к домашнему сочинению по произведению</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806E16">
            <w:pPr>
              <w:spacing w:after="0"/>
              <w:ind w:left="135"/>
            </w:pPr>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48</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Итоговая контрольная работа. Литература и жизнь</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80">
              <w:r>
                <w:rPr>
                  <w:rFonts w:ascii="Times New Roman" w:hAnsi="Times New Roman"/>
                  <w:color w:val="0000FF"/>
                  <w:u w:val="single"/>
                </w:rPr>
                <w:t>https://m.edsoo.ru/8a199366</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49</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Стихотворения отечественных поэтов XIX–ХХ веков о родной природе и о связи человека с Родиной А. А. Фет.</w:t>
            </w:r>
            <w:r>
              <w:rPr>
                <w:rFonts w:ascii="Times New Roman" w:hAnsi="Times New Roman"/>
                <w:color w:val="000000"/>
                <w:sz w:val="24"/>
              </w:rPr>
              <w:t xml:space="preserve"> "Чудная картина…", "Весенний дождь", "Вечер", "Еще весны душистой нега…"</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81">
              <w:r>
                <w:rPr>
                  <w:rFonts w:ascii="Times New Roman" w:hAnsi="Times New Roman"/>
                  <w:color w:val="0000FF"/>
                  <w:u w:val="single"/>
                </w:rPr>
                <w:t>https://m.edsoo.ru/8a19947e</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50</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Стихотворения отечественных поэтов XIX—ХХ веков о родной природе и о связи </w:t>
            </w:r>
            <w:r>
              <w:rPr>
                <w:rFonts w:ascii="Times New Roman" w:hAnsi="Times New Roman"/>
                <w:color w:val="000000"/>
                <w:sz w:val="24"/>
              </w:rPr>
              <w:t xml:space="preserve">человека с Родиной И. А. Бунин. «Помню — </w:t>
            </w:r>
            <w:r>
              <w:rPr>
                <w:rFonts w:ascii="Times New Roman" w:hAnsi="Times New Roman"/>
                <w:color w:val="000000"/>
                <w:sz w:val="24"/>
              </w:rPr>
              <w:lastRenderedPageBreak/>
              <w:t>долгий зимний вечер…», «Бледнеет ночь… Туманов пелена...»</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82">
              <w:r>
                <w:rPr>
                  <w:rFonts w:ascii="Times New Roman" w:hAnsi="Times New Roman"/>
                  <w:color w:val="0000FF"/>
                  <w:u w:val="single"/>
                </w:rPr>
                <w:t>https://m.edsoo.ru/8a1995aa</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51</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Стихотворения отечественных поэтов XIX—ХХ веков о родной</w:t>
            </w:r>
            <w:r>
              <w:rPr>
                <w:rFonts w:ascii="Times New Roman" w:hAnsi="Times New Roman"/>
                <w:color w:val="000000"/>
                <w:sz w:val="24"/>
              </w:rPr>
              <w:t xml:space="preserve"> природе и о связи человека с Родиной А. А. Блок. «Погружался я в море клевера…», «Белой ночью месяц красный…», «Летний вечер»</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83">
              <w:r>
                <w:rPr>
                  <w:rFonts w:ascii="Times New Roman" w:hAnsi="Times New Roman"/>
                  <w:color w:val="0000FF"/>
                  <w:u w:val="single"/>
                </w:rPr>
                <w:t>https://m.edsoo.ru/8a199820</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52</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Стихотворения отечественных </w:t>
            </w:r>
            <w:r>
              <w:rPr>
                <w:rFonts w:ascii="Times New Roman" w:hAnsi="Times New Roman"/>
                <w:color w:val="000000"/>
                <w:sz w:val="24"/>
              </w:rPr>
              <w:t>поэтов XIX–ХХ веков о родной природе и о связи человека с Родиной С. А. Есенин. «Береза», «Пороша», «Там, где капустные грядки...», «Поет зима — аукает...», «Сыплет черемуха снегом...», «Край любимый! Сердцу снятся...»</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84">
              <w:r>
                <w:rPr>
                  <w:rFonts w:ascii="Times New Roman" w:hAnsi="Times New Roman"/>
                  <w:color w:val="0000FF"/>
                  <w:u w:val="single"/>
                </w:rPr>
                <w:t>https://m.edsoo.ru/8a1999e2</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53</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Стихотворения отечественных поэтов XIX–ХХ веков о родной природе и о связи человека с Родиной [[Н. М. Рубцов. «Тихая моя родина», «Родная деревня»]]</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85">
              <w:r>
                <w:rPr>
                  <w:rFonts w:ascii="Times New Roman" w:hAnsi="Times New Roman"/>
                  <w:color w:val="0000FF"/>
                  <w:u w:val="single"/>
                </w:rPr>
                <w:t>https://m.edsoo.ru/8a199b04</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54</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Развитие речи.Поэтические образы, настроения и картины в стихах о природе. Итоговый урок</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86">
              <w:r>
                <w:rPr>
                  <w:rFonts w:ascii="Times New Roman" w:hAnsi="Times New Roman"/>
                  <w:color w:val="0000FF"/>
                  <w:u w:val="single"/>
                </w:rPr>
                <w:t>https://m.edsoo.ru/8a199c30</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55</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Юмористические рассказы </w:t>
            </w:r>
            <w:r>
              <w:rPr>
                <w:rFonts w:ascii="Times New Roman" w:hAnsi="Times New Roman"/>
                <w:color w:val="000000"/>
                <w:sz w:val="24"/>
              </w:rPr>
              <w:lastRenderedPageBreak/>
              <w:t>отечественных писателей XIX–XX веков. А. П. Чехов. Рассказы (два по выбору). «Лошадиная фамилия», «Мальчики», «Хирургия» и др. Тематический обзор</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87">
              <w:r>
                <w:rPr>
                  <w:rFonts w:ascii="Times New Roman" w:hAnsi="Times New Roman"/>
                  <w:color w:val="0000FF"/>
                  <w:u w:val="single"/>
                </w:rPr>
                <w:t>https://m.edsoo.ru/8a199d48</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56</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Рассказы А. П. Чехова. Способы создания комического</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88">
              <w:r>
                <w:rPr>
                  <w:rFonts w:ascii="Times New Roman" w:hAnsi="Times New Roman"/>
                  <w:color w:val="0000FF"/>
                  <w:u w:val="single"/>
                </w:rPr>
                <w:t>https://m.edsoo.ru/8a199e60</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57</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М. М. Зощенко (два </w:t>
            </w:r>
            <w:r>
              <w:rPr>
                <w:rFonts w:ascii="Times New Roman" w:hAnsi="Times New Roman"/>
                <w:color w:val="000000"/>
                <w:sz w:val="24"/>
              </w:rPr>
              <w:t>рассказа по выбору). «Галоша», «Лёля и Минька», «Ёлка», «Золотые слова», «Встреча».Тема, идея, сюжет</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89">
              <w:r>
                <w:rPr>
                  <w:rFonts w:ascii="Times New Roman" w:hAnsi="Times New Roman"/>
                  <w:color w:val="0000FF"/>
                  <w:u w:val="single"/>
                </w:rPr>
                <w:t>https://m.edsoo.ru/8bc29050</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58</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М. М. Зощенко. «Галоша», «Лёля и Минька», «Ёлка», </w:t>
            </w:r>
            <w:r>
              <w:rPr>
                <w:rFonts w:ascii="Times New Roman" w:hAnsi="Times New Roman"/>
                <w:color w:val="000000"/>
                <w:sz w:val="24"/>
              </w:rPr>
              <w:t>«Золотые слова», «Встреча» и др. Образы главных героев в рассказах писателя.</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90">
              <w:r>
                <w:rPr>
                  <w:rFonts w:ascii="Times New Roman" w:hAnsi="Times New Roman"/>
                  <w:color w:val="0000FF"/>
                  <w:u w:val="single"/>
                </w:rPr>
                <w:t>https://m.edsoo.ru/8bc29154</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59</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Развитие речи. Мой любимый рассказ М.М. Зощенко</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806E16">
            <w:pPr>
              <w:spacing w:after="0"/>
              <w:ind w:left="135"/>
            </w:pPr>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60</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Произведения </w:t>
            </w:r>
            <w:r>
              <w:rPr>
                <w:rFonts w:ascii="Times New Roman" w:hAnsi="Times New Roman"/>
                <w:color w:val="000000"/>
                <w:sz w:val="24"/>
              </w:rPr>
              <w:t>отечественной литературы о природе и животных (не менее двух). Например, А. И. Куприн «Белый пудель», М. М. Пришвин «Кладовая солнца», К. Г. Паустовский «Тёплый хлеб», «Заячьи лапы», «Кот-ворюга». Тематика и проблематика. Герои и их поступки</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91">
              <w:r>
                <w:rPr>
                  <w:rFonts w:ascii="Times New Roman" w:hAnsi="Times New Roman"/>
                  <w:color w:val="0000FF"/>
                  <w:u w:val="single"/>
                </w:rPr>
                <w:t>https://m.edsoo.ru/8bc2662a</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lastRenderedPageBreak/>
              <w:t>61</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Нравственные проблемы сказок и рассказов А.И.Куприна, М.М.Пришвина, К.Г.Паустовского</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92">
              <w:r>
                <w:rPr>
                  <w:rFonts w:ascii="Times New Roman" w:hAnsi="Times New Roman"/>
                  <w:color w:val="0000FF"/>
                  <w:u w:val="single"/>
                </w:rPr>
                <w:t>https://</w:t>
              </w:r>
              <w:r>
                <w:rPr>
                  <w:rFonts w:ascii="Times New Roman" w:hAnsi="Times New Roman"/>
                  <w:color w:val="0000FF"/>
                  <w:u w:val="single"/>
                </w:rPr>
                <w:t>m.edsoo.ru/8bc26ba2</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62</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Язык сказок и рассказов о животных А. И. Куприна, М. М. Пришвина, К. Г. Паустовского</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93">
              <w:r>
                <w:rPr>
                  <w:rFonts w:ascii="Times New Roman" w:hAnsi="Times New Roman"/>
                  <w:color w:val="0000FF"/>
                  <w:u w:val="single"/>
                </w:rPr>
                <w:t>https://m.edsoo.ru/8bc26918</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63</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Произведения отечественной литературы о </w:t>
            </w:r>
            <w:r>
              <w:rPr>
                <w:rFonts w:ascii="Times New Roman" w:hAnsi="Times New Roman"/>
                <w:color w:val="000000"/>
                <w:sz w:val="24"/>
              </w:rPr>
              <w:t>природе и животных. Связь с народными сказками. Авторская позиция</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94">
              <w:r>
                <w:rPr>
                  <w:rFonts w:ascii="Times New Roman" w:hAnsi="Times New Roman"/>
                  <w:color w:val="0000FF"/>
                  <w:u w:val="single"/>
                </w:rPr>
                <w:t>https://m.edsoo.ru/8bc26a6c</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64</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Произведения русских писателей о природе и животных. Темы, идеи, проблемы</w:t>
            </w:r>
            <w:r>
              <w:rPr>
                <w:rFonts w:ascii="Times New Roman" w:hAnsi="Times New Roman"/>
                <w:color w:val="000000"/>
                <w:sz w:val="24"/>
              </w:rPr>
              <w:t>. Итоговый урок</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806E16">
            <w:pPr>
              <w:spacing w:after="0"/>
              <w:ind w:left="135"/>
            </w:pPr>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65</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А. П. Платонов. Рассказы (один по выбору). Например, «Корова», «Никита» и др. Тема, идея, проблематика</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806E16">
            <w:pPr>
              <w:spacing w:after="0"/>
              <w:ind w:left="135"/>
            </w:pPr>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66</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А. П. Платонов. Рассказы (один по выбору). Например, «Корова», «Никита» и др. Система образов</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806E16">
            <w:pPr>
              <w:spacing w:after="0"/>
              <w:ind w:left="135"/>
            </w:pPr>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67</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В. П. </w:t>
            </w:r>
            <w:r>
              <w:rPr>
                <w:rFonts w:ascii="Times New Roman" w:hAnsi="Times New Roman"/>
                <w:color w:val="000000"/>
                <w:sz w:val="24"/>
              </w:rPr>
              <w:t>Астафьев. Рассказ «Васюткино озеро». Тема, идея произведения</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95">
              <w:r>
                <w:rPr>
                  <w:rFonts w:ascii="Times New Roman" w:hAnsi="Times New Roman"/>
                  <w:color w:val="0000FF"/>
                  <w:u w:val="single"/>
                </w:rPr>
                <w:t>https://m.edsoo.ru/8bc28452</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68</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В. П. Астафьев. Рассказ «Васюткино озеро». Система образов. Образ главного героя произведения</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96">
              <w:r>
                <w:rPr>
                  <w:rFonts w:ascii="Times New Roman" w:hAnsi="Times New Roman"/>
                  <w:color w:val="0000FF"/>
                  <w:u w:val="single"/>
                </w:rPr>
                <w:t>https://m.edsoo.ru/8bc28574</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lastRenderedPageBreak/>
              <w:t>69</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Произведения отечественной литературы на тему «Человек на войне» (не менее двух). Например, Л. А. Кассиль. «Дорогие мои мальчишки»; Ю. Я. Яковлев. «Девочки</w:t>
            </w:r>
            <w:r>
              <w:rPr>
                <w:rFonts w:ascii="Times New Roman" w:hAnsi="Times New Roman"/>
                <w:color w:val="000000"/>
                <w:sz w:val="24"/>
              </w:rPr>
              <w:t xml:space="preserve"> с Васильевского острова»; В. П. Катаев. «Сын полка», К.М.Симонов. "Сын артиллериста" и др. Проблема героизма</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97">
              <w:r>
                <w:rPr>
                  <w:rFonts w:ascii="Times New Roman" w:hAnsi="Times New Roman"/>
                  <w:color w:val="0000FF"/>
                  <w:u w:val="single"/>
                </w:rPr>
                <w:t>https://m.edsoo.ru/8bc27b60</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70</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Произведения отечественной литературы на тему</w:t>
            </w:r>
            <w:r>
              <w:rPr>
                <w:rFonts w:ascii="Times New Roman" w:hAnsi="Times New Roman"/>
                <w:color w:val="000000"/>
                <w:sz w:val="24"/>
              </w:rPr>
              <w:t xml:space="preserve">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дети и взрослые в условиях военного времени</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98">
              <w:r>
                <w:rPr>
                  <w:rFonts w:ascii="Times New Roman" w:hAnsi="Times New Roman"/>
                  <w:color w:val="0000FF"/>
                  <w:u w:val="single"/>
                </w:rPr>
                <w:t>https://m.edsoo.ru/8bc27c82</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71</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В. П. Катаев. «Сын полка». Историческая основа произведения. Смысл названия. Сюжет. Герои произведения</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199">
              <w:r>
                <w:rPr>
                  <w:rFonts w:ascii="Times New Roman" w:hAnsi="Times New Roman"/>
                  <w:color w:val="0000FF"/>
                  <w:u w:val="single"/>
                </w:rPr>
                <w:t>https://m.edsoo.ru/8bc27da4</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72</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В. П. Катаев. «Сын полка». Образ Вани Солнцева. Война и дети</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806E16">
            <w:pPr>
              <w:spacing w:after="0"/>
              <w:ind w:left="135"/>
            </w:pPr>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73</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Резервный урок. Л. А. Кассиль. </w:t>
            </w:r>
            <w:r>
              <w:rPr>
                <w:rFonts w:ascii="Times New Roman" w:hAnsi="Times New Roman"/>
                <w:color w:val="000000"/>
                <w:sz w:val="24"/>
              </w:rPr>
              <w:lastRenderedPageBreak/>
              <w:t xml:space="preserve">"Дорогие мои мальчишки". Идейно-нравственные проблемы в произведении. "Отметки Риммы </w:t>
            </w:r>
            <w:r>
              <w:rPr>
                <w:rFonts w:ascii="Times New Roman" w:hAnsi="Times New Roman"/>
                <w:color w:val="000000"/>
                <w:sz w:val="24"/>
              </w:rPr>
              <w:t>Лебедевой"</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00">
              <w:r>
                <w:rPr>
                  <w:rFonts w:ascii="Times New Roman" w:hAnsi="Times New Roman"/>
                  <w:color w:val="0000FF"/>
                  <w:u w:val="single"/>
                </w:rPr>
                <w:t>https://m.edsoo.ru/8bc27f98</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74</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Внеклассное чтение. Война и дети в произведениях о Великой Отечественной войне. Итоговый урок</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01">
              <w:r>
                <w:rPr>
                  <w:rFonts w:ascii="Times New Roman" w:hAnsi="Times New Roman"/>
                  <w:color w:val="0000FF"/>
                  <w:u w:val="single"/>
                </w:rPr>
                <w:t>https://m.edsoo.ru/8bc28146</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75</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Произведения отечественных писателей XIX–XXI веков на тему детства. [[(не менее двух), например, произведения В.Г.Короленко, В.П.Катаева, В.П.Крапивина, Ю.П.Казакова, </w:t>
            </w:r>
            <w:r>
              <w:rPr>
                <w:rFonts w:ascii="Times New Roman" w:hAnsi="Times New Roman"/>
                <w:color w:val="000000"/>
                <w:sz w:val="24"/>
              </w:rPr>
              <w:t>А.Г.Алексина, В.П.Астафьева, В.К.Железникова, Ю.Я.Яковлева, Ю.И.Коваля, А.А.Гиваргизова, М.С.Аромштам, Н.Ю.Абгарян.] Обзор произведений. Специфика темы</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02">
              <w:r>
                <w:rPr>
                  <w:rFonts w:ascii="Times New Roman" w:hAnsi="Times New Roman"/>
                  <w:color w:val="0000FF"/>
                  <w:u w:val="single"/>
                </w:rPr>
                <w:t>https://m.edsoo.ru/8bc27926</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76</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Произведения отечественных писателей XIX–XXI веков на тему детства. Тематика и проблематика произведения. Авторская позиция</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03">
              <w:r>
                <w:rPr>
                  <w:rFonts w:ascii="Times New Roman" w:hAnsi="Times New Roman"/>
                  <w:color w:val="0000FF"/>
                  <w:u w:val="single"/>
                </w:rPr>
                <w:t>https://m.edsoo.ru/8bc27a48</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77</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Произведения отечественных </w:t>
            </w:r>
            <w:r>
              <w:rPr>
                <w:rFonts w:ascii="Times New Roman" w:hAnsi="Times New Roman"/>
                <w:color w:val="000000"/>
                <w:sz w:val="24"/>
              </w:rPr>
              <w:t>писателей XIX–XXI веков на тему детства. Герои и их поступки</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806E16">
            <w:pPr>
              <w:spacing w:after="0"/>
              <w:ind w:left="135"/>
            </w:pPr>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78</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Произведения отечественных писателей XIX–</w:t>
            </w:r>
            <w:r>
              <w:rPr>
                <w:rFonts w:ascii="Times New Roman" w:hAnsi="Times New Roman"/>
                <w:color w:val="000000"/>
                <w:sz w:val="24"/>
              </w:rPr>
              <w:lastRenderedPageBreak/>
              <w:t>XXI веков на тему детства. Современный взгляд на тему детства в литературе</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806E16">
            <w:pPr>
              <w:spacing w:after="0"/>
              <w:ind w:left="135"/>
            </w:pPr>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79</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Внеклассное чтение. Произведения </w:t>
            </w:r>
            <w:r>
              <w:rPr>
                <w:rFonts w:ascii="Times New Roman" w:hAnsi="Times New Roman"/>
                <w:color w:val="000000"/>
                <w:sz w:val="24"/>
              </w:rPr>
              <w:t>отечественных писателей XIX–XXI веков на тему детства</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806E16">
            <w:pPr>
              <w:spacing w:after="0"/>
              <w:ind w:left="135"/>
            </w:pPr>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80</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Произведения приключенческого жанра отечественных писателей. (одно по выбору). К. Булычёв «Девочка, с которой ничего не случится», «Миллион приключений» и др. (главы по выбору). Тематика </w:t>
            </w:r>
            <w:r>
              <w:rPr>
                <w:rFonts w:ascii="Times New Roman" w:hAnsi="Times New Roman"/>
                <w:color w:val="000000"/>
                <w:sz w:val="24"/>
              </w:rPr>
              <w:t>произведений</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806E16">
            <w:pPr>
              <w:spacing w:after="0"/>
              <w:ind w:left="135"/>
            </w:pPr>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81</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Произведения приключенческого жанра отечественных писателей. Проблематика произведений К.Булычева</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806E16">
            <w:pPr>
              <w:spacing w:after="0"/>
              <w:ind w:left="135"/>
            </w:pPr>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82</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Произведения приключенческого жанра отечественных писателей. Сюжет и проблематика произведения</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806E16">
            <w:pPr>
              <w:spacing w:after="0"/>
              <w:ind w:left="135"/>
            </w:pPr>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83</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Литература народов России. Стихотворения (одно по выбору). Например, Р. Г. Гамзатов. «Песня соловья»; М. Карим. «Эту песню мать мне пела». Тематика стихотворений</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04">
              <w:r>
                <w:rPr>
                  <w:rFonts w:ascii="Times New Roman" w:hAnsi="Times New Roman"/>
                  <w:color w:val="0000FF"/>
                  <w:u w:val="single"/>
                </w:rPr>
                <w:t>https://m.edsoo.ru/8bc288a8</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84</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Резервный урок. Образ </w:t>
            </w:r>
            <w:r>
              <w:rPr>
                <w:rFonts w:ascii="Times New Roman" w:hAnsi="Times New Roman"/>
                <w:color w:val="000000"/>
                <w:sz w:val="24"/>
              </w:rPr>
              <w:lastRenderedPageBreak/>
              <w:t>лирического героя в стихотворениях Р.Г.Гамзатова и М.Карима</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806E16">
            <w:pPr>
              <w:spacing w:after="0"/>
              <w:ind w:left="135"/>
            </w:pPr>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85</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Х. К. Андерсен. Сказки (одна по выбору). Например, «Снежная королева», «Соловей». Тема, идея сказки. Победа добра над злом</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05">
              <w:r>
                <w:rPr>
                  <w:rFonts w:ascii="Times New Roman" w:hAnsi="Times New Roman"/>
                  <w:color w:val="0000FF"/>
                  <w:u w:val="single"/>
                </w:rPr>
                <w:t>https://m.edsoo.ru/8bc28b32</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86</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Х. К. Андерсен. Сказка «Снежная королева»: красота внутренняя и внешняя. Образы. Авторская позиция</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06">
              <w:r>
                <w:rPr>
                  <w:rFonts w:ascii="Times New Roman" w:hAnsi="Times New Roman"/>
                  <w:color w:val="0000FF"/>
                  <w:u w:val="single"/>
                </w:rPr>
                <w:t>https://m.edsoo.ru/8bc28c36</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87</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Внеклассное чтение. Сказки Х. К. Андерсена (по выбору)</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806E16">
            <w:pPr>
              <w:spacing w:after="0"/>
              <w:ind w:left="135"/>
            </w:pPr>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88</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Развитие речи. Любимая сказка Х. К. Андерсена</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806E16">
            <w:pPr>
              <w:spacing w:after="0"/>
              <w:ind w:left="135"/>
            </w:pPr>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89</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Зарубежная сказочная проза. (одно произведение по </w:t>
            </w:r>
            <w:r>
              <w:rPr>
                <w:rFonts w:ascii="Times New Roman" w:hAnsi="Times New Roman"/>
                <w:color w:val="000000"/>
                <w:sz w:val="24"/>
              </w:rPr>
              <w:t>выбору). Например, Л. Кэрролл. «Алиса в Стране Чудес» (главы); Дж. Р. Р. Толкин. «Хоббит, или Туда и обратно» (главы) и др. Герои и мотивы</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07">
              <w:r>
                <w:rPr>
                  <w:rFonts w:ascii="Times New Roman" w:hAnsi="Times New Roman"/>
                  <w:color w:val="0000FF"/>
                  <w:u w:val="single"/>
                </w:rPr>
                <w:t>https://m.edsoo.ru/8bc28e52</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90</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Зарубежная </w:t>
            </w:r>
            <w:r>
              <w:rPr>
                <w:rFonts w:ascii="Times New Roman" w:hAnsi="Times New Roman"/>
                <w:color w:val="000000"/>
                <w:sz w:val="24"/>
              </w:rPr>
              <w:t>сказочная проза. (одно произведение по выбору). Например, Л. Кэрролл. «Алиса в Стране Чудес» (главы); Дж. Р. Р. Толкин. «Хоббит, или Туда и обратно» (главы) и др. Стиль и язык, художественные приемы</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08">
              <w:r>
                <w:rPr>
                  <w:rFonts w:ascii="Times New Roman" w:hAnsi="Times New Roman"/>
                  <w:color w:val="0000FF"/>
                  <w:u w:val="single"/>
                </w:rPr>
                <w:t>https://m.edsoo.ru/8bc28d3a</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lastRenderedPageBreak/>
              <w:t>91</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Художественный мир литературной сказки. Итоговый урок</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09">
              <w:r>
                <w:rPr>
                  <w:rFonts w:ascii="Times New Roman" w:hAnsi="Times New Roman"/>
                  <w:color w:val="0000FF"/>
                  <w:u w:val="single"/>
                </w:rPr>
                <w:t>https://m.edsoo.ru/8bc28f4c</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92</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Резервный урок. 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ног», «Зелёное утро» и др. </w:t>
            </w:r>
            <w:r>
              <w:rPr>
                <w:rFonts w:ascii="Times New Roman" w:hAnsi="Times New Roman"/>
                <w:color w:val="000000"/>
                <w:sz w:val="24"/>
              </w:rPr>
              <w:t>Обзор по теме</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10">
              <w:r>
                <w:rPr>
                  <w:rFonts w:ascii="Times New Roman" w:hAnsi="Times New Roman"/>
                  <w:color w:val="0000FF"/>
                  <w:u w:val="single"/>
                </w:rPr>
                <w:t>https://m.edsoo.ru/8bc2a3a6</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93</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Зарубежная проза о детях и подростках. (два произведения по выбору). Например, М. Твен. «Приключения Тома Сойера» (главы); Дж. Лондон. </w:t>
            </w:r>
            <w:r>
              <w:rPr>
                <w:rFonts w:ascii="Times New Roman" w:hAnsi="Times New Roman"/>
                <w:color w:val="000000"/>
                <w:sz w:val="24"/>
              </w:rPr>
              <w:t>«Сказание о Кише»; Р. Брэдбери. Рассказы. Например, «Каникулы», «Звук бегущих ног», «Зелёное утро». Тема, идея, проблематика</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806E16">
            <w:pPr>
              <w:spacing w:after="0"/>
              <w:ind w:left="135"/>
            </w:pPr>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94</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Резервный урок. Марк Твен. «Приключения Тома Сойера». Тематика произведения. Сюжет. Система персонажей. Образ главного </w:t>
            </w:r>
            <w:r>
              <w:rPr>
                <w:rFonts w:ascii="Times New Roman" w:hAnsi="Times New Roman"/>
                <w:color w:val="000000"/>
                <w:sz w:val="24"/>
              </w:rPr>
              <w:t>героя</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806E16">
            <w:pPr>
              <w:spacing w:after="0"/>
              <w:ind w:left="135"/>
            </w:pPr>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95</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Развитие речи. Марк Твен. «Приключения Тома Сойера»: </w:t>
            </w:r>
            <w:r>
              <w:rPr>
                <w:rFonts w:ascii="Times New Roman" w:hAnsi="Times New Roman"/>
                <w:color w:val="000000"/>
                <w:sz w:val="24"/>
              </w:rPr>
              <w:lastRenderedPageBreak/>
              <w:t>дружба героев</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806E16">
            <w:pPr>
              <w:spacing w:after="0"/>
              <w:ind w:left="135"/>
            </w:pPr>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96</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Итоговая контрольная работа. Образы детства в литературных произведениях</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11">
              <w:r>
                <w:rPr>
                  <w:rFonts w:ascii="Times New Roman" w:hAnsi="Times New Roman"/>
                  <w:color w:val="0000FF"/>
                  <w:u w:val="single"/>
                </w:rPr>
                <w:t>https://m.edsoo.ru/8bc29fd2</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97</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Зарубежная приключенческая проза. (два произведения по выбору), например, Р. Л. Стивенсон.«Остров сокровищ», «Чёрная стрела» (главы по выбору) и др. Обзор по зарубежной приключенческой прозе. Темы и сюжеты произведений</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12">
              <w:r>
                <w:rPr>
                  <w:rFonts w:ascii="Times New Roman" w:hAnsi="Times New Roman"/>
                  <w:color w:val="0000FF"/>
                  <w:u w:val="single"/>
                </w:rPr>
                <w:t>https://m.edsoo.ru/8bc2a108</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98</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Р.Л.Стивенсон. «Остров сокровищ», «Чёрная стрела» (главы по выбору). Образ главного героя. Обзорный урок</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806E16">
            <w:pPr>
              <w:spacing w:after="0"/>
              <w:ind w:left="135"/>
            </w:pPr>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99</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Внеклассное чтение. </w:t>
            </w:r>
            <w:r>
              <w:rPr>
                <w:rFonts w:ascii="Times New Roman" w:hAnsi="Times New Roman"/>
                <w:color w:val="000000"/>
                <w:sz w:val="24"/>
              </w:rPr>
              <w:t>Зарубежная приключенческая проза. Любимое произведение</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806E16">
            <w:pPr>
              <w:spacing w:after="0"/>
              <w:ind w:left="135"/>
            </w:pPr>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100</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Зарубежная проза о животных. (одно-два произведения по выбору), например, Э. Сетон-Томпсон. «Королевская аналостанка»; Дж. Даррелл. «Говорящий свёрток»; Дж. Лондон. «Белый Клык»; Дж. Р. </w:t>
            </w:r>
            <w:r>
              <w:rPr>
                <w:rFonts w:ascii="Times New Roman" w:hAnsi="Times New Roman"/>
                <w:color w:val="000000"/>
                <w:sz w:val="24"/>
              </w:rPr>
              <w:t xml:space="preserve">Киплинг. «Маугли», «Рикки-Тикки-Тави» и др. Тематика, </w:t>
            </w:r>
            <w:r>
              <w:rPr>
                <w:rFonts w:ascii="Times New Roman" w:hAnsi="Times New Roman"/>
                <w:color w:val="000000"/>
                <w:sz w:val="24"/>
              </w:rPr>
              <w:lastRenderedPageBreak/>
              <w:t>проблематика произведения</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13">
              <w:r>
                <w:rPr>
                  <w:rFonts w:ascii="Times New Roman" w:hAnsi="Times New Roman"/>
                  <w:color w:val="0000FF"/>
                  <w:u w:val="single"/>
                </w:rPr>
                <w:t>https://m.edsoo.ru/8bc26d78</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101</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Зарубежная проза о животных. Герои и их поступки</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14">
              <w:r>
                <w:rPr>
                  <w:rFonts w:ascii="Times New Roman" w:hAnsi="Times New Roman"/>
                  <w:color w:val="0000FF"/>
                  <w:u w:val="single"/>
                </w:rPr>
                <w:t>https://m.edsoo.ru/8bc26e9a</w:t>
              </w:r>
            </w:hyperlink>
          </w:p>
        </w:tc>
      </w:tr>
      <w:tr w:rsidR="00806E16">
        <w:trPr>
          <w:trHeight w:val="144"/>
          <w:tblCellSpacing w:w="20" w:type="nil"/>
        </w:trPr>
        <w:tc>
          <w:tcPr>
            <w:tcW w:w="473" w:type="dxa"/>
            <w:tcMar>
              <w:top w:w="50" w:type="dxa"/>
              <w:left w:w="100" w:type="dxa"/>
            </w:tcMar>
            <w:vAlign w:val="center"/>
          </w:tcPr>
          <w:p w:rsidR="00806E16" w:rsidRDefault="00A811AD">
            <w:pPr>
              <w:spacing w:after="0"/>
            </w:pPr>
            <w:r>
              <w:rPr>
                <w:rFonts w:ascii="Times New Roman" w:hAnsi="Times New Roman"/>
                <w:color w:val="000000"/>
                <w:sz w:val="24"/>
              </w:rPr>
              <w:t>102</w:t>
            </w:r>
          </w:p>
        </w:tc>
        <w:tc>
          <w:tcPr>
            <w:tcW w:w="2992" w:type="dxa"/>
            <w:tcMar>
              <w:top w:w="50" w:type="dxa"/>
              <w:left w:w="100" w:type="dxa"/>
            </w:tcMar>
            <w:vAlign w:val="center"/>
          </w:tcPr>
          <w:p w:rsidR="00806E16" w:rsidRDefault="00A811AD">
            <w:pPr>
              <w:spacing w:after="0"/>
              <w:ind w:left="135"/>
            </w:pPr>
            <w:r>
              <w:rPr>
                <w:rFonts w:ascii="Times New Roman" w:hAnsi="Times New Roman"/>
                <w:color w:val="000000"/>
                <w:sz w:val="24"/>
              </w:rPr>
              <w:t>Развитие речи. Итоговый урок. Результаты и планы на следующий год. Список рекомендуемой литературы</w:t>
            </w:r>
          </w:p>
        </w:tc>
        <w:tc>
          <w:tcPr>
            <w:tcW w:w="83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806E16" w:rsidRDefault="00806E16">
            <w:pPr>
              <w:spacing w:after="0"/>
              <w:ind w:left="135"/>
              <w:jc w:val="center"/>
            </w:pPr>
          </w:p>
        </w:tc>
        <w:tc>
          <w:tcPr>
            <w:tcW w:w="1631" w:type="dxa"/>
            <w:tcMar>
              <w:top w:w="50" w:type="dxa"/>
              <w:left w:w="100" w:type="dxa"/>
            </w:tcMar>
            <w:vAlign w:val="center"/>
          </w:tcPr>
          <w:p w:rsidR="00806E16" w:rsidRDefault="00806E16">
            <w:pPr>
              <w:spacing w:after="0"/>
              <w:ind w:left="135"/>
              <w:jc w:val="center"/>
            </w:pPr>
          </w:p>
        </w:tc>
        <w:tc>
          <w:tcPr>
            <w:tcW w:w="1157" w:type="dxa"/>
            <w:tcMar>
              <w:top w:w="50" w:type="dxa"/>
              <w:left w:w="100" w:type="dxa"/>
            </w:tcMar>
            <w:vAlign w:val="center"/>
          </w:tcPr>
          <w:p w:rsidR="00806E16" w:rsidRDefault="00806E16">
            <w:pPr>
              <w:spacing w:after="0"/>
              <w:ind w:left="135"/>
            </w:pPr>
          </w:p>
        </w:tc>
        <w:tc>
          <w:tcPr>
            <w:tcW w:w="1981" w:type="dxa"/>
            <w:tcMar>
              <w:top w:w="50" w:type="dxa"/>
              <w:left w:w="100" w:type="dxa"/>
            </w:tcMar>
            <w:vAlign w:val="center"/>
          </w:tcPr>
          <w:p w:rsidR="00806E16" w:rsidRDefault="00806E16">
            <w:pPr>
              <w:spacing w:after="0"/>
              <w:ind w:left="135"/>
            </w:pPr>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ОБЩЕЕ КОЛИЧЕСТВО ЧАСОВ ПО ПРОГРАММЕ</w:t>
            </w:r>
          </w:p>
        </w:tc>
        <w:tc>
          <w:tcPr>
            <w:tcW w:w="131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102 </w:t>
            </w:r>
          </w:p>
        </w:tc>
        <w:tc>
          <w:tcPr>
            <w:tcW w:w="1533"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63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806E16" w:rsidRDefault="00806E16"/>
        </w:tc>
      </w:tr>
    </w:tbl>
    <w:p w:rsidR="00806E16" w:rsidRDefault="00806E16">
      <w:pPr>
        <w:sectPr w:rsidR="00806E16">
          <w:pgSz w:w="16383" w:h="11906" w:orient="landscape"/>
          <w:pgMar w:top="1134" w:right="850" w:bottom="1134" w:left="1701" w:header="720" w:footer="720" w:gutter="0"/>
          <w:cols w:space="720"/>
        </w:sectPr>
      </w:pPr>
    </w:p>
    <w:p w:rsidR="00806E16" w:rsidRDefault="00A811AD">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6"/>
        <w:gridCol w:w="4003"/>
        <w:gridCol w:w="1172"/>
        <w:gridCol w:w="1841"/>
        <w:gridCol w:w="1910"/>
        <w:gridCol w:w="1347"/>
        <w:gridCol w:w="2861"/>
      </w:tblGrid>
      <w:tr w:rsidR="00806E16">
        <w:trPr>
          <w:trHeight w:val="144"/>
          <w:tblCellSpacing w:w="20" w:type="nil"/>
        </w:trPr>
        <w:tc>
          <w:tcPr>
            <w:tcW w:w="460"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 п/п </w:t>
            </w:r>
          </w:p>
          <w:p w:rsidR="00806E16" w:rsidRDefault="00806E16">
            <w:pPr>
              <w:spacing w:after="0"/>
              <w:ind w:left="135"/>
            </w:pPr>
          </w:p>
        </w:tc>
        <w:tc>
          <w:tcPr>
            <w:tcW w:w="3224"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Тема урока </w:t>
            </w:r>
          </w:p>
          <w:p w:rsidR="00806E16" w:rsidRDefault="00806E16">
            <w:pPr>
              <w:spacing w:after="0"/>
              <w:ind w:left="135"/>
            </w:pPr>
          </w:p>
        </w:tc>
        <w:tc>
          <w:tcPr>
            <w:tcW w:w="0" w:type="auto"/>
            <w:gridSpan w:val="3"/>
            <w:tcMar>
              <w:top w:w="50" w:type="dxa"/>
              <w:left w:w="100" w:type="dxa"/>
            </w:tcMar>
            <w:vAlign w:val="center"/>
          </w:tcPr>
          <w:p w:rsidR="00806E16" w:rsidRDefault="00A811AD">
            <w:pPr>
              <w:spacing w:after="0"/>
            </w:pPr>
            <w:r>
              <w:rPr>
                <w:rFonts w:ascii="Times New Roman" w:hAnsi="Times New Roman"/>
                <w:b/>
                <w:color w:val="000000"/>
                <w:sz w:val="24"/>
              </w:rPr>
              <w:t>Количество часов</w:t>
            </w:r>
          </w:p>
        </w:tc>
        <w:tc>
          <w:tcPr>
            <w:tcW w:w="1134"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Дата изучения </w:t>
            </w:r>
          </w:p>
          <w:p w:rsidR="00806E16" w:rsidRDefault="00806E16">
            <w:pPr>
              <w:spacing w:after="0"/>
              <w:ind w:left="135"/>
            </w:pPr>
          </w:p>
        </w:tc>
        <w:tc>
          <w:tcPr>
            <w:tcW w:w="1952"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Электронные цифровые образовательные ресурсы </w:t>
            </w:r>
          </w:p>
          <w:p w:rsidR="00806E16" w:rsidRDefault="00806E16">
            <w:pPr>
              <w:spacing w:after="0"/>
              <w:ind w:left="135"/>
            </w:pPr>
          </w:p>
        </w:tc>
      </w:tr>
      <w:tr w:rsidR="00806E16">
        <w:trPr>
          <w:trHeight w:val="144"/>
          <w:tblCellSpacing w:w="20" w:type="nil"/>
        </w:trPr>
        <w:tc>
          <w:tcPr>
            <w:tcW w:w="0" w:type="auto"/>
            <w:vMerge/>
            <w:tcBorders>
              <w:top w:val="nil"/>
            </w:tcBorders>
            <w:tcMar>
              <w:top w:w="50" w:type="dxa"/>
              <w:left w:w="100" w:type="dxa"/>
            </w:tcMar>
          </w:tcPr>
          <w:p w:rsidR="00806E16" w:rsidRDefault="00806E16"/>
        </w:tc>
        <w:tc>
          <w:tcPr>
            <w:tcW w:w="0" w:type="auto"/>
            <w:vMerge/>
            <w:tcBorders>
              <w:top w:val="nil"/>
            </w:tcBorders>
            <w:tcMar>
              <w:top w:w="50" w:type="dxa"/>
              <w:left w:w="100" w:type="dxa"/>
            </w:tcMar>
          </w:tcPr>
          <w:p w:rsidR="00806E16" w:rsidRDefault="00806E16"/>
        </w:tc>
        <w:tc>
          <w:tcPr>
            <w:tcW w:w="809" w:type="dxa"/>
            <w:tcMar>
              <w:top w:w="50" w:type="dxa"/>
              <w:left w:w="100" w:type="dxa"/>
            </w:tcMar>
            <w:vAlign w:val="center"/>
          </w:tcPr>
          <w:p w:rsidR="00806E16" w:rsidRDefault="00A811AD">
            <w:pPr>
              <w:spacing w:after="0"/>
              <w:ind w:left="135"/>
            </w:pPr>
            <w:r>
              <w:rPr>
                <w:rFonts w:ascii="Times New Roman" w:hAnsi="Times New Roman"/>
                <w:b/>
                <w:color w:val="000000"/>
                <w:sz w:val="24"/>
              </w:rPr>
              <w:t xml:space="preserve">Всего </w:t>
            </w:r>
          </w:p>
          <w:p w:rsidR="00806E16" w:rsidRDefault="00806E16">
            <w:pPr>
              <w:spacing w:after="0"/>
              <w:ind w:left="135"/>
            </w:pPr>
          </w:p>
        </w:tc>
        <w:tc>
          <w:tcPr>
            <w:tcW w:w="1503" w:type="dxa"/>
            <w:tcMar>
              <w:top w:w="50" w:type="dxa"/>
              <w:left w:w="100" w:type="dxa"/>
            </w:tcMar>
            <w:vAlign w:val="center"/>
          </w:tcPr>
          <w:p w:rsidR="00806E16" w:rsidRDefault="00A811AD">
            <w:pPr>
              <w:spacing w:after="0"/>
              <w:ind w:left="135"/>
            </w:pPr>
            <w:r>
              <w:rPr>
                <w:rFonts w:ascii="Times New Roman" w:hAnsi="Times New Roman"/>
                <w:b/>
                <w:color w:val="000000"/>
                <w:sz w:val="24"/>
              </w:rPr>
              <w:t xml:space="preserve">Контрольные работы </w:t>
            </w:r>
          </w:p>
          <w:p w:rsidR="00806E16" w:rsidRDefault="00806E16">
            <w:pPr>
              <w:spacing w:after="0"/>
              <w:ind w:left="135"/>
            </w:pPr>
          </w:p>
        </w:tc>
        <w:tc>
          <w:tcPr>
            <w:tcW w:w="1604" w:type="dxa"/>
            <w:tcMar>
              <w:top w:w="50" w:type="dxa"/>
              <w:left w:w="100" w:type="dxa"/>
            </w:tcMar>
            <w:vAlign w:val="center"/>
          </w:tcPr>
          <w:p w:rsidR="00806E16" w:rsidRDefault="00A811AD">
            <w:pPr>
              <w:spacing w:after="0"/>
              <w:ind w:left="135"/>
            </w:pPr>
            <w:r>
              <w:rPr>
                <w:rFonts w:ascii="Times New Roman" w:hAnsi="Times New Roman"/>
                <w:b/>
                <w:color w:val="000000"/>
                <w:sz w:val="24"/>
              </w:rPr>
              <w:t xml:space="preserve">Практические работы </w:t>
            </w:r>
          </w:p>
          <w:p w:rsidR="00806E16" w:rsidRDefault="00806E16">
            <w:pPr>
              <w:spacing w:after="0"/>
              <w:ind w:left="135"/>
            </w:pPr>
          </w:p>
        </w:tc>
        <w:tc>
          <w:tcPr>
            <w:tcW w:w="0" w:type="auto"/>
            <w:vMerge/>
            <w:tcBorders>
              <w:top w:val="nil"/>
            </w:tcBorders>
            <w:tcMar>
              <w:top w:w="50" w:type="dxa"/>
              <w:left w:w="100" w:type="dxa"/>
            </w:tcMar>
          </w:tcPr>
          <w:p w:rsidR="00806E16" w:rsidRDefault="00806E16"/>
        </w:tc>
        <w:tc>
          <w:tcPr>
            <w:tcW w:w="0" w:type="auto"/>
            <w:vMerge/>
            <w:tcBorders>
              <w:top w:val="nil"/>
            </w:tcBorders>
            <w:tcMar>
              <w:top w:w="50" w:type="dxa"/>
              <w:left w:w="100" w:type="dxa"/>
            </w:tcMar>
          </w:tcPr>
          <w:p w:rsidR="00806E16" w:rsidRDefault="00806E16"/>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1</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Введение в курс литературы 6 класса</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15">
              <w:r>
                <w:rPr>
                  <w:rFonts w:ascii="Times New Roman" w:hAnsi="Times New Roman"/>
                  <w:color w:val="0000FF"/>
                  <w:u w:val="single"/>
                </w:rPr>
                <w:t>https://m.edsoo.ru/8bc2a7e8</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2</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Античная литература. Гомер. Поэмы «Илиада» и «Одиссея»</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16">
              <w:r>
                <w:rPr>
                  <w:rFonts w:ascii="Times New Roman" w:hAnsi="Times New Roman"/>
                  <w:color w:val="0000FF"/>
                  <w:u w:val="single"/>
                </w:rPr>
                <w:t>https://m.edsoo.ru/8bc2aa04</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3</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Гомер. Поэма «Илиада». </w:t>
            </w:r>
            <w:r>
              <w:rPr>
                <w:rFonts w:ascii="Times New Roman" w:hAnsi="Times New Roman"/>
                <w:color w:val="000000"/>
                <w:sz w:val="24"/>
              </w:rPr>
              <w:t>Образы Ахилла и Гектора</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17">
              <w:r>
                <w:rPr>
                  <w:rFonts w:ascii="Times New Roman" w:hAnsi="Times New Roman"/>
                  <w:color w:val="0000FF"/>
                  <w:u w:val="single"/>
                </w:rPr>
                <w:t>https://m.edsoo.ru/8bc2abbc</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4</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Развитие речи. Гомер. Поэма «Одиссея» (фрагменты). Образ Одиссея</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18">
              <w:r>
                <w:rPr>
                  <w:rFonts w:ascii="Times New Roman" w:hAnsi="Times New Roman"/>
                  <w:color w:val="0000FF"/>
                  <w:u w:val="single"/>
                </w:rPr>
                <w:t>https://m.edsoo.ru/8bc2ad6a</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5</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Развитие речи. Отражение древнегреческих мифов в поэмах Гомера</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19">
              <w:r>
                <w:rPr>
                  <w:rFonts w:ascii="Times New Roman" w:hAnsi="Times New Roman"/>
                  <w:color w:val="0000FF"/>
                  <w:u w:val="single"/>
                </w:rPr>
                <w:t>https://m.edsoo.ru/8bc2aee6</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6</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Былины.(не менее </w:t>
            </w:r>
            <w:r>
              <w:rPr>
                <w:rFonts w:ascii="Times New Roman" w:hAnsi="Times New Roman"/>
                <w:color w:val="000000"/>
                <w:sz w:val="24"/>
              </w:rPr>
              <w:t>двух), например, «Илья Муромец и Соловей-разбойник», «Садко». Жанровые особенности, сюжет, система образов.</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20">
              <w:r>
                <w:rPr>
                  <w:rFonts w:ascii="Times New Roman" w:hAnsi="Times New Roman"/>
                  <w:color w:val="0000FF"/>
                  <w:u w:val="single"/>
                </w:rPr>
                <w:t>https://m.edsoo.ru/8bc2b06c</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7</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Былина «Илья Муромец и Соловей-разбойник». </w:t>
            </w:r>
            <w:r>
              <w:rPr>
                <w:rFonts w:ascii="Times New Roman" w:hAnsi="Times New Roman"/>
                <w:color w:val="000000"/>
                <w:sz w:val="24"/>
              </w:rPr>
              <w:t>Идейно-тематическое содержание, особенности композиции, образы.</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21">
              <w:r>
                <w:rPr>
                  <w:rFonts w:ascii="Times New Roman" w:hAnsi="Times New Roman"/>
                  <w:color w:val="0000FF"/>
                  <w:u w:val="single"/>
                </w:rPr>
                <w:t>https://m.edsoo.ru/8bc2b1fc</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8</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Внеклассное чтение. Тематика </w:t>
            </w:r>
            <w:r>
              <w:rPr>
                <w:rFonts w:ascii="Times New Roman" w:hAnsi="Times New Roman"/>
                <w:color w:val="000000"/>
                <w:sz w:val="24"/>
              </w:rPr>
              <w:lastRenderedPageBreak/>
              <w:t>русских былин. Традиции в изображении богатырей. Былина «Вольга</w:t>
            </w:r>
            <w:r>
              <w:rPr>
                <w:rFonts w:ascii="Times New Roman" w:hAnsi="Times New Roman"/>
                <w:color w:val="000000"/>
                <w:sz w:val="24"/>
              </w:rPr>
              <w:t xml:space="preserve"> и Микула Селянинович»</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22">
              <w:r>
                <w:rPr>
                  <w:rFonts w:ascii="Times New Roman" w:hAnsi="Times New Roman"/>
                  <w:color w:val="0000FF"/>
                  <w:u w:val="single"/>
                </w:rPr>
                <w:t>https://m.edsoo.ru/8bc2b3be</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9</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Былина «Садко». Особенность былинного эпоса Новгородского цикла. Образ Садко в искусстве</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23">
              <w:r>
                <w:rPr>
                  <w:rFonts w:ascii="Times New Roman" w:hAnsi="Times New Roman"/>
                  <w:color w:val="0000FF"/>
                  <w:u w:val="single"/>
                </w:rPr>
                <w:t>https://m.edsoo.ru/8bc2b4e0</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10</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Русские былины. Особенности жанра, изобразительно-выразительные средства. Русские богатыри в изобразительном искусстве</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806E16">
            <w:pPr>
              <w:spacing w:after="0"/>
              <w:ind w:left="135"/>
            </w:pPr>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11</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Русская народная песня. Жанровое своеобразие. </w:t>
            </w:r>
            <w:r>
              <w:rPr>
                <w:rFonts w:ascii="Times New Roman" w:hAnsi="Times New Roman"/>
                <w:color w:val="000000"/>
                <w:sz w:val="24"/>
              </w:rPr>
              <w:t>Русские народные песни в художественной литературе</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24">
              <w:r>
                <w:rPr>
                  <w:rFonts w:ascii="Times New Roman" w:hAnsi="Times New Roman"/>
                  <w:color w:val="0000FF"/>
                  <w:u w:val="single"/>
                </w:rPr>
                <w:t>https://m.edsoo.ru/8bc2b706</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12</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Народные баллады народов России и мира. (не менее трёх песен и одной баллады) «Песнь о Роланде» </w:t>
            </w:r>
            <w:r>
              <w:rPr>
                <w:rFonts w:ascii="Times New Roman" w:hAnsi="Times New Roman"/>
                <w:color w:val="000000"/>
                <w:sz w:val="24"/>
              </w:rPr>
              <w:t>(фрагменты), «Песнь о Нибелунгах» (фрагменты). Тематика, система образов</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25">
              <w:r>
                <w:rPr>
                  <w:rFonts w:ascii="Times New Roman" w:hAnsi="Times New Roman"/>
                  <w:color w:val="0000FF"/>
                  <w:u w:val="single"/>
                </w:rPr>
                <w:t>https://m.edsoo.ru/8bc2b81e</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13</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Баллада «Аника-воин». Специфика русской народной баллады. </w:t>
            </w:r>
            <w:r>
              <w:rPr>
                <w:rFonts w:ascii="Times New Roman" w:hAnsi="Times New Roman"/>
                <w:color w:val="000000"/>
                <w:sz w:val="24"/>
              </w:rPr>
              <w:t>Изобразительно-выразительные средства</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806E16">
            <w:pPr>
              <w:spacing w:after="0"/>
              <w:ind w:left="135"/>
            </w:pPr>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14</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Внеклассное чтение. Жанр баллады в мировой литературе. Баллада Р. Л. Стивенсона "Вересковый мёд". Тема, идея, </w:t>
            </w:r>
            <w:r>
              <w:rPr>
                <w:rFonts w:ascii="Times New Roman" w:hAnsi="Times New Roman"/>
                <w:color w:val="000000"/>
                <w:sz w:val="24"/>
              </w:rPr>
              <w:lastRenderedPageBreak/>
              <w:t>сюжет, композиция</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806E16">
            <w:pPr>
              <w:spacing w:after="0"/>
              <w:ind w:left="135"/>
            </w:pPr>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15</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Внеклассное чтение. Жанр баллады в мировой литературе. Баллады Ф. </w:t>
            </w:r>
            <w:r>
              <w:rPr>
                <w:rFonts w:ascii="Times New Roman" w:hAnsi="Times New Roman"/>
                <w:color w:val="000000"/>
                <w:sz w:val="24"/>
              </w:rPr>
              <w:t>Шиллера «Кубок», "Перчатка". Сюжетное своеобразие</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26">
              <w:r>
                <w:rPr>
                  <w:rFonts w:ascii="Times New Roman" w:hAnsi="Times New Roman"/>
                  <w:color w:val="0000FF"/>
                  <w:u w:val="single"/>
                </w:rPr>
                <w:t>https://m.edsoo.ru/8bc2bb52</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16</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Итоговый урок по разделу "Фольклор". Отражение фольклорных жанров в литературе</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806E16">
            <w:pPr>
              <w:spacing w:after="0"/>
              <w:ind w:left="135"/>
            </w:pPr>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17</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Развитие речи. Викторина по разделу "Фольклор"</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806E16">
            <w:pPr>
              <w:spacing w:after="0"/>
              <w:ind w:left="135"/>
            </w:pPr>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18</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Древнерусская литература: основные жанры и их особенности. Летопись «Повесть временных лет». История создания</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27">
              <w:r>
                <w:rPr>
                  <w:rFonts w:ascii="Times New Roman" w:hAnsi="Times New Roman"/>
                  <w:color w:val="0000FF"/>
                  <w:u w:val="single"/>
                </w:rPr>
                <w:t>https://m.edsoo.ru/8bc2c124</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19</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«Повесть временных лет»: не менее одного фрагмента, например, «Сказание о белгородском киселе». Особенности жанра, тематика фрагмента</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806E16">
            <w:pPr>
              <w:spacing w:after="0"/>
              <w:ind w:left="135"/>
            </w:pPr>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20</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Резервный урок. «Повесть временных лет»: «Сказание о походе князя Олега на </w:t>
            </w:r>
            <w:r>
              <w:rPr>
                <w:rFonts w:ascii="Times New Roman" w:hAnsi="Times New Roman"/>
                <w:color w:val="000000"/>
                <w:sz w:val="24"/>
              </w:rPr>
              <w:t>Царь-град», «Предание о смерти князя Олега». Анализ фрагментов летописи. Образы героев</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28">
              <w:r>
                <w:rPr>
                  <w:rFonts w:ascii="Times New Roman" w:hAnsi="Times New Roman"/>
                  <w:color w:val="0000FF"/>
                  <w:u w:val="single"/>
                </w:rPr>
                <w:t>https://m.edsoo.ru/8bc2c354</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21</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Развитие речи. Древнерусская литература. Самостоятельный анализ фраг</w:t>
            </w:r>
            <w:r>
              <w:rPr>
                <w:rFonts w:ascii="Times New Roman" w:hAnsi="Times New Roman"/>
                <w:color w:val="000000"/>
                <w:sz w:val="24"/>
              </w:rPr>
              <w:t xml:space="preserve">мента из «Повести </w:t>
            </w:r>
            <w:r>
              <w:rPr>
                <w:rFonts w:ascii="Times New Roman" w:hAnsi="Times New Roman"/>
                <w:color w:val="000000"/>
                <w:sz w:val="24"/>
              </w:rPr>
              <w:lastRenderedPageBreak/>
              <w:t>временных лет» по выбору</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806E16">
            <w:pPr>
              <w:spacing w:after="0"/>
              <w:ind w:left="135"/>
            </w:pPr>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22</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А. С. Пушкин. «Песнь о вещем Олеге». Связь с фрагментом "Повести временных лет"</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29">
              <w:r>
                <w:rPr>
                  <w:rFonts w:ascii="Times New Roman" w:hAnsi="Times New Roman"/>
                  <w:color w:val="0000FF"/>
                  <w:u w:val="single"/>
                </w:rPr>
                <w:t>https://m.edsoo.ru/8bc2c4e4</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23</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 С. Пушкин. </w:t>
            </w:r>
            <w:r>
              <w:rPr>
                <w:rFonts w:ascii="Times New Roman" w:hAnsi="Times New Roman"/>
                <w:color w:val="000000"/>
                <w:sz w:val="24"/>
              </w:rPr>
              <w:t>Стихотворения «Зимняя дорога», «Туча» и др. Пейзажная лирика поэта</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30">
              <w:r>
                <w:rPr>
                  <w:rFonts w:ascii="Times New Roman" w:hAnsi="Times New Roman"/>
                  <w:color w:val="0000FF"/>
                  <w:u w:val="single"/>
                </w:rPr>
                <w:t>https://m.edsoo.ru/8bc2c61a</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24</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А. С. Пушкин. Стихотворение «Узник». Проблематика, средства изображения</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806E16">
            <w:pPr>
              <w:spacing w:after="0"/>
              <w:ind w:left="135"/>
            </w:pPr>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25</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Двусложные размеры стиха</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31">
              <w:r>
                <w:rPr>
                  <w:rFonts w:ascii="Times New Roman" w:hAnsi="Times New Roman"/>
                  <w:color w:val="0000FF"/>
                  <w:u w:val="single"/>
                </w:rPr>
                <w:t>https://m.edsoo.ru/8bc2c732</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26</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А. С. Пушкин. Роман «Дубровский». История создания, тема, идея произведения</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32">
              <w:r>
                <w:rPr>
                  <w:rFonts w:ascii="Times New Roman" w:hAnsi="Times New Roman"/>
                  <w:color w:val="0000FF"/>
                  <w:u w:val="single"/>
                </w:rPr>
                <w:t>https://m.edsoo.ru/8bc2c84a</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27</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А.С. Пушкин. Роман "Дубровский". Сюжет, фабула, система образов</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33">
              <w:r>
                <w:rPr>
                  <w:rFonts w:ascii="Times New Roman" w:hAnsi="Times New Roman"/>
                  <w:color w:val="0000FF"/>
                  <w:u w:val="single"/>
                </w:rPr>
                <w:t>https://m.edsoo.ru/8bc2c976</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28</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А.С. Пушкин. </w:t>
            </w:r>
            <w:r>
              <w:rPr>
                <w:rFonts w:ascii="Times New Roman" w:hAnsi="Times New Roman"/>
                <w:color w:val="000000"/>
                <w:sz w:val="24"/>
              </w:rPr>
              <w:t>Роман "Дубровский". История любви Владимира и Маши. Образ главного героя</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34">
              <w:r>
                <w:rPr>
                  <w:rFonts w:ascii="Times New Roman" w:hAnsi="Times New Roman"/>
                  <w:color w:val="0000FF"/>
                  <w:u w:val="single"/>
                </w:rPr>
                <w:t>https://m.edsoo.ru/8bc2cba6</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29</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А.С. Пушкин. Роман "Дубровский". Противостояние Владимира и Троекурова. Роль </w:t>
            </w:r>
            <w:r>
              <w:rPr>
                <w:rFonts w:ascii="Times New Roman" w:hAnsi="Times New Roman"/>
                <w:color w:val="000000"/>
                <w:sz w:val="24"/>
              </w:rPr>
              <w:t>второстепенных персонажей</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35">
              <w:r>
                <w:rPr>
                  <w:rFonts w:ascii="Times New Roman" w:hAnsi="Times New Roman"/>
                  <w:color w:val="0000FF"/>
                  <w:u w:val="single"/>
                </w:rPr>
                <w:t>https://m.edsoo.ru/8bc2ce58</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30</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А.С. Пушкин. Роман "Дубровский". Смысл финала </w:t>
            </w:r>
            <w:r>
              <w:rPr>
                <w:rFonts w:ascii="Times New Roman" w:hAnsi="Times New Roman"/>
                <w:color w:val="000000"/>
                <w:sz w:val="24"/>
              </w:rPr>
              <w:lastRenderedPageBreak/>
              <w:t>романа</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36">
              <w:r>
                <w:rPr>
                  <w:rFonts w:ascii="Times New Roman" w:hAnsi="Times New Roman"/>
                  <w:color w:val="0000FF"/>
                  <w:u w:val="single"/>
                </w:rPr>
                <w:t>https://m.edsoo.ru/8bc2cf70</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31</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Развитие речи. Подготовка к домашнему сочинению по роману А.С.Пушкина "Дубровский"</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806E16">
            <w:pPr>
              <w:spacing w:after="0"/>
              <w:ind w:left="135"/>
            </w:pPr>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32</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Итоговый урок по творчеству А.С. Пушкина</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37">
              <w:r>
                <w:rPr>
                  <w:rFonts w:ascii="Times New Roman" w:hAnsi="Times New Roman"/>
                  <w:color w:val="0000FF"/>
                  <w:u w:val="single"/>
                </w:rPr>
                <w:t>https://m.edsoo.ru/8bc2d092</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33</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Внеклассное чтение. Любимое произведение А.С.Пушкина</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806E16">
            <w:pPr>
              <w:spacing w:after="0"/>
              <w:ind w:left="135"/>
            </w:pPr>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34</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М. Ю. Лермонтов. Стихотворения (не менее трёх). "Три пальмы", "Утес", "Листок". История создания, тематика</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38">
              <w:r>
                <w:rPr>
                  <w:rFonts w:ascii="Times New Roman" w:hAnsi="Times New Roman"/>
                  <w:color w:val="0000FF"/>
                  <w:u w:val="single"/>
                </w:rPr>
                <w:t>https://m.edsoo.ru/8bc2d1be</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35</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М. Ю. Лермонтов. Стихотворения (не менее трёх). "Три пальмы", "Утес", "Листок". Лирический герой, его чувства и переживания</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39">
              <w:r>
                <w:rPr>
                  <w:rFonts w:ascii="Times New Roman" w:hAnsi="Times New Roman"/>
                  <w:color w:val="0000FF"/>
                  <w:u w:val="single"/>
                </w:rPr>
                <w:t>https://m.edsoo.ru/8bc2d2e0</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36</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М. Ю. Лермонтов. Стихотворения (не менее трёх). "Три пальмы", "Утес", "Листок". Художественные средства выразительности</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40">
              <w:r>
                <w:rPr>
                  <w:rFonts w:ascii="Times New Roman" w:hAnsi="Times New Roman"/>
                  <w:color w:val="0000FF"/>
                  <w:u w:val="single"/>
                </w:rPr>
                <w:t>https://m.edsoo.ru/8bc2d420</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37</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Трехсложные стихотворные размеры</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41">
              <w:r>
                <w:rPr>
                  <w:rFonts w:ascii="Times New Roman" w:hAnsi="Times New Roman"/>
                  <w:color w:val="0000FF"/>
                  <w:u w:val="single"/>
                </w:rPr>
                <w:t>https://m.edsoo.ru/8bc2d538</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38</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 В. Кольцов. Стихотворения </w:t>
            </w:r>
            <w:r>
              <w:rPr>
                <w:rFonts w:ascii="Times New Roman" w:hAnsi="Times New Roman"/>
                <w:color w:val="000000"/>
                <w:sz w:val="24"/>
              </w:rPr>
              <w:t>(не менее двух). "Косарь", "Соловей". Тематика</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42">
              <w:r>
                <w:rPr>
                  <w:rFonts w:ascii="Times New Roman" w:hAnsi="Times New Roman"/>
                  <w:color w:val="0000FF"/>
                  <w:u w:val="single"/>
                </w:rPr>
                <w:t>https://m.edsoo.ru/8bc2d6dc</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39</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 В. Кольцов. Стихотворения "Косарь", "Соловей". Художественные средства </w:t>
            </w:r>
            <w:r>
              <w:rPr>
                <w:rFonts w:ascii="Times New Roman" w:hAnsi="Times New Roman"/>
                <w:color w:val="000000"/>
                <w:sz w:val="24"/>
              </w:rPr>
              <w:lastRenderedPageBreak/>
              <w:t>воплощения авторского замысла</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43">
              <w:r>
                <w:rPr>
                  <w:rFonts w:ascii="Times New Roman" w:hAnsi="Times New Roman"/>
                  <w:color w:val="0000FF"/>
                  <w:u w:val="single"/>
                </w:rPr>
                <w:t>https://m.edsoo.ru/8bc2d7e0</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40</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Ф. И. Тютчев. Стихотворения (не менее двух) "Есть в осени первоначальной…", "С поляны коршун поднялся…". Тематика произведений</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44">
              <w:r>
                <w:rPr>
                  <w:rFonts w:ascii="Times New Roman" w:hAnsi="Times New Roman"/>
                  <w:color w:val="0000FF"/>
                  <w:u w:val="single"/>
                </w:rPr>
                <w:t>https://m.edsoo.ru/8bc2d920</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41</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Ф. И. Тютчев. Стихотворение «С поляны коршун поднялся…». Лирический герой и средства художественной изобразительности в произведении</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45">
              <w:r>
                <w:rPr>
                  <w:rFonts w:ascii="Times New Roman" w:hAnsi="Times New Roman"/>
                  <w:color w:val="0000FF"/>
                  <w:u w:val="single"/>
                </w:rPr>
                <w:t>https://m.edsoo.ru/8bc2db82</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42</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А. А. Фет. Стихотворение (не менее двух), «Учись у них — у дуба, у берёзы…», «Я пришел к тебе с приветом…» Проблематика произведений поэта</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46">
              <w:r>
                <w:rPr>
                  <w:rFonts w:ascii="Times New Roman" w:hAnsi="Times New Roman"/>
                  <w:color w:val="0000FF"/>
                  <w:u w:val="single"/>
                </w:rPr>
                <w:t>https://m.edsoo.ru/8bc2db82</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43</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А. А. Фет. Стихотворения «Я пришёл к тебе с приветом…», «Учись у них — у дуба, у берёзы…». Своеобразие художественного видения поэта</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47">
              <w:r>
                <w:rPr>
                  <w:rFonts w:ascii="Times New Roman" w:hAnsi="Times New Roman"/>
                  <w:color w:val="0000FF"/>
                  <w:u w:val="single"/>
                </w:rPr>
                <w:t>https://m.edsoo.ru/8bc2de7a</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44</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Итоговый урок по творчеству М.Ю. Лермонтова, А. В. Кольцова, Ф.И. Тютчева, А.А. Фета</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48">
              <w:r>
                <w:rPr>
                  <w:rFonts w:ascii="Times New Roman" w:hAnsi="Times New Roman"/>
                  <w:color w:val="0000FF"/>
                  <w:u w:val="single"/>
                </w:rPr>
                <w:t>https://m</w:t>
              </w:r>
              <w:r>
                <w:rPr>
                  <w:rFonts w:ascii="Times New Roman" w:hAnsi="Times New Roman"/>
                  <w:color w:val="0000FF"/>
                  <w:u w:val="single"/>
                </w:rPr>
                <w:t>.edsoo.ru/8bc2dfa6</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45</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И. С. Тургенев. Сборник рассказов "Записки охотника". Рассказ "Бежин луг". Проблематика произведения</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49">
              <w:r>
                <w:rPr>
                  <w:rFonts w:ascii="Times New Roman" w:hAnsi="Times New Roman"/>
                  <w:color w:val="0000FF"/>
                  <w:u w:val="single"/>
                </w:rPr>
                <w:t>https://m.edsoo.ru/8bc2e0c8</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lastRenderedPageBreak/>
              <w:t>46</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И. С. Тургенев.</w:t>
            </w:r>
            <w:r>
              <w:rPr>
                <w:rFonts w:ascii="Times New Roman" w:hAnsi="Times New Roman"/>
                <w:color w:val="000000"/>
                <w:sz w:val="24"/>
              </w:rPr>
              <w:t xml:space="preserve"> Рассказ «Бежин луг». Образы и герои</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50">
              <w:r>
                <w:rPr>
                  <w:rFonts w:ascii="Times New Roman" w:hAnsi="Times New Roman"/>
                  <w:color w:val="0000FF"/>
                  <w:u w:val="single"/>
                </w:rPr>
                <w:t>https://m.edsoo.ru/8bc2e28a</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47</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И. С. Тургенев.Рассказ «Бежин луг». Портрет и пейзаж в литературном произведении</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51">
              <w:r>
                <w:rPr>
                  <w:rFonts w:ascii="Times New Roman" w:hAnsi="Times New Roman"/>
                  <w:color w:val="0000FF"/>
                  <w:u w:val="single"/>
                </w:rPr>
                <w:t>https://m.edsoo.ru/8bc2e3ac</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48</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Н. С. Лесков. Сказ «Левша». Художественные и жанровые особенности произведения</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52">
              <w:r>
                <w:rPr>
                  <w:rFonts w:ascii="Times New Roman" w:hAnsi="Times New Roman"/>
                  <w:color w:val="0000FF"/>
                  <w:u w:val="single"/>
                </w:rPr>
                <w:t>https://m.edsoo.ru/8bc2e5d2</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49</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Н. С. Лесков. Сказ «Левша»: образ главного героя</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53">
              <w:r>
                <w:rPr>
                  <w:rFonts w:ascii="Times New Roman" w:hAnsi="Times New Roman"/>
                  <w:color w:val="0000FF"/>
                  <w:u w:val="single"/>
                </w:rPr>
                <w:t>https://m.edsoo.ru/8bc2e4ba</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50</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Н. С. Лесков. Сказ «Левша»: авторское отношение к герою</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54">
              <w:r>
                <w:rPr>
                  <w:rFonts w:ascii="Times New Roman" w:hAnsi="Times New Roman"/>
                  <w:color w:val="0000FF"/>
                  <w:u w:val="single"/>
                </w:rPr>
                <w:t>https://m.edsoo.ru/8bc2e6e0</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51</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Итоговый урок по творчеству И.С. Тургенева, Н. С.Лескова</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55">
              <w:r>
                <w:rPr>
                  <w:rFonts w:ascii="Times New Roman" w:hAnsi="Times New Roman"/>
                  <w:color w:val="0000FF"/>
                  <w:u w:val="single"/>
                </w:rPr>
                <w:t>https://m.edsoo.ru/8bc2e7f8</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52</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Л. Н.</w:t>
            </w:r>
            <w:r>
              <w:rPr>
                <w:rFonts w:ascii="Times New Roman" w:hAnsi="Times New Roman"/>
                <w:color w:val="000000"/>
                <w:sz w:val="24"/>
              </w:rPr>
              <w:t xml:space="preserve"> Толстой. Повесть «Детство» (главы). Тематика произведения</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56">
              <w:r>
                <w:rPr>
                  <w:rFonts w:ascii="Times New Roman" w:hAnsi="Times New Roman"/>
                  <w:color w:val="0000FF"/>
                  <w:u w:val="single"/>
                </w:rPr>
                <w:t>https://m.edsoo.ru/8bc2e924</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53</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Л. Н. Толстой. Повесть «Детство» (главы). Проблематика повести</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57">
              <w:r>
                <w:rPr>
                  <w:rFonts w:ascii="Times New Roman" w:hAnsi="Times New Roman"/>
                  <w:color w:val="0000FF"/>
                  <w:u w:val="single"/>
                </w:rPr>
                <w:t>https://m.edsoo.ru/8bc2eb5e</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54</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Развитие речи. Л. Н. Толстой. Повесть «Детство» (главы). Образы родителей</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58">
              <w:r>
                <w:rPr>
                  <w:rFonts w:ascii="Times New Roman" w:hAnsi="Times New Roman"/>
                  <w:color w:val="0000FF"/>
                  <w:u w:val="single"/>
                </w:rPr>
                <w:t>https://m.edsoo.ru/8bc2ec8a</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55</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Развитие речи. Л. Н. Толстой. Повесть «Детство» (главы). Образы Карла Иваныча и Натальи Савишны</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59">
              <w:r>
                <w:rPr>
                  <w:rFonts w:ascii="Times New Roman" w:hAnsi="Times New Roman"/>
                  <w:color w:val="0000FF"/>
                  <w:u w:val="single"/>
                </w:rPr>
                <w:t>https://m.edsoo.ru/8bc2edf2</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56</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Итоговая контрольная работа по теме</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60">
              <w:r>
                <w:rPr>
                  <w:rFonts w:ascii="Times New Roman" w:hAnsi="Times New Roman"/>
                  <w:color w:val="0000FF"/>
                  <w:u w:val="single"/>
                </w:rPr>
                <w:t>https://m.edsoo.ru/8bc2f036</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lastRenderedPageBreak/>
              <w:t>57</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А. П. Чехов. Рассказы (три по выбору). «Толстый и тонкий», «Смерть чиновника», "Хамелеон". Проблема маленького человека</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61">
              <w:r>
                <w:rPr>
                  <w:rFonts w:ascii="Times New Roman" w:hAnsi="Times New Roman"/>
                  <w:color w:val="0000FF"/>
                  <w:u w:val="single"/>
                </w:rPr>
                <w:t>https://m.edsoo.ru/8bc2f54a</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58</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А. П. Чехов. Рассказ «Хамелеон». Юмор, ирония, источники комического</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62">
              <w:r>
                <w:rPr>
                  <w:rFonts w:ascii="Times New Roman" w:hAnsi="Times New Roman"/>
                  <w:color w:val="0000FF"/>
                  <w:u w:val="single"/>
                </w:rPr>
                <w:t>https://m.edsoo.ru/8bc2f6ee</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59</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 П. </w:t>
            </w:r>
            <w:r>
              <w:rPr>
                <w:rFonts w:ascii="Times New Roman" w:hAnsi="Times New Roman"/>
                <w:color w:val="000000"/>
                <w:sz w:val="24"/>
              </w:rPr>
              <w:t>Чехов. Проблема истинных и ложных ценностей в рассказах писателя</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63">
              <w:r>
                <w:rPr>
                  <w:rFonts w:ascii="Times New Roman" w:hAnsi="Times New Roman"/>
                  <w:color w:val="0000FF"/>
                  <w:u w:val="single"/>
                </w:rPr>
                <w:t>https://m.edsoo.ru/8bc2f824</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60</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А. П. Чехов. Художественные средства и приёмы изображения в рассказах</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806E16">
            <w:pPr>
              <w:spacing w:after="0"/>
              <w:ind w:left="135"/>
            </w:pPr>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61</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А. И. Куприн. Рассказ «Чудесный доктор». Тема рассказа. Сюжет</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64">
              <w:r>
                <w:rPr>
                  <w:rFonts w:ascii="Times New Roman" w:hAnsi="Times New Roman"/>
                  <w:color w:val="0000FF"/>
                  <w:u w:val="single"/>
                </w:rPr>
                <w:t>https://m.edsoo.ru/8bc2f932</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62</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А. И. Куприн. Рассказ «Чудесный доктор». Проблематика произведения</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65">
              <w:r>
                <w:rPr>
                  <w:rFonts w:ascii="Times New Roman" w:hAnsi="Times New Roman"/>
                  <w:color w:val="0000FF"/>
                  <w:u w:val="single"/>
                </w:rPr>
                <w:t>https://m.edsoo.ru/8bc2fa54</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63</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Развитие речи А. И. Куприн. Рассказ «Чудесный доктор». Смысл названия рассказа</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806E16">
            <w:pPr>
              <w:spacing w:after="0"/>
              <w:ind w:left="135"/>
            </w:pPr>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64</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Итоговый урок по творчеству А.П. Чехова, А.И. Куприна</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66">
              <w:r>
                <w:rPr>
                  <w:rFonts w:ascii="Times New Roman" w:hAnsi="Times New Roman"/>
                  <w:color w:val="0000FF"/>
                  <w:u w:val="single"/>
                </w:rPr>
                <w:t>https://m.edsoo.ru/8bc2fb6c</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65</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Стихотворения отечественных поэтов начала ХХ века. А. А. Блок. Стихотворения «О, весна, без конца и без краю…», «Лениво и </w:t>
            </w:r>
            <w:r>
              <w:rPr>
                <w:rFonts w:ascii="Times New Roman" w:hAnsi="Times New Roman"/>
                <w:color w:val="000000"/>
                <w:sz w:val="24"/>
              </w:rPr>
              <w:lastRenderedPageBreak/>
              <w:t xml:space="preserve">тяжко плывут облака…», «Встану я </w:t>
            </w:r>
            <w:r>
              <w:rPr>
                <w:rFonts w:ascii="Times New Roman" w:hAnsi="Times New Roman"/>
                <w:color w:val="000000"/>
                <w:sz w:val="24"/>
              </w:rPr>
              <w:t>в утро туманное…»</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67">
              <w:r>
                <w:rPr>
                  <w:rFonts w:ascii="Times New Roman" w:hAnsi="Times New Roman"/>
                  <w:color w:val="0000FF"/>
                  <w:u w:val="single"/>
                </w:rPr>
                <w:t>https://m.edsoo.ru/8bc2fc8e</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66</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Стихотворения отечественных поэтов начала ХХ века.С. А. Есенин. Стихотворения «Гой ты, Русь, моя родная…», «Низкий дом с голубыми ставням</w:t>
            </w:r>
            <w:r>
              <w:rPr>
                <w:rFonts w:ascii="Times New Roman" w:hAnsi="Times New Roman"/>
                <w:color w:val="000000"/>
                <w:sz w:val="24"/>
              </w:rPr>
              <w:t>и», « Я покинул родимый дом…», «Топи да болота»</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68">
              <w:r>
                <w:rPr>
                  <w:rFonts w:ascii="Times New Roman" w:hAnsi="Times New Roman"/>
                  <w:color w:val="0000FF"/>
                  <w:u w:val="single"/>
                </w:rPr>
                <w:t>https://m.edsoo.ru/8bc2fda6</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67</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Стихотворения отечественных поэтов начала ХХ века. В. В. Маяковский. Стихотворения «Хорошее отношение к </w:t>
            </w:r>
            <w:r>
              <w:rPr>
                <w:rFonts w:ascii="Times New Roman" w:hAnsi="Times New Roman"/>
                <w:color w:val="000000"/>
                <w:sz w:val="24"/>
              </w:rPr>
              <w:t>лошадям», «Необычайное приключение, бывшее с Владимиром Маяковским летом на даче»</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69">
              <w:r>
                <w:rPr>
                  <w:rFonts w:ascii="Times New Roman" w:hAnsi="Times New Roman"/>
                  <w:color w:val="0000FF"/>
                  <w:u w:val="single"/>
                </w:rPr>
                <w:t>https://m.edsoo.ru/8bc2fec8</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68</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Стихотворения отечественных поэтов XX века.(не менее четырёх </w:t>
            </w:r>
            <w:r>
              <w:rPr>
                <w:rFonts w:ascii="Times New Roman" w:hAnsi="Times New Roman"/>
                <w:color w:val="000000"/>
                <w:sz w:val="24"/>
              </w:rPr>
              <w:t>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70">
              <w:r>
                <w:rPr>
                  <w:rFonts w:ascii="Times New Roman" w:hAnsi="Times New Roman"/>
                  <w:color w:val="0000FF"/>
                  <w:u w:val="single"/>
                </w:rPr>
                <w:t>https://m.edsoo.ru/8bc3004e</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69</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Стихотворения отечественных поэтов XX века.(не менее четырёх стихотворений двух поэтов). Например, стихотворения О.Ф.Берггольц, В.С.Высоцкого, </w:t>
            </w:r>
            <w:r>
              <w:rPr>
                <w:rFonts w:ascii="Times New Roman" w:hAnsi="Times New Roman"/>
                <w:color w:val="000000"/>
                <w:sz w:val="24"/>
              </w:rPr>
              <w:lastRenderedPageBreak/>
              <w:t>Е.А.Евтушенко, А.С.Кушнера, Ю.Д.Левитанского, Ю.П.Мориц, Б.Ш.Окуджавы, Д.С.Самойл</w:t>
            </w:r>
            <w:r>
              <w:rPr>
                <w:rFonts w:ascii="Times New Roman" w:hAnsi="Times New Roman"/>
                <w:color w:val="000000"/>
                <w:sz w:val="24"/>
              </w:rPr>
              <w:t>ова</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71">
              <w:r>
                <w:rPr>
                  <w:rFonts w:ascii="Times New Roman" w:hAnsi="Times New Roman"/>
                  <w:color w:val="0000FF"/>
                  <w:u w:val="single"/>
                </w:rPr>
                <w:t>https://m.edsoo.ru/8bc30170</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70</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Стихотворения отечественных поэтов XX века.(не менее четырёх стихотворений двух поэтов). Например, стихотворения О.Ф.Берггольц, В.С.Высоцкого, </w:t>
            </w:r>
            <w:r>
              <w:rPr>
                <w:rFonts w:ascii="Times New Roman" w:hAnsi="Times New Roman"/>
                <w:color w:val="000000"/>
                <w:sz w:val="24"/>
              </w:rPr>
              <w:t>Е.А.Евтушенко, А.С.Кушнера, Ю.Д.Левитанского, Ю.П.Мориц, Б.Ш.Окуджавы, Д.С.Самойлова</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72">
              <w:r>
                <w:rPr>
                  <w:rFonts w:ascii="Times New Roman" w:hAnsi="Times New Roman"/>
                  <w:color w:val="0000FF"/>
                  <w:u w:val="single"/>
                </w:rPr>
                <w:t>https://m.edsoo.ru/8bc30288</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71</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Итоговый урок по теме «Русская поэзия XX века»</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73">
              <w:r>
                <w:rPr>
                  <w:rFonts w:ascii="Times New Roman" w:hAnsi="Times New Roman"/>
                  <w:color w:val="0000FF"/>
                  <w:u w:val="single"/>
                </w:rPr>
                <w:t>https://m.edsoo.ru/8bc303aa</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72</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Проза отечественных писателей конца XX — начала XXI века, в том числе о Великой Отечественной войне. Обзор. два произведения по выбору, например, Б. Л. Васильев. </w:t>
            </w:r>
            <w:r>
              <w:rPr>
                <w:rFonts w:ascii="Times New Roman" w:hAnsi="Times New Roman"/>
                <w:color w:val="000000"/>
                <w:sz w:val="24"/>
              </w:rPr>
              <w:t>«Экспонат №...»; Б. П. Екимов. «Ночь исцеления», А. В. Жвалевский и Е. Б. Пастернак. «Правдивая история Деда Мороза» (глава "Очень страшный 1942 Новый год") и др.</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806E16">
            <w:pPr>
              <w:spacing w:after="0"/>
              <w:ind w:left="135"/>
            </w:pPr>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73</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Проза отечественных писателей конца XX — начала XXI века. Тематика, </w:t>
            </w:r>
            <w:r>
              <w:rPr>
                <w:rFonts w:ascii="Times New Roman" w:hAnsi="Times New Roman"/>
                <w:color w:val="000000"/>
                <w:sz w:val="24"/>
              </w:rPr>
              <w:t>идейно-художественное содержание произведения</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74">
              <w:r>
                <w:rPr>
                  <w:rFonts w:ascii="Times New Roman" w:hAnsi="Times New Roman"/>
                  <w:color w:val="0000FF"/>
                  <w:u w:val="single"/>
                </w:rPr>
                <w:t>https://m.edsoo.ru/8bc30620</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lastRenderedPageBreak/>
              <w:t>74</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В. Г. Распутин. Рассказ «Уроки французского». Трудности послевоенного времени</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75">
              <w:r>
                <w:rPr>
                  <w:rFonts w:ascii="Times New Roman" w:hAnsi="Times New Roman"/>
                  <w:color w:val="0000FF"/>
                  <w:u w:val="single"/>
                </w:rPr>
                <w:t>https://m.edsoo.ru/8bc30cf6</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75</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В. Г. Распутин. Рассказ «Уроки французского». Образ главного героя</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76">
              <w:r>
                <w:rPr>
                  <w:rFonts w:ascii="Times New Roman" w:hAnsi="Times New Roman"/>
                  <w:color w:val="0000FF"/>
                  <w:u w:val="single"/>
                </w:rPr>
                <w:t>https://m.edsoo.ru/8bc30f1c</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76</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Резервный </w:t>
            </w:r>
            <w:r>
              <w:rPr>
                <w:rFonts w:ascii="Times New Roman" w:hAnsi="Times New Roman"/>
                <w:color w:val="000000"/>
                <w:sz w:val="24"/>
              </w:rPr>
              <w:t>урок. В. Г. Распутин. Рассказ «Уроки французского». Нравственная проблематика</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77">
              <w:r>
                <w:rPr>
                  <w:rFonts w:ascii="Times New Roman" w:hAnsi="Times New Roman"/>
                  <w:color w:val="0000FF"/>
                  <w:u w:val="single"/>
                </w:rPr>
                <w:t>https://m.edsoo.ru/8bc310de</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77</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Произведения отечественных писателей на тему взросления человека. Обзор </w:t>
            </w:r>
            <w:r>
              <w:rPr>
                <w:rFonts w:ascii="Times New Roman" w:hAnsi="Times New Roman"/>
                <w:color w:val="000000"/>
                <w:sz w:val="24"/>
              </w:rPr>
              <w:t>произведений.не менее двух на выбор</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806E16">
            <w:pPr>
              <w:spacing w:after="0"/>
              <w:ind w:left="135"/>
            </w:pPr>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78</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Р. П. Погодин. Идейно-художественная особенность рассказов из книги «Кирпичные острова»</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78">
              <w:r>
                <w:rPr>
                  <w:rFonts w:ascii="Times New Roman" w:hAnsi="Times New Roman"/>
                  <w:color w:val="0000FF"/>
                  <w:u w:val="single"/>
                </w:rPr>
                <w:t>https://m.edsoo.ru/8bc3132c</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79</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Р. И. Фраерман. </w:t>
            </w:r>
            <w:r>
              <w:rPr>
                <w:rFonts w:ascii="Times New Roman" w:hAnsi="Times New Roman"/>
                <w:color w:val="000000"/>
                <w:sz w:val="24"/>
              </w:rPr>
              <w:t>«Дикая собака Динго, или Повесть о первой любви». Проблематика повести</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806E16">
            <w:pPr>
              <w:spacing w:after="0"/>
              <w:ind w:left="135"/>
            </w:pPr>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80</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Внеклассное чтение. Ю. И. Коваль. Повесть «Самая лёгкая лодка в мире». Система образов</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79">
              <w:r>
                <w:rPr>
                  <w:rFonts w:ascii="Times New Roman" w:hAnsi="Times New Roman"/>
                  <w:color w:val="0000FF"/>
                  <w:u w:val="single"/>
                </w:rPr>
                <w:t>https://m.edsoo.ru/8bc3155c</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81</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Произведения современных отечественных писателей-фантастов. (не менее двух). Например,А. В. Жвалевский и Е. Б. Пастернак. Повесть «Время всегда хорошее». Конфликт в </w:t>
            </w:r>
            <w:r>
              <w:rPr>
                <w:rFonts w:ascii="Times New Roman" w:hAnsi="Times New Roman"/>
                <w:color w:val="000000"/>
                <w:sz w:val="24"/>
              </w:rPr>
              <w:lastRenderedPageBreak/>
              <w:t>произведении</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806E16">
            <w:pPr>
              <w:spacing w:after="0"/>
              <w:ind w:left="135"/>
            </w:pPr>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82</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 В. Жвалевский и Е. Б. </w:t>
            </w:r>
            <w:r>
              <w:rPr>
                <w:rFonts w:ascii="Times New Roman" w:hAnsi="Times New Roman"/>
                <w:color w:val="000000"/>
                <w:sz w:val="24"/>
              </w:rPr>
              <w:t>Пастернак. Повесть «Время всегда хорошее». Нравственный выбор героев</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806E16">
            <w:pPr>
              <w:spacing w:after="0"/>
              <w:ind w:left="135"/>
            </w:pPr>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83</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В. В. Ледерман. «Календарь ма(й)я». Сюжет и композиция произведения</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80">
              <w:r>
                <w:rPr>
                  <w:rFonts w:ascii="Times New Roman" w:hAnsi="Times New Roman"/>
                  <w:color w:val="0000FF"/>
                  <w:u w:val="single"/>
                </w:rPr>
                <w:t>https://m.edsoo.ru/8bc32b1e</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84</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В. В. </w:t>
            </w:r>
            <w:r>
              <w:rPr>
                <w:rFonts w:ascii="Times New Roman" w:hAnsi="Times New Roman"/>
                <w:color w:val="000000"/>
                <w:sz w:val="24"/>
              </w:rPr>
              <w:t>Ледерман. «Календарь ма(й)я». Смысл названия произведения</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81">
              <w:r>
                <w:rPr>
                  <w:rFonts w:ascii="Times New Roman" w:hAnsi="Times New Roman"/>
                  <w:color w:val="0000FF"/>
                  <w:u w:val="single"/>
                </w:rPr>
                <w:t>https://m.edsoo.ru/8bc32c7c</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85</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Литература народов Российской Федерации. Стихотворения (два по выбору). Например, М. Карим. </w:t>
            </w:r>
            <w:r>
              <w:rPr>
                <w:rFonts w:ascii="Times New Roman" w:hAnsi="Times New Roman"/>
                <w:color w:val="000000"/>
                <w:sz w:val="24"/>
              </w:rPr>
              <w:t>«Бессмертие» (фрагменты); Г. Тукай. «Родная деревня», «Книга»; К. Кулиев. «Когда на меня навалилась беда…», «Каким бы малым ни был мой народ…», «Что б ни делалось на свете…». Тема. Проблематика</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82">
              <w:r>
                <w:rPr>
                  <w:rFonts w:ascii="Times New Roman" w:hAnsi="Times New Roman"/>
                  <w:color w:val="0000FF"/>
                  <w:u w:val="single"/>
                </w:rPr>
                <w:t>https://m.edsoo.ru/8bc316d8</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86</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w:t>
            </w:r>
            <w:r>
              <w:rPr>
                <w:rFonts w:ascii="Times New Roman" w:hAnsi="Times New Roman"/>
                <w:color w:val="000000"/>
                <w:sz w:val="24"/>
              </w:rPr>
              <w:t xml:space="preserve">ыл мой народ…», «Что б ни делалось на свете…». </w:t>
            </w:r>
            <w:r>
              <w:rPr>
                <w:rFonts w:ascii="Times New Roman" w:hAnsi="Times New Roman"/>
                <w:color w:val="000000"/>
                <w:sz w:val="24"/>
              </w:rPr>
              <w:lastRenderedPageBreak/>
              <w:t>Лирический герой</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83">
              <w:r>
                <w:rPr>
                  <w:rFonts w:ascii="Times New Roman" w:hAnsi="Times New Roman"/>
                  <w:color w:val="0000FF"/>
                  <w:u w:val="single"/>
                </w:rPr>
                <w:t>https://m.edsoo.ru/8bc317f0</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87</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Д. Дефо. «Робинзон Крузо» (главы по выбору). Тема, идея</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84">
              <w:r>
                <w:rPr>
                  <w:rFonts w:ascii="Times New Roman" w:hAnsi="Times New Roman"/>
                  <w:color w:val="0000FF"/>
                  <w:u w:val="single"/>
                </w:rPr>
                <w:t>https://m.edsoo.ru/8bc31d9a</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88</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Д. Дефо. «Робинзон Крузо» (главы по выбору). Образ главного героя</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85">
              <w:r>
                <w:rPr>
                  <w:rFonts w:ascii="Times New Roman" w:hAnsi="Times New Roman"/>
                  <w:color w:val="0000FF"/>
                  <w:u w:val="single"/>
                </w:rPr>
                <w:t>https://m.edsoo.ru/8bc323b2</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89</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Дж. Свифт. </w:t>
            </w:r>
            <w:r>
              <w:rPr>
                <w:rFonts w:ascii="Times New Roman" w:hAnsi="Times New Roman"/>
                <w:color w:val="000000"/>
                <w:sz w:val="24"/>
              </w:rPr>
              <w:t>«Путешествия Гулливера» (главы по выбору). Идея произведения</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86">
              <w:r>
                <w:rPr>
                  <w:rFonts w:ascii="Times New Roman" w:hAnsi="Times New Roman"/>
                  <w:color w:val="0000FF"/>
                  <w:u w:val="single"/>
                </w:rPr>
                <w:t>https://m.edsoo.ru/8bc32574</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90</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Дж. Свифт. «Путешествия Гулливера» (главы по выбору). Проблематика</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87">
              <w:r>
                <w:rPr>
                  <w:rFonts w:ascii="Times New Roman" w:hAnsi="Times New Roman"/>
                  <w:color w:val="0000FF"/>
                  <w:u w:val="single"/>
                </w:rPr>
                <w:t>https://m.edsoo.ru/8bc3270e</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91</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Произведения зарубежных писателей на тему взросления человека. Ж. Верн. Роман «Дети капитана Гранта» (главы по выбору). Тема, идея, проблематика</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806E16">
            <w:pPr>
              <w:spacing w:after="0"/>
              <w:ind w:left="135"/>
            </w:pPr>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92</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Произведения </w:t>
            </w:r>
            <w:r>
              <w:rPr>
                <w:rFonts w:ascii="Times New Roman" w:hAnsi="Times New Roman"/>
                <w:color w:val="000000"/>
                <w:sz w:val="24"/>
              </w:rPr>
              <w:t>зарубежных писателей на тему взросления человека. Ж. Верн. Роман «Дети капитана Гранта» (главы по выбору). Сюжет, композиция. Образ героя</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806E16">
            <w:pPr>
              <w:spacing w:after="0"/>
              <w:ind w:left="135"/>
            </w:pPr>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93</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Произведения зарубежных писателей на тему взросления человека. Х. Ли. Роман «Убить пересмешника» (главы по</w:t>
            </w:r>
            <w:r>
              <w:rPr>
                <w:rFonts w:ascii="Times New Roman" w:hAnsi="Times New Roman"/>
                <w:color w:val="000000"/>
                <w:sz w:val="24"/>
              </w:rPr>
              <w:t xml:space="preserve"> выбору). Тема, идея, проблематика</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806E16">
            <w:pPr>
              <w:spacing w:after="0"/>
              <w:ind w:left="135"/>
            </w:pPr>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94</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Произведения зарубежных </w:t>
            </w:r>
            <w:r>
              <w:rPr>
                <w:rFonts w:ascii="Times New Roman" w:hAnsi="Times New Roman"/>
                <w:color w:val="000000"/>
                <w:sz w:val="24"/>
              </w:rPr>
              <w:lastRenderedPageBreak/>
              <w:t>писателей на тему взросления человека. Х. Ли. Роман «Убить пересмешника» (главы по выбору). Сюжет, композиция, образ главного героя. Смысл названия</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806E16">
            <w:pPr>
              <w:spacing w:after="0"/>
              <w:ind w:left="135"/>
            </w:pPr>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95</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Внеклассное чтение. </w:t>
            </w:r>
            <w:r>
              <w:rPr>
                <w:rFonts w:ascii="Times New Roman" w:hAnsi="Times New Roman"/>
                <w:color w:val="000000"/>
                <w:sz w:val="24"/>
              </w:rPr>
              <w:t>Произведения зарубежных писателей на тему взросления человека (по выбору)</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806E16">
            <w:pPr>
              <w:spacing w:after="0"/>
              <w:ind w:left="135"/>
            </w:pPr>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96</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Итоговая контрольная работа по теме</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88">
              <w:r>
                <w:rPr>
                  <w:rFonts w:ascii="Times New Roman" w:hAnsi="Times New Roman"/>
                  <w:color w:val="0000FF"/>
                  <w:u w:val="single"/>
                </w:rPr>
                <w:t>https://m.edsoo.ru/8bc32e66</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97</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Произведения современных </w:t>
            </w:r>
            <w:r>
              <w:rPr>
                <w:rFonts w:ascii="Times New Roman" w:hAnsi="Times New Roman"/>
                <w:color w:val="000000"/>
                <w:sz w:val="24"/>
              </w:rPr>
              <w:t>зарубежных писателей-фантастов. Дж. К. Роулинг. Роман «Гарри Поттер» (главы по выбору) Тема, идея, проблематика</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89">
              <w:r>
                <w:rPr>
                  <w:rFonts w:ascii="Times New Roman" w:hAnsi="Times New Roman"/>
                  <w:color w:val="0000FF"/>
                  <w:u w:val="single"/>
                </w:rPr>
                <w:t>https://m.edsoo.ru/8bc32fe2</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98</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Произведения современных зарубежных </w:t>
            </w:r>
            <w:r>
              <w:rPr>
                <w:rFonts w:ascii="Times New Roman" w:hAnsi="Times New Roman"/>
                <w:color w:val="000000"/>
                <w:sz w:val="24"/>
              </w:rPr>
              <w:t>писателей-фантастов. Дж. К. Роулинг. Роман «Гарри Поттер» (главы по выбору). Сюжет. Система образов</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90">
              <w:r>
                <w:rPr>
                  <w:rFonts w:ascii="Times New Roman" w:hAnsi="Times New Roman"/>
                  <w:color w:val="0000FF"/>
                  <w:u w:val="single"/>
                </w:rPr>
                <w:t>https://m.edsoo.ru/8bc33140</w:t>
              </w:r>
            </w:hyperlink>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99</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Произведения современных зарубежных </w:t>
            </w:r>
            <w:r>
              <w:rPr>
                <w:rFonts w:ascii="Times New Roman" w:hAnsi="Times New Roman"/>
                <w:color w:val="000000"/>
                <w:sz w:val="24"/>
              </w:rPr>
              <w:t>писателей-фантастов. Д. У. Джонс. «Дом с характером». Тема, идея</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806E16">
            <w:pPr>
              <w:spacing w:after="0"/>
              <w:ind w:left="135"/>
            </w:pPr>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100</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Произведения современных зарубежных писателей-фантастов. Д. У. Джонс. «Дом с характером». Сюжет. Система образов</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806E16">
            <w:pPr>
              <w:spacing w:after="0"/>
              <w:ind w:left="135"/>
            </w:pPr>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lastRenderedPageBreak/>
              <w:t>101</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Внеклассное чтение. Произведения </w:t>
            </w:r>
            <w:r>
              <w:rPr>
                <w:rFonts w:ascii="Times New Roman" w:hAnsi="Times New Roman"/>
                <w:color w:val="000000"/>
                <w:sz w:val="24"/>
              </w:rPr>
              <w:t>современных зарубежных писателей-фантастов</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806E16">
            <w:pPr>
              <w:spacing w:after="0"/>
              <w:ind w:left="135"/>
            </w:pPr>
          </w:p>
        </w:tc>
      </w:tr>
      <w:tr w:rsidR="00806E16">
        <w:trPr>
          <w:trHeight w:val="144"/>
          <w:tblCellSpacing w:w="20" w:type="nil"/>
        </w:trPr>
        <w:tc>
          <w:tcPr>
            <w:tcW w:w="460" w:type="dxa"/>
            <w:tcMar>
              <w:top w:w="50" w:type="dxa"/>
              <w:left w:w="100" w:type="dxa"/>
            </w:tcMar>
            <w:vAlign w:val="center"/>
          </w:tcPr>
          <w:p w:rsidR="00806E16" w:rsidRDefault="00A811AD">
            <w:pPr>
              <w:spacing w:after="0"/>
            </w:pPr>
            <w:r>
              <w:rPr>
                <w:rFonts w:ascii="Times New Roman" w:hAnsi="Times New Roman"/>
                <w:color w:val="000000"/>
                <w:sz w:val="24"/>
              </w:rPr>
              <w:t>102</w:t>
            </w:r>
          </w:p>
        </w:tc>
        <w:tc>
          <w:tcPr>
            <w:tcW w:w="3224"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Итоговый урок за год. Список рекомендуемой литературы</w:t>
            </w:r>
          </w:p>
        </w:tc>
        <w:tc>
          <w:tcPr>
            <w:tcW w:w="80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806E16" w:rsidRDefault="00806E16">
            <w:pPr>
              <w:spacing w:after="0"/>
              <w:ind w:left="135"/>
              <w:jc w:val="center"/>
            </w:pPr>
          </w:p>
        </w:tc>
        <w:tc>
          <w:tcPr>
            <w:tcW w:w="1604" w:type="dxa"/>
            <w:tcMar>
              <w:top w:w="50" w:type="dxa"/>
              <w:left w:w="100" w:type="dxa"/>
            </w:tcMar>
            <w:vAlign w:val="center"/>
          </w:tcPr>
          <w:p w:rsidR="00806E16" w:rsidRDefault="00806E16">
            <w:pPr>
              <w:spacing w:after="0"/>
              <w:ind w:left="135"/>
              <w:jc w:val="center"/>
            </w:pPr>
          </w:p>
        </w:tc>
        <w:tc>
          <w:tcPr>
            <w:tcW w:w="1134" w:type="dxa"/>
            <w:tcMar>
              <w:top w:w="50" w:type="dxa"/>
              <w:left w:w="100" w:type="dxa"/>
            </w:tcMar>
            <w:vAlign w:val="center"/>
          </w:tcPr>
          <w:p w:rsidR="00806E16" w:rsidRDefault="00806E16">
            <w:pPr>
              <w:spacing w:after="0"/>
              <w:ind w:left="135"/>
            </w:pPr>
          </w:p>
        </w:tc>
        <w:tc>
          <w:tcPr>
            <w:tcW w:w="1952"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91">
              <w:r>
                <w:rPr>
                  <w:rFonts w:ascii="Times New Roman" w:hAnsi="Times New Roman"/>
                  <w:color w:val="0000FF"/>
                  <w:u w:val="single"/>
                </w:rPr>
                <w:t>https://m.edsoo.ru/8bc3358c</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 xml:space="preserve">ОБЩЕЕ КОЛИЧЕСТВО ЧАСОВ ПО </w:t>
            </w:r>
            <w:r>
              <w:rPr>
                <w:rFonts w:ascii="Times New Roman" w:hAnsi="Times New Roman"/>
                <w:color w:val="000000"/>
                <w:sz w:val="24"/>
              </w:rPr>
              <w:t>ПРОГРАММЕ</w:t>
            </w:r>
          </w:p>
        </w:tc>
        <w:tc>
          <w:tcPr>
            <w:tcW w:w="127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102 </w:t>
            </w:r>
          </w:p>
        </w:tc>
        <w:tc>
          <w:tcPr>
            <w:tcW w:w="1503"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604"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806E16" w:rsidRDefault="00806E16"/>
        </w:tc>
      </w:tr>
    </w:tbl>
    <w:p w:rsidR="00806E16" w:rsidRDefault="00806E16">
      <w:pPr>
        <w:sectPr w:rsidR="00806E16">
          <w:pgSz w:w="16383" w:h="11906" w:orient="landscape"/>
          <w:pgMar w:top="1134" w:right="850" w:bottom="1134" w:left="1701" w:header="720" w:footer="720" w:gutter="0"/>
          <w:cols w:space="720"/>
        </w:sectPr>
      </w:pPr>
    </w:p>
    <w:p w:rsidR="00806E16" w:rsidRDefault="00A811AD">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8"/>
        <w:gridCol w:w="3620"/>
        <w:gridCol w:w="1116"/>
        <w:gridCol w:w="1841"/>
        <w:gridCol w:w="1910"/>
        <w:gridCol w:w="1347"/>
        <w:gridCol w:w="3368"/>
      </w:tblGrid>
      <w:tr w:rsidR="00806E16">
        <w:trPr>
          <w:trHeight w:val="144"/>
          <w:tblCellSpacing w:w="20" w:type="nil"/>
        </w:trPr>
        <w:tc>
          <w:tcPr>
            <w:tcW w:w="372"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 п/п </w:t>
            </w:r>
          </w:p>
          <w:p w:rsidR="00806E16" w:rsidRDefault="00806E16">
            <w:pPr>
              <w:spacing w:after="0"/>
              <w:ind w:left="135"/>
            </w:pPr>
          </w:p>
        </w:tc>
        <w:tc>
          <w:tcPr>
            <w:tcW w:w="3256"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Тема урока </w:t>
            </w:r>
          </w:p>
          <w:p w:rsidR="00806E16" w:rsidRDefault="00806E16">
            <w:pPr>
              <w:spacing w:after="0"/>
              <w:ind w:left="135"/>
            </w:pPr>
          </w:p>
        </w:tc>
        <w:tc>
          <w:tcPr>
            <w:tcW w:w="0" w:type="auto"/>
            <w:gridSpan w:val="3"/>
            <w:tcMar>
              <w:top w:w="50" w:type="dxa"/>
              <w:left w:w="100" w:type="dxa"/>
            </w:tcMar>
            <w:vAlign w:val="center"/>
          </w:tcPr>
          <w:p w:rsidR="00806E16" w:rsidRDefault="00A811AD">
            <w:pPr>
              <w:spacing w:after="0"/>
            </w:pPr>
            <w:r>
              <w:rPr>
                <w:rFonts w:ascii="Times New Roman" w:hAnsi="Times New Roman"/>
                <w:b/>
                <w:color w:val="000000"/>
                <w:sz w:val="24"/>
              </w:rPr>
              <w:t>Количество часов</w:t>
            </w:r>
          </w:p>
        </w:tc>
        <w:tc>
          <w:tcPr>
            <w:tcW w:w="1145"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Дата изучения </w:t>
            </w:r>
          </w:p>
          <w:p w:rsidR="00806E16" w:rsidRDefault="00806E16">
            <w:pPr>
              <w:spacing w:after="0"/>
              <w:ind w:left="135"/>
            </w:pPr>
          </w:p>
        </w:tc>
        <w:tc>
          <w:tcPr>
            <w:tcW w:w="1967"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Электронные цифровые образовательные ресурсы </w:t>
            </w:r>
          </w:p>
          <w:p w:rsidR="00806E16" w:rsidRDefault="00806E16">
            <w:pPr>
              <w:spacing w:after="0"/>
              <w:ind w:left="135"/>
            </w:pPr>
          </w:p>
        </w:tc>
      </w:tr>
      <w:tr w:rsidR="00806E16">
        <w:trPr>
          <w:trHeight w:val="144"/>
          <w:tblCellSpacing w:w="20" w:type="nil"/>
        </w:trPr>
        <w:tc>
          <w:tcPr>
            <w:tcW w:w="0" w:type="auto"/>
            <w:vMerge/>
            <w:tcBorders>
              <w:top w:val="nil"/>
            </w:tcBorders>
            <w:tcMar>
              <w:top w:w="50" w:type="dxa"/>
              <w:left w:w="100" w:type="dxa"/>
            </w:tcMar>
          </w:tcPr>
          <w:p w:rsidR="00806E16" w:rsidRDefault="00806E16"/>
        </w:tc>
        <w:tc>
          <w:tcPr>
            <w:tcW w:w="0" w:type="auto"/>
            <w:vMerge/>
            <w:tcBorders>
              <w:top w:val="nil"/>
            </w:tcBorders>
            <w:tcMar>
              <w:top w:w="50" w:type="dxa"/>
              <w:left w:w="100" w:type="dxa"/>
            </w:tcMar>
          </w:tcPr>
          <w:p w:rsidR="00806E16" w:rsidRDefault="00806E16"/>
        </w:tc>
        <w:tc>
          <w:tcPr>
            <w:tcW w:w="821" w:type="dxa"/>
            <w:tcMar>
              <w:top w:w="50" w:type="dxa"/>
              <w:left w:w="100" w:type="dxa"/>
            </w:tcMar>
            <w:vAlign w:val="center"/>
          </w:tcPr>
          <w:p w:rsidR="00806E16" w:rsidRDefault="00A811AD">
            <w:pPr>
              <w:spacing w:after="0"/>
              <w:ind w:left="135"/>
            </w:pPr>
            <w:r>
              <w:rPr>
                <w:rFonts w:ascii="Times New Roman" w:hAnsi="Times New Roman"/>
                <w:b/>
                <w:color w:val="000000"/>
                <w:sz w:val="24"/>
              </w:rPr>
              <w:t xml:space="preserve">Всего </w:t>
            </w:r>
          </w:p>
          <w:p w:rsidR="00806E16" w:rsidRDefault="00806E16">
            <w:pPr>
              <w:spacing w:after="0"/>
              <w:ind w:left="135"/>
            </w:pPr>
          </w:p>
        </w:tc>
        <w:tc>
          <w:tcPr>
            <w:tcW w:w="1518" w:type="dxa"/>
            <w:tcMar>
              <w:top w:w="50" w:type="dxa"/>
              <w:left w:w="100" w:type="dxa"/>
            </w:tcMar>
            <w:vAlign w:val="center"/>
          </w:tcPr>
          <w:p w:rsidR="00806E16" w:rsidRDefault="00A811AD">
            <w:pPr>
              <w:spacing w:after="0"/>
              <w:ind w:left="135"/>
            </w:pPr>
            <w:r>
              <w:rPr>
                <w:rFonts w:ascii="Times New Roman" w:hAnsi="Times New Roman"/>
                <w:b/>
                <w:color w:val="000000"/>
                <w:sz w:val="24"/>
              </w:rPr>
              <w:t xml:space="preserve">Контрольные работы </w:t>
            </w:r>
          </w:p>
          <w:p w:rsidR="00806E16" w:rsidRDefault="00806E16">
            <w:pPr>
              <w:spacing w:after="0"/>
              <w:ind w:left="135"/>
            </w:pPr>
          </w:p>
        </w:tc>
        <w:tc>
          <w:tcPr>
            <w:tcW w:w="1618" w:type="dxa"/>
            <w:tcMar>
              <w:top w:w="50" w:type="dxa"/>
              <w:left w:w="100" w:type="dxa"/>
            </w:tcMar>
            <w:vAlign w:val="center"/>
          </w:tcPr>
          <w:p w:rsidR="00806E16" w:rsidRDefault="00A811AD">
            <w:pPr>
              <w:spacing w:after="0"/>
              <w:ind w:left="135"/>
            </w:pPr>
            <w:r>
              <w:rPr>
                <w:rFonts w:ascii="Times New Roman" w:hAnsi="Times New Roman"/>
                <w:b/>
                <w:color w:val="000000"/>
                <w:sz w:val="24"/>
              </w:rPr>
              <w:t xml:space="preserve">Практические работы </w:t>
            </w:r>
          </w:p>
          <w:p w:rsidR="00806E16" w:rsidRDefault="00806E16">
            <w:pPr>
              <w:spacing w:after="0"/>
              <w:ind w:left="135"/>
            </w:pPr>
          </w:p>
        </w:tc>
        <w:tc>
          <w:tcPr>
            <w:tcW w:w="0" w:type="auto"/>
            <w:vMerge/>
            <w:tcBorders>
              <w:top w:val="nil"/>
            </w:tcBorders>
            <w:tcMar>
              <w:top w:w="50" w:type="dxa"/>
              <w:left w:w="100" w:type="dxa"/>
            </w:tcMar>
          </w:tcPr>
          <w:p w:rsidR="00806E16" w:rsidRDefault="00806E16"/>
        </w:tc>
        <w:tc>
          <w:tcPr>
            <w:tcW w:w="0" w:type="auto"/>
            <w:vMerge/>
            <w:tcBorders>
              <w:top w:val="nil"/>
            </w:tcBorders>
            <w:tcMar>
              <w:top w:w="50" w:type="dxa"/>
              <w:left w:w="100" w:type="dxa"/>
            </w:tcMar>
          </w:tcPr>
          <w:p w:rsidR="00806E16" w:rsidRDefault="00806E16"/>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1</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Резервный урок. Вводный урок. Изображение человека </w:t>
            </w:r>
            <w:r>
              <w:rPr>
                <w:rFonts w:ascii="Times New Roman" w:hAnsi="Times New Roman"/>
                <w:color w:val="000000"/>
                <w:sz w:val="24"/>
              </w:rPr>
              <w:t>как важнейшая идейно-нравственная проблема литературы</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2</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Древнерусские повести. (одна повесть по выбору), например, «Поучение» Владимира Мономаха (в сокращении). Темы и проблемы произведения</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92">
              <w:r>
                <w:rPr>
                  <w:rFonts w:ascii="Times New Roman" w:hAnsi="Times New Roman"/>
                  <w:color w:val="0000FF"/>
                  <w:u w:val="single"/>
                </w:rPr>
                <w:t>https://m.edsoo.ru/8bc338b6</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3</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А. С. Пушкин. Стихотворения (не менее четырех) «Во глубине сибирских руд…», «19 октября» («Роняет лес багряный свой убор…»), «И. И. Пущину», «На холмах Грузии лежит ночная мгла…» и</w:t>
            </w:r>
            <w:r>
              <w:rPr>
                <w:rFonts w:ascii="Times New Roman" w:hAnsi="Times New Roman"/>
                <w:color w:val="000000"/>
                <w:sz w:val="24"/>
              </w:rPr>
              <w:t xml:space="preserve"> др. Тематика и проблематика лирических произведений</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4</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 С. Пушкин. Стихотворения «Во глубине сибирских руд…», «19 октября» («Роняет лес багряный свой убор…»), «И. И. </w:t>
            </w:r>
            <w:r>
              <w:rPr>
                <w:rFonts w:ascii="Times New Roman" w:hAnsi="Times New Roman"/>
                <w:color w:val="000000"/>
                <w:sz w:val="24"/>
              </w:rPr>
              <w:lastRenderedPageBreak/>
              <w:t xml:space="preserve">Пущину», «На холмах Грузии лежит ночная мгла…» и др. Особенности мировоззрерия </w:t>
            </w:r>
            <w:r>
              <w:rPr>
                <w:rFonts w:ascii="Times New Roman" w:hAnsi="Times New Roman"/>
                <w:color w:val="000000"/>
                <w:sz w:val="24"/>
              </w:rPr>
              <w:t>поэта и их отражение в творчестве, средства выразительности</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5</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А. С. Пушкин. «Повести Белкина» («Станционный смотритель» и др.). Тематика, проблематика, особенности повествования в «Повестях Белкина»</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93">
              <w:r>
                <w:rPr>
                  <w:rFonts w:ascii="Times New Roman" w:hAnsi="Times New Roman"/>
                  <w:color w:val="0000FF"/>
                  <w:u w:val="single"/>
                </w:rPr>
                <w:t>https://m.edsoo.ru/8bc340ae</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6</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А. С. Пушкин. «Повести Белкина» («Станционный смотритель» и др.). Особенности конфликта и композиции повести. Система персонажей. Образ «маленького человека» в повести. Мотив "блуд</w:t>
            </w:r>
            <w:r>
              <w:rPr>
                <w:rFonts w:ascii="Times New Roman" w:hAnsi="Times New Roman"/>
                <w:color w:val="000000"/>
                <w:sz w:val="24"/>
              </w:rPr>
              <w:t>ного сына" в повести «Станционный смотритель»</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94">
              <w:r>
                <w:rPr>
                  <w:rFonts w:ascii="Times New Roman" w:hAnsi="Times New Roman"/>
                  <w:color w:val="0000FF"/>
                  <w:u w:val="single"/>
                </w:rPr>
                <w:t>https://m.edsoo.ru/8bc3420c</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7</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А. С. Пушкин. Поэма «Полтава» (фрагмент). Историческая основа поэмы. Сюжет, проблематика произведения.</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8</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 С. Пушкин. Поэма «Полтава» (фрагмент). </w:t>
            </w:r>
            <w:r>
              <w:rPr>
                <w:rFonts w:ascii="Times New Roman" w:hAnsi="Times New Roman"/>
                <w:color w:val="000000"/>
                <w:sz w:val="24"/>
              </w:rPr>
              <w:lastRenderedPageBreak/>
              <w:t>Сопоставление образов Петра I и Карла IX. Способы выражения авторской позиции в поэме</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9</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Развитие речи. А. С. Пушкин. Поэма «Полтава» (фрагмент). Подготовка к домашнему сочинению по поэме </w:t>
            </w:r>
            <w:r>
              <w:rPr>
                <w:rFonts w:ascii="Times New Roman" w:hAnsi="Times New Roman"/>
                <w:color w:val="000000"/>
                <w:sz w:val="24"/>
              </w:rPr>
              <w:t>«Полтава»(фрагмент)</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95">
              <w:r>
                <w:rPr>
                  <w:rFonts w:ascii="Times New Roman" w:hAnsi="Times New Roman"/>
                  <w:color w:val="0000FF"/>
                  <w:u w:val="single"/>
                </w:rPr>
                <w:t>https://m.edsoo.ru/8bc33fa0</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10</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М. Ю. Лермонтов. Стихотворения (не менее четырех). «Узник», «Парус», «Тучи», «Желанье» («Отворите мне темницу…»), «Когда волнуется </w:t>
            </w:r>
            <w:r>
              <w:rPr>
                <w:rFonts w:ascii="Times New Roman" w:hAnsi="Times New Roman"/>
                <w:color w:val="000000"/>
                <w:sz w:val="24"/>
              </w:rPr>
              <w:t>желтеющая нива…», Ангел», «Молитва» («В минуту жизни трудную…») и др. Тема одиночества в лирике поэта</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96">
              <w:r>
                <w:rPr>
                  <w:rFonts w:ascii="Times New Roman" w:hAnsi="Times New Roman"/>
                  <w:color w:val="0000FF"/>
                  <w:u w:val="single"/>
                </w:rPr>
                <w:t>https://m.edsoo.ru/8bc34310</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11</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М. Ю. Лермонтов. Стихотворения. Проблема гармонии </w:t>
            </w:r>
            <w:r>
              <w:rPr>
                <w:rFonts w:ascii="Times New Roman" w:hAnsi="Times New Roman"/>
                <w:color w:val="000000"/>
                <w:sz w:val="24"/>
              </w:rPr>
              <w:t>человека и природы. Средства выразительности в художественном произведении</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97">
              <w:r>
                <w:rPr>
                  <w:rFonts w:ascii="Times New Roman" w:hAnsi="Times New Roman"/>
                  <w:color w:val="0000FF"/>
                  <w:u w:val="single"/>
                </w:rPr>
                <w:t>https://m.edsoo.ru/8bc34428</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12</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М. Ю. Лермонтов. «Песня про царя Ивана Васильевича, молодого опричника и удалого</w:t>
            </w:r>
            <w:r>
              <w:rPr>
                <w:rFonts w:ascii="Times New Roman" w:hAnsi="Times New Roman"/>
                <w:color w:val="000000"/>
                <w:sz w:val="24"/>
              </w:rPr>
              <w:t xml:space="preserve"> купца Калашникова». Историческая основа произведения. Тема, идея, </w:t>
            </w:r>
            <w:r>
              <w:rPr>
                <w:rFonts w:ascii="Times New Roman" w:hAnsi="Times New Roman"/>
                <w:color w:val="000000"/>
                <w:sz w:val="24"/>
              </w:rPr>
              <w:lastRenderedPageBreak/>
              <w:t>сюжет, композиция</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98">
              <w:r>
                <w:rPr>
                  <w:rFonts w:ascii="Times New Roman" w:hAnsi="Times New Roman"/>
                  <w:color w:val="0000FF"/>
                  <w:u w:val="single"/>
                </w:rPr>
                <w:t>https://m.edsoo.ru/8bc3464e</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13</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М. Ю. Лермонтов. «Песня про царя Ивана Васильевича, молодого опричника</w:t>
            </w:r>
            <w:r>
              <w:rPr>
                <w:rFonts w:ascii="Times New Roman" w:hAnsi="Times New Roman"/>
                <w:color w:val="000000"/>
                <w:sz w:val="24"/>
              </w:rPr>
              <w:t xml:space="preserve"> и удалого купца Калашникова». Система образов. Художественные особенности языка произведения и фольклорная традиция</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299">
              <w:r>
                <w:rPr>
                  <w:rFonts w:ascii="Times New Roman" w:hAnsi="Times New Roman"/>
                  <w:color w:val="0000FF"/>
                  <w:u w:val="single"/>
                </w:rPr>
                <w:t>https://m.edsoo.ru/8bc3475c</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14</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Развитие речи. М. Ю. Лермонтов. «Песня</w:t>
            </w:r>
            <w:r>
              <w:rPr>
                <w:rFonts w:ascii="Times New Roman" w:hAnsi="Times New Roman"/>
                <w:color w:val="000000"/>
                <w:sz w:val="24"/>
              </w:rPr>
              <w:t xml:space="preserve"> про царя Ивана Васильевича, молодого опричника и удалого купца Калашникова». Подготовка к домашнему сочинению по произведению</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00">
              <w:r>
                <w:rPr>
                  <w:rFonts w:ascii="Times New Roman" w:hAnsi="Times New Roman"/>
                  <w:color w:val="0000FF"/>
                  <w:u w:val="single"/>
                </w:rPr>
                <w:t>https://m.edsoo.ru/8bc34860</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15</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Н. В. Гоголь. Повесть «Тарас</w:t>
            </w:r>
            <w:r>
              <w:rPr>
                <w:rFonts w:ascii="Times New Roman" w:hAnsi="Times New Roman"/>
                <w:color w:val="000000"/>
                <w:sz w:val="24"/>
              </w:rPr>
              <w:t xml:space="preserve"> Бульба». Историческая и фольклорная основа повести. Тематика и проблематика произведения</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01">
              <w:r>
                <w:rPr>
                  <w:rFonts w:ascii="Times New Roman" w:hAnsi="Times New Roman"/>
                  <w:color w:val="0000FF"/>
                  <w:u w:val="single"/>
                </w:rPr>
                <w:t>https://m.edsoo.ru/8bc34d60</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16</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Н. В. Гоголь. Повесть «Тарас Бульба». Сюжет и композиция повести.</w:t>
            </w:r>
            <w:r>
              <w:rPr>
                <w:rFonts w:ascii="Times New Roman" w:hAnsi="Times New Roman"/>
                <w:color w:val="000000"/>
                <w:sz w:val="24"/>
              </w:rPr>
              <w:t xml:space="preserve"> Роль пейзажных зарисовок в повествовании</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02">
              <w:r>
                <w:rPr>
                  <w:rFonts w:ascii="Times New Roman" w:hAnsi="Times New Roman"/>
                  <w:color w:val="0000FF"/>
                  <w:u w:val="single"/>
                </w:rPr>
                <w:t>https://m.edsoo.ru/8bc34e6e</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17</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Н. В. Гоголь. Повесть «Тарас Бульба». Система персонажей. Сопоставление Остапа и Андрия</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lastRenderedPageBreak/>
              <w:t>18</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Резервный </w:t>
            </w:r>
            <w:r>
              <w:rPr>
                <w:rFonts w:ascii="Times New Roman" w:hAnsi="Times New Roman"/>
                <w:color w:val="000000"/>
                <w:sz w:val="24"/>
              </w:rPr>
              <w:t>урок. Н. В. Гоголь. Повесть «Тарас Бульба». Образ Тараса Бульбы в повести</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19</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Н. В. Гоголь. Повесть «Тарас Бульба». Авторская позиция и способы ее выражения в повести. Художественное мастерство Н. В. Гоголя в изображении героев и пр</w:t>
            </w:r>
            <w:r>
              <w:rPr>
                <w:rFonts w:ascii="Times New Roman" w:hAnsi="Times New Roman"/>
                <w:color w:val="000000"/>
                <w:sz w:val="24"/>
              </w:rPr>
              <w:t>ироды</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20</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Развитие речи. Развернутый ответ на проблемный вопрос по повести Н. В. Гоголя «Тарас Бульба»</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21</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И. С. Тургенев. Цикл «Записки охотника» в историческом контексте. Рассказ «Бирюк». Образы повествователя и героев произведения</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03">
              <w:r>
                <w:rPr>
                  <w:rFonts w:ascii="Times New Roman" w:hAnsi="Times New Roman"/>
                  <w:color w:val="0000FF"/>
                  <w:u w:val="single"/>
                </w:rPr>
                <w:t>https://m.edsoo.ru/8bc350a8</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22</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И. С. Тургенев. Рассказ «Хорь и Калиныч». Сопоставление героев. Авторская позиция в рассказе</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23</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И. С. Тургенев. Стихотворения в прозе например, «Русский</w:t>
            </w:r>
            <w:r>
              <w:rPr>
                <w:rFonts w:ascii="Times New Roman" w:hAnsi="Times New Roman"/>
                <w:color w:val="000000"/>
                <w:sz w:val="24"/>
              </w:rPr>
              <w:t xml:space="preserve"> язык», «Воробей» и др. Особенности жанра, тематика и проблематика произведений, средства выразительности</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04">
              <w:r>
                <w:rPr>
                  <w:rFonts w:ascii="Times New Roman" w:hAnsi="Times New Roman"/>
                  <w:color w:val="0000FF"/>
                  <w:u w:val="single"/>
                </w:rPr>
                <w:t>https://m.edsoo.ru/8bc352ba</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lastRenderedPageBreak/>
              <w:t>24</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Л. Н. Толстой. Рассказ «После бала»: тематика, пр</w:t>
            </w:r>
            <w:r>
              <w:rPr>
                <w:rFonts w:ascii="Times New Roman" w:hAnsi="Times New Roman"/>
                <w:color w:val="000000"/>
                <w:sz w:val="24"/>
              </w:rPr>
              <w:t>облематика произведения</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05">
              <w:r>
                <w:rPr>
                  <w:rFonts w:ascii="Times New Roman" w:hAnsi="Times New Roman"/>
                  <w:color w:val="0000FF"/>
                  <w:u w:val="single"/>
                </w:rPr>
                <w:t>https://m.edsoo.ru/8bc3542c</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25</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Л. Н. Толстой. Рассказ «После бала»: сюжет и композиция</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06">
              <w:r>
                <w:rPr>
                  <w:rFonts w:ascii="Times New Roman" w:hAnsi="Times New Roman"/>
                  <w:color w:val="0000FF"/>
                  <w:u w:val="single"/>
                </w:rPr>
                <w:t>https://m.edsoo.ru/8bc35544</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26</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Л. Н. Толстой. Рассказ «После бала»: система образов</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07">
              <w:r>
                <w:rPr>
                  <w:rFonts w:ascii="Times New Roman" w:hAnsi="Times New Roman"/>
                  <w:color w:val="0000FF"/>
                  <w:u w:val="single"/>
                </w:rPr>
                <w:t>https://m.edsoo.ru/8bc3565c</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27</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Н. А. Некрасов. Стихотворение «Размышления у парадного подъезда» </w:t>
            </w:r>
            <w:r>
              <w:rPr>
                <w:rFonts w:ascii="Times New Roman" w:hAnsi="Times New Roman"/>
                <w:color w:val="000000"/>
                <w:sz w:val="24"/>
              </w:rPr>
              <w:t>Идейно-художествннное своеобразие</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08">
              <w:r>
                <w:rPr>
                  <w:rFonts w:ascii="Times New Roman" w:hAnsi="Times New Roman"/>
                  <w:color w:val="0000FF"/>
                  <w:u w:val="single"/>
                </w:rPr>
                <w:t>https://m.edsoo.ru/8bc35774</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28</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Н. А. Некрасов. Стихотворение «Железная дорога». Идейно-художественное своеобразие</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09">
              <w:r>
                <w:rPr>
                  <w:rFonts w:ascii="Times New Roman" w:hAnsi="Times New Roman"/>
                  <w:color w:val="0000FF"/>
                  <w:u w:val="single"/>
                </w:rPr>
                <w:t>https://m.edsoo.ru/8bc35878</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29</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Поэзия второй половины XIX века. Ф. И. Тютчев. «Есть в осени первоначальной…», «Весенние воды» . А. А. Фет. «Ещё майская ночь», «Это утро, радость эта...»</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10">
              <w:r>
                <w:rPr>
                  <w:rFonts w:ascii="Times New Roman" w:hAnsi="Times New Roman"/>
                  <w:color w:val="0000FF"/>
                  <w:u w:val="single"/>
                </w:rPr>
                <w:t>https://m.edsoo.ru/8bc35990</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30</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М. Е. Салтыков-Щедрин. Идейно-художественное своеобразие сказок писателя. «Повесть о том, как один мужик двух генералов прокормил», «Дикий помещик»</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11">
              <w:r>
                <w:rPr>
                  <w:rFonts w:ascii="Times New Roman" w:hAnsi="Times New Roman"/>
                  <w:color w:val="0000FF"/>
                  <w:u w:val="single"/>
                </w:rPr>
                <w:t>https://m.edsoo.ru/8bc35c06</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31</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М. Е. Салтыков-Щедрин. «Премудрый пискарь»: тематика, проблематика, </w:t>
            </w:r>
            <w:r>
              <w:rPr>
                <w:rFonts w:ascii="Times New Roman" w:hAnsi="Times New Roman"/>
                <w:color w:val="000000"/>
                <w:sz w:val="24"/>
              </w:rPr>
              <w:lastRenderedPageBreak/>
              <w:t>сюжет. Особенности сатиры М. Е. Салтыкова-Щедрина</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12">
              <w:r>
                <w:rPr>
                  <w:rFonts w:ascii="Times New Roman" w:hAnsi="Times New Roman"/>
                  <w:color w:val="0000FF"/>
                  <w:u w:val="single"/>
                </w:rPr>
                <w:t>https://m.edsoo.ru/8bc35e2c</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32</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Произведения отечественных и зарубежных писателей на историческую тему. Идейно-художственное своеобразие произведений А. К. Толстого о русской старине</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13">
              <w:r>
                <w:rPr>
                  <w:rFonts w:ascii="Times New Roman" w:hAnsi="Times New Roman"/>
                  <w:color w:val="0000FF"/>
                  <w:u w:val="single"/>
                </w:rPr>
                <w:t>https://m.edsoo.ru/8bc35a94</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33</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Историческая основа произведений Р. Сабатини, романтика морских приключений в эпоху географических открытий</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34</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История Америки в произведениях Ф. Купера</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35</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Итоговая контрольная работа по литературе XIX века. Литература и история: изображение в литературе исторических событий</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36</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 П. Чехов. Рассказы (один по выбору). Например, «Тоска», «Злоумышленник». Тематика, проблематика </w:t>
            </w:r>
            <w:r>
              <w:rPr>
                <w:rFonts w:ascii="Times New Roman" w:hAnsi="Times New Roman"/>
                <w:color w:val="000000"/>
                <w:sz w:val="24"/>
              </w:rPr>
              <w:t>произведений. Художественное мастерство писателя</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14">
              <w:r>
                <w:rPr>
                  <w:rFonts w:ascii="Times New Roman" w:hAnsi="Times New Roman"/>
                  <w:color w:val="0000FF"/>
                  <w:u w:val="single"/>
                </w:rPr>
                <w:t>https://m.edsoo.ru/8bc35f3a</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37</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М. Горький. Ранние рассказы (одно произведение по </w:t>
            </w:r>
            <w:r>
              <w:rPr>
                <w:rFonts w:ascii="Times New Roman" w:hAnsi="Times New Roman"/>
                <w:color w:val="000000"/>
                <w:sz w:val="24"/>
              </w:rPr>
              <w:lastRenderedPageBreak/>
              <w:t>выбору). Например, «Старуха Изергиль» (легенда о Данко),</w:t>
            </w:r>
            <w:r>
              <w:rPr>
                <w:rFonts w:ascii="Times New Roman" w:hAnsi="Times New Roman"/>
                <w:color w:val="000000"/>
                <w:sz w:val="24"/>
              </w:rPr>
              <w:t xml:space="preserve"> «Челкаш» и др. Идейно-художственное своеобразие ранних рассказов писателя</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15">
              <w:r>
                <w:rPr>
                  <w:rFonts w:ascii="Times New Roman" w:hAnsi="Times New Roman"/>
                  <w:color w:val="0000FF"/>
                  <w:u w:val="single"/>
                </w:rPr>
                <w:t>https://m.edsoo.ru/8bc36520</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38</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М. Горький. Сюжет, система персонажей одного из ранних рассказов писателя</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16">
              <w:r>
                <w:rPr>
                  <w:rFonts w:ascii="Times New Roman" w:hAnsi="Times New Roman"/>
                  <w:color w:val="0000FF"/>
                  <w:u w:val="single"/>
                </w:rPr>
                <w:t>https://m.edsoo.ru/8bc36656</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39</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Объекты сатиры в произведениях писателей конца XIX — начала XX века. (не менее двух). Например, М. М. Зощенко, А. Т. Аверченко, Н. Тэффи, О. Генри, Я. Гашека. По</w:t>
            </w:r>
            <w:r>
              <w:rPr>
                <w:rFonts w:ascii="Times New Roman" w:hAnsi="Times New Roman"/>
                <w:color w:val="000000"/>
                <w:sz w:val="24"/>
              </w:rPr>
              <w:t>нятие сатиры.</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17">
              <w:r>
                <w:rPr>
                  <w:rFonts w:ascii="Times New Roman" w:hAnsi="Times New Roman"/>
                  <w:color w:val="0000FF"/>
                  <w:u w:val="single"/>
                </w:rPr>
                <w:t>https://m.edsoo.ru/8bc36f52</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40</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Тематика, проблематика сатирических произведений, средства выразительности в них</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18">
              <w:r>
                <w:rPr>
                  <w:rFonts w:ascii="Times New Roman" w:hAnsi="Times New Roman"/>
                  <w:color w:val="0000FF"/>
                  <w:u w:val="single"/>
                </w:rPr>
                <w:t>https://m.edsoo.ru/8bc3706a</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41</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Развитие речи. Сочинение-рассуждение "Нужны ли сатирические прозведения?" (по изученным сатирическим произведениям отечественной и зарубежной литературы)</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42</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 С. Грин. </w:t>
            </w:r>
            <w:r>
              <w:rPr>
                <w:rFonts w:ascii="Times New Roman" w:hAnsi="Times New Roman"/>
                <w:color w:val="000000"/>
                <w:sz w:val="24"/>
              </w:rPr>
              <w:t xml:space="preserve">Особенности мировоззрения писателя. Повести и рассказы (одно произведение по выбору). </w:t>
            </w:r>
            <w:r>
              <w:rPr>
                <w:rFonts w:ascii="Times New Roman" w:hAnsi="Times New Roman"/>
                <w:color w:val="000000"/>
                <w:sz w:val="24"/>
              </w:rPr>
              <w:lastRenderedPageBreak/>
              <w:t>Например, «Алые паруса», «Зелёная лампа»</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19">
              <w:r>
                <w:rPr>
                  <w:rFonts w:ascii="Times New Roman" w:hAnsi="Times New Roman"/>
                  <w:color w:val="0000FF"/>
                  <w:u w:val="single"/>
                </w:rPr>
                <w:t>https://m.edsoo.ru/8bc3678c</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43</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 С. Грин. </w:t>
            </w:r>
            <w:r>
              <w:rPr>
                <w:rFonts w:ascii="Times New Roman" w:hAnsi="Times New Roman"/>
                <w:color w:val="000000"/>
                <w:sz w:val="24"/>
              </w:rPr>
              <w:t>Идейно-художественное своеобразие произведений. Система образов</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20">
              <w:r>
                <w:rPr>
                  <w:rFonts w:ascii="Times New Roman" w:hAnsi="Times New Roman"/>
                  <w:color w:val="0000FF"/>
                  <w:u w:val="single"/>
                </w:rPr>
                <w:t>https://m.edsoo.ru/8bc368ae</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44</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Отечественная поэзия первой половины XX века. Стихотворения на тему мечты и реальности (два</w:t>
            </w:r>
            <w:r>
              <w:rPr>
                <w:rFonts w:ascii="Times New Roman" w:hAnsi="Times New Roman"/>
                <w:color w:val="000000"/>
                <w:sz w:val="24"/>
              </w:rPr>
              <w:t>-три по выбору). Например, стихотворения А. А. Блока, Н. С. Гумилёва, М. И. Цветаевой и др. Художественное своебразие произведений, средства выразительности</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21">
              <w:r>
                <w:rPr>
                  <w:rFonts w:ascii="Times New Roman" w:hAnsi="Times New Roman"/>
                  <w:color w:val="0000FF"/>
                  <w:u w:val="single"/>
                </w:rPr>
                <w:t>https://m.edsoo.ru/8bc3626e</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45</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др.Тематика, проблематика, композиция стихотворения</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22">
              <w:r>
                <w:rPr>
                  <w:rFonts w:ascii="Times New Roman" w:hAnsi="Times New Roman"/>
                  <w:color w:val="0000FF"/>
                  <w:u w:val="single"/>
                </w:rPr>
                <w:t>https://m.edsoo.ru/8bc369ee</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46</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В. В. Маяковский. Стихотворения. (одно по выбору). Например, «Необычайное приключение, </w:t>
            </w:r>
            <w:r>
              <w:rPr>
                <w:rFonts w:ascii="Times New Roman" w:hAnsi="Times New Roman"/>
                <w:color w:val="000000"/>
                <w:sz w:val="24"/>
              </w:rPr>
              <w:lastRenderedPageBreak/>
              <w:t>бывшее с Владимиром Маяковским летом на даче», «Хорошее отношение к лошадям» и др. Система о</w:t>
            </w:r>
            <w:r>
              <w:rPr>
                <w:rFonts w:ascii="Times New Roman" w:hAnsi="Times New Roman"/>
                <w:color w:val="000000"/>
                <w:sz w:val="24"/>
              </w:rPr>
              <w:t>бразов стихотворения. Лирический герой. Средства выразительности</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23">
              <w:r>
                <w:rPr>
                  <w:rFonts w:ascii="Times New Roman" w:hAnsi="Times New Roman"/>
                  <w:color w:val="0000FF"/>
                  <w:u w:val="single"/>
                </w:rPr>
                <w:t>https://m.edsoo.ru/8bc36b60</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47</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М.А. Шолохов. «Донские рассказы» (один по выбору). Например, «Родинка», «Чужая кровь» и </w:t>
            </w:r>
            <w:r>
              <w:rPr>
                <w:rFonts w:ascii="Times New Roman" w:hAnsi="Times New Roman"/>
                <w:color w:val="000000"/>
                <w:sz w:val="24"/>
              </w:rPr>
              <w:t>др. Тематика, проблематика, сюжет, система персонажей, гуманистический пафос произведения</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48</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 П. Платонов. Рассказы (один по выбору). Например, «Юшка», «Неизвестный цветок» и др. Идейно-художественное своеобразие произведения. Особенности языка </w:t>
            </w:r>
            <w:r>
              <w:rPr>
                <w:rFonts w:ascii="Times New Roman" w:hAnsi="Times New Roman"/>
                <w:color w:val="000000"/>
                <w:sz w:val="24"/>
              </w:rPr>
              <w:t>произведений А. П. Платонова</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49</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В. М. Шукшин. Рассказы (один по выбору). Например, «Чудик», «Стенька Разин», «Критики» и др. Тематика, проблематика, сюжет, система образов произведения</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24">
              <w:r>
                <w:rPr>
                  <w:rFonts w:ascii="Times New Roman" w:hAnsi="Times New Roman"/>
                  <w:color w:val="0000FF"/>
                  <w:u w:val="single"/>
                </w:rPr>
                <w:t>https://m.edsoo.ru/8bc37bdc</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50</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Резервный урок. В. М. </w:t>
            </w:r>
            <w:r>
              <w:rPr>
                <w:rFonts w:ascii="Times New Roman" w:hAnsi="Times New Roman"/>
                <w:color w:val="000000"/>
                <w:sz w:val="24"/>
              </w:rPr>
              <w:lastRenderedPageBreak/>
              <w:t>Шукшин. Рассказы (один по выбору). Например, «Чудик», «Стенька Разин», «Критики». Авторская позиция в произведении. Художественное мастерство автора</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51</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Стихотворения отечественных поэтов XX—XXI веков (не менее четырёх стихотворений двух поэтов): например, стихотворения М. И. Цветаевой, Е. А. Евтушенко, Б. А. Ахмадулиной, Ю. Д. Левитанского и др.Тематика, проблематика стихотворений</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Библиотека ЦО</w:t>
            </w:r>
            <w:r>
              <w:rPr>
                <w:rFonts w:ascii="Times New Roman" w:hAnsi="Times New Roman"/>
                <w:color w:val="000000"/>
                <w:sz w:val="24"/>
              </w:rPr>
              <w:t xml:space="preserve">К </w:t>
            </w:r>
            <w:hyperlink r:id="rId325">
              <w:r>
                <w:rPr>
                  <w:rFonts w:ascii="Times New Roman" w:hAnsi="Times New Roman"/>
                  <w:color w:val="0000FF"/>
                  <w:u w:val="single"/>
                </w:rPr>
                <w:t>https://m.edsoo.ru/8bc373f8</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52</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Стихотворения отечественных поэтов XX—XXI веков. Лирический герой стихотворений. Средства выразительности в художественных произведениях</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26">
              <w:r>
                <w:rPr>
                  <w:rFonts w:ascii="Times New Roman" w:hAnsi="Times New Roman"/>
                  <w:color w:val="0000FF"/>
                  <w:u w:val="single"/>
                </w:rPr>
                <w:t>https://m.edsoo.ru/8bc375a6</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53</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Развитие речи. Интерпретация стихотворения отечественных поэтов XX—XXI веков</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54</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Произведения отечественных прозаиков второй половины XX — начала XXI века. (не менее </w:t>
            </w:r>
            <w:r>
              <w:rPr>
                <w:rFonts w:ascii="Times New Roman" w:hAnsi="Times New Roman"/>
                <w:color w:val="000000"/>
                <w:sz w:val="24"/>
              </w:rPr>
              <w:t xml:space="preserve">двух). Например, </w:t>
            </w:r>
            <w:r>
              <w:rPr>
                <w:rFonts w:ascii="Times New Roman" w:hAnsi="Times New Roman"/>
                <w:color w:val="000000"/>
                <w:sz w:val="24"/>
              </w:rPr>
              <w:lastRenderedPageBreak/>
              <w:t>произведения Ф. А. Абрамова, В. П. Астафьева, В. И. Белова, Ф. А. Искандера и др. Тематика, проблематика, сюжет, система образов одного из рассказов</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27">
              <w:r>
                <w:rPr>
                  <w:rFonts w:ascii="Times New Roman" w:hAnsi="Times New Roman"/>
                  <w:color w:val="0000FF"/>
                  <w:u w:val="single"/>
                </w:rPr>
                <w:t>https://m.edsoo.ru/8bc3798e</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55</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Произведения отечественных прозаиков второй половины XX — начала XXI века. Идейно-художественное своеобразие одного из рассказов</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28">
              <w:r>
                <w:rPr>
                  <w:rFonts w:ascii="Times New Roman" w:hAnsi="Times New Roman"/>
                  <w:color w:val="0000FF"/>
                  <w:u w:val="single"/>
                </w:rPr>
                <w:t>https://m.edsoo.ru/8bc37a9c</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56</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Внеклассное чтение по произведениям отечественных прозаиков второй половины XX — начала XXI века</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57</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Тема взаимоотношения поколений, становления человека, выбора им жизненного пути (не менее двух произведений </w:t>
            </w:r>
            <w:r>
              <w:rPr>
                <w:rFonts w:ascii="Times New Roman" w:hAnsi="Times New Roman"/>
                <w:color w:val="000000"/>
                <w:sz w:val="24"/>
              </w:rPr>
              <w:t xml:space="preserve">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 Тема, идея, сюжет, система образов одного </w:t>
            </w:r>
            <w:r>
              <w:rPr>
                <w:rFonts w:ascii="Times New Roman" w:hAnsi="Times New Roman"/>
                <w:color w:val="000000"/>
                <w:sz w:val="24"/>
              </w:rPr>
              <w:lastRenderedPageBreak/>
              <w:t>из произведений.</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w:t>
            </w:r>
            <w:r>
              <w:rPr>
                <w:rFonts w:ascii="Times New Roman" w:hAnsi="Times New Roman"/>
                <w:color w:val="000000"/>
                <w:sz w:val="24"/>
              </w:rPr>
              <w:t xml:space="preserve">ЦОК </w:t>
            </w:r>
            <w:hyperlink r:id="rId329">
              <w:r>
                <w:rPr>
                  <w:rFonts w:ascii="Times New Roman" w:hAnsi="Times New Roman"/>
                  <w:color w:val="0000FF"/>
                  <w:u w:val="single"/>
                </w:rPr>
                <w:t>https://m.edsoo.ru/8bc37e0c</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58</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Тема взаимоотношения поколений, становления человека, выбора им жизненного пути. Идейно-художественное своеобразие одного из произведений. Отношение автора к героям </w:t>
            </w:r>
            <w:r>
              <w:rPr>
                <w:rFonts w:ascii="Times New Roman" w:hAnsi="Times New Roman"/>
                <w:color w:val="000000"/>
                <w:sz w:val="24"/>
              </w:rPr>
              <w:t>произведения, их поступкам</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30">
              <w:r>
                <w:rPr>
                  <w:rFonts w:ascii="Times New Roman" w:hAnsi="Times New Roman"/>
                  <w:color w:val="0000FF"/>
                  <w:u w:val="single"/>
                </w:rPr>
                <w:t>https://m.edsoo.ru/8bc37f24</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59</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Внеклассное чтение. Тема взаимоотношения поколений, становления человека, выбора им жизненного пути</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60</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Итоговая </w:t>
            </w:r>
            <w:r>
              <w:rPr>
                <w:rFonts w:ascii="Times New Roman" w:hAnsi="Times New Roman"/>
                <w:color w:val="000000"/>
                <w:sz w:val="24"/>
              </w:rPr>
              <w:t>контрольная работа по литературе XX - началу XXI веков. Тема взаимоотношения поколений, становления человека, выбора им жизненного пути в художественной литратуре</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31">
              <w:r>
                <w:rPr>
                  <w:rFonts w:ascii="Times New Roman" w:hAnsi="Times New Roman"/>
                  <w:color w:val="0000FF"/>
                  <w:u w:val="single"/>
                </w:rPr>
                <w:t>https://m.edsoo.ru/8bc383d4</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61</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М. де Сервантес Сааведра. Роман «Хитроумный идальго Дон Кихот Ламанчский» (главы). Жанр, тематика, проблематика, сюжет романа</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32">
              <w:r>
                <w:rPr>
                  <w:rFonts w:ascii="Times New Roman" w:hAnsi="Times New Roman"/>
                  <w:color w:val="0000FF"/>
                  <w:u w:val="single"/>
                </w:rPr>
                <w:t>https://m.edsoo.ru/8bc3851e</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62</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М. де Сервантес Сааведра. Роман «Хитроумный идальго Дон Кихот Ламанчский»(главы). Система </w:t>
            </w:r>
            <w:r>
              <w:rPr>
                <w:rFonts w:ascii="Times New Roman" w:hAnsi="Times New Roman"/>
                <w:color w:val="000000"/>
                <w:sz w:val="24"/>
              </w:rPr>
              <w:lastRenderedPageBreak/>
              <w:t>образов. Дон Кихот как один из «вечных» образов в мировой литературе</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Библиотека ЦОК</w:t>
            </w:r>
            <w:hyperlink r:id="rId333">
              <w:r>
                <w:rPr>
                  <w:rFonts w:ascii="Times New Roman" w:hAnsi="Times New Roman"/>
                  <w:color w:val="0000FF"/>
                  <w:u w:val="single"/>
                </w:rPr>
                <w:t>https://m.edsoo.ru/8bc3867</w:t>
              </w:r>
              <w:r>
                <w:rPr>
                  <w:rFonts w:ascii="Times New Roman" w:hAnsi="Times New Roman"/>
                  <w:color w:val="0000FF"/>
                  <w:u w:val="single"/>
                </w:rPr>
                <w:t>2</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63</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Зарубежная новеллистика. Жанр новеллы в литературе, его особенности. П. Мериме. Идейно-художественное своеобразие новеллы «Маттео Фальконе»</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Библиотека ЦОК</w:t>
            </w:r>
            <w:hyperlink r:id="rId334">
              <w:r>
                <w:rPr>
                  <w:rFonts w:ascii="Times New Roman" w:hAnsi="Times New Roman"/>
                  <w:color w:val="0000FF"/>
                  <w:u w:val="single"/>
                </w:rPr>
                <w:t>https://m.edsoo.ru/8bc38a64</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64</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Зарубежная</w:t>
            </w:r>
            <w:r>
              <w:rPr>
                <w:rFonts w:ascii="Times New Roman" w:hAnsi="Times New Roman"/>
                <w:color w:val="000000"/>
                <w:sz w:val="24"/>
              </w:rPr>
              <w:t xml:space="preserve"> новеллистика. О. Генри. «Дары волхвов», «Последний лист» (одно из произведений по выбору). Жанр, тема, идея, проблематика, сюжет новеллы. Система персонажей. Роль художественной детали в произведении</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65</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 де Сент Экзюпери. Повесть-сказка </w:t>
            </w:r>
            <w:r>
              <w:rPr>
                <w:rFonts w:ascii="Times New Roman" w:hAnsi="Times New Roman"/>
                <w:color w:val="000000"/>
                <w:sz w:val="24"/>
              </w:rPr>
              <w:t>«Маленький принц». Жанр, тематика, проблематика, сюжет произведения</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35">
              <w:r>
                <w:rPr>
                  <w:rFonts w:ascii="Times New Roman" w:hAnsi="Times New Roman"/>
                  <w:color w:val="0000FF"/>
                  <w:u w:val="single"/>
                </w:rPr>
                <w:t>https://m.edsoo.ru/8bc3808c</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66</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 де Сент Экзюпери. Повесть-сказка «Маленький принц». Система образов. Образ </w:t>
            </w:r>
            <w:r>
              <w:rPr>
                <w:rFonts w:ascii="Times New Roman" w:hAnsi="Times New Roman"/>
                <w:color w:val="000000"/>
                <w:sz w:val="24"/>
              </w:rPr>
              <w:t>Маленького принца. Взаимоотношения главного героя с другими персонажами</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36">
              <w:r>
                <w:rPr>
                  <w:rFonts w:ascii="Times New Roman" w:hAnsi="Times New Roman"/>
                  <w:color w:val="0000FF"/>
                  <w:u w:val="single"/>
                </w:rPr>
                <w:t>https://m.edsoo.ru/8bc3819a</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67</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А. де Сент Экзюпери. Повесть-</w:t>
            </w:r>
            <w:r>
              <w:rPr>
                <w:rFonts w:ascii="Times New Roman" w:hAnsi="Times New Roman"/>
                <w:color w:val="000000"/>
                <w:sz w:val="24"/>
              </w:rPr>
              <w:lastRenderedPageBreak/>
              <w:t xml:space="preserve">сказка «Маленький принц». Образ рассказчика. </w:t>
            </w:r>
            <w:r>
              <w:rPr>
                <w:rFonts w:ascii="Times New Roman" w:hAnsi="Times New Roman"/>
                <w:color w:val="000000"/>
                <w:sz w:val="24"/>
              </w:rPr>
              <w:t>Нравственные уроки «Маленького принца»</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37">
              <w:r>
                <w:rPr>
                  <w:rFonts w:ascii="Times New Roman" w:hAnsi="Times New Roman"/>
                  <w:color w:val="0000FF"/>
                  <w:u w:val="single"/>
                </w:rPr>
                <w:t>https://m.edsoo.ru/8bc382bc</w:t>
              </w:r>
            </w:hyperlink>
          </w:p>
        </w:tc>
      </w:tr>
      <w:tr w:rsidR="00806E16">
        <w:trPr>
          <w:trHeight w:val="144"/>
          <w:tblCellSpacing w:w="20" w:type="nil"/>
        </w:trPr>
        <w:tc>
          <w:tcPr>
            <w:tcW w:w="372" w:type="dxa"/>
            <w:tcMar>
              <w:top w:w="50" w:type="dxa"/>
              <w:left w:w="100" w:type="dxa"/>
            </w:tcMar>
            <w:vAlign w:val="center"/>
          </w:tcPr>
          <w:p w:rsidR="00806E16" w:rsidRDefault="00A811AD">
            <w:pPr>
              <w:spacing w:after="0"/>
            </w:pPr>
            <w:r>
              <w:rPr>
                <w:rFonts w:ascii="Times New Roman" w:hAnsi="Times New Roman"/>
                <w:color w:val="000000"/>
                <w:sz w:val="24"/>
              </w:rPr>
              <w:t>68</w:t>
            </w:r>
          </w:p>
        </w:tc>
        <w:tc>
          <w:tcPr>
            <w:tcW w:w="3256"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Итоговый урок. Результаты и планы на следующий год. Список рекомендуемой литературы</w:t>
            </w:r>
          </w:p>
        </w:tc>
        <w:tc>
          <w:tcPr>
            <w:tcW w:w="82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806E16" w:rsidRDefault="00806E16">
            <w:pPr>
              <w:spacing w:after="0"/>
              <w:ind w:left="135"/>
              <w:jc w:val="center"/>
            </w:pPr>
          </w:p>
        </w:tc>
        <w:tc>
          <w:tcPr>
            <w:tcW w:w="1618" w:type="dxa"/>
            <w:tcMar>
              <w:top w:w="50" w:type="dxa"/>
              <w:left w:w="100" w:type="dxa"/>
            </w:tcMar>
            <w:vAlign w:val="center"/>
          </w:tcPr>
          <w:p w:rsidR="00806E16" w:rsidRDefault="00806E16">
            <w:pPr>
              <w:spacing w:after="0"/>
              <w:ind w:left="135"/>
              <w:jc w:val="center"/>
            </w:pPr>
          </w:p>
        </w:tc>
        <w:tc>
          <w:tcPr>
            <w:tcW w:w="1145" w:type="dxa"/>
            <w:tcMar>
              <w:top w:w="50" w:type="dxa"/>
              <w:left w:w="100" w:type="dxa"/>
            </w:tcMar>
            <w:vAlign w:val="center"/>
          </w:tcPr>
          <w:p w:rsidR="00806E16" w:rsidRDefault="00806E16">
            <w:pPr>
              <w:spacing w:after="0"/>
              <w:ind w:left="135"/>
            </w:pPr>
          </w:p>
        </w:tc>
        <w:tc>
          <w:tcPr>
            <w:tcW w:w="1967" w:type="dxa"/>
            <w:tcMar>
              <w:top w:w="50" w:type="dxa"/>
              <w:left w:w="100" w:type="dxa"/>
            </w:tcMar>
            <w:vAlign w:val="center"/>
          </w:tcPr>
          <w:p w:rsidR="00806E16" w:rsidRDefault="00806E16">
            <w:pPr>
              <w:spacing w:after="0"/>
              <w:ind w:left="135"/>
            </w:pPr>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 xml:space="preserve">ОБЩЕЕ </w:t>
            </w:r>
            <w:r>
              <w:rPr>
                <w:rFonts w:ascii="Times New Roman" w:hAnsi="Times New Roman"/>
                <w:color w:val="000000"/>
                <w:sz w:val="24"/>
              </w:rPr>
              <w:t>КОЛИЧЕСТВО ЧАСОВ ПО ПРОГРАММЕ</w:t>
            </w:r>
          </w:p>
        </w:tc>
        <w:tc>
          <w:tcPr>
            <w:tcW w:w="1291"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68 </w:t>
            </w:r>
          </w:p>
        </w:tc>
        <w:tc>
          <w:tcPr>
            <w:tcW w:w="1518"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618"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806E16" w:rsidRDefault="00806E16"/>
        </w:tc>
      </w:tr>
    </w:tbl>
    <w:p w:rsidR="00806E16" w:rsidRDefault="00806E16">
      <w:pPr>
        <w:sectPr w:rsidR="00806E16">
          <w:pgSz w:w="16383" w:h="11906" w:orient="landscape"/>
          <w:pgMar w:top="1134" w:right="850" w:bottom="1134" w:left="1701" w:header="720" w:footer="720" w:gutter="0"/>
          <w:cols w:space="720"/>
        </w:sectPr>
      </w:pPr>
    </w:p>
    <w:p w:rsidR="00806E16" w:rsidRDefault="00A811AD">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3"/>
        <w:gridCol w:w="3999"/>
        <w:gridCol w:w="1179"/>
        <w:gridCol w:w="1841"/>
        <w:gridCol w:w="1910"/>
        <w:gridCol w:w="1347"/>
        <w:gridCol w:w="2861"/>
      </w:tblGrid>
      <w:tr w:rsidR="00806E16">
        <w:trPr>
          <w:trHeight w:val="144"/>
          <w:tblCellSpacing w:w="20" w:type="nil"/>
        </w:trPr>
        <w:tc>
          <w:tcPr>
            <w:tcW w:w="378"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 п/п </w:t>
            </w:r>
          </w:p>
          <w:p w:rsidR="00806E16" w:rsidRDefault="00806E16">
            <w:pPr>
              <w:spacing w:after="0"/>
              <w:ind w:left="135"/>
            </w:pPr>
          </w:p>
        </w:tc>
        <w:tc>
          <w:tcPr>
            <w:tcW w:w="3168"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Тема урока </w:t>
            </w:r>
          </w:p>
          <w:p w:rsidR="00806E16" w:rsidRDefault="00806E16">
            <w:pPr>
              <w:spacing w:after="0"/>
              <w:ind w:left="135"/>
            </w:pPr>
          </w:p>
        </w:tc>
        <w:tc>
          <w:tcPr>
            <w:tcW w:w="0" w:type="auto"/>
            <w:gridSpan w:val="3"/>
            <w:tcMar>
              <w:top w:w="50" w:type="dxa"/>
              <w:left w:w="100" w:type="dxa"/>
            </w:tcMar>
            <w:vAlign w:val="center"/>
          </w:tcPr>
          <w:p w:rsidR="00806E16" w:rsidRDefault="00A811AD">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Дата изучения </w:t>
            </w:r>
          </w:p>
          <w:p w:rsidR="00806E16" w:rsidRDefault="00806E16">
            <w:pPr>
              <w:spacing w:after="0"/>
              <w:ind w:left="135"/>
            </w:pPr>
          </w:p>
        </w:tc>
        <w:tc>
          <w:tcPr>
            <w:tcW w:w="1977"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Электронные цифровые образовательные ресурсы </w:t>
            </w:r>
          </w:p>
          <w:p w:rsidR="00806E16" w:rsidRDefault="00806E16">
            <w:pPr>
              <w:spacing w:after="0"/>
              <w:ind w:left="135"/>
            </w:pPr>
          </w:p>
        </w:tc>
      </w:tr>
      <w:tr w:rsidR="00806E16">
        <w:trPr>
          <w:trHeight w:val="144"/>
          <w:tblCellSpacing w:w="20" w:type="nil"/>
        </w:trPr>
        <w:tc>
          <w:tcPr>
            <w:tcW w:w="0" w:type="auto"/>
            <w:vMerge/>
            <w:tcBorders>
              <w:top w:val="nil"/>
            </w:tcBorders>
            <w:tcMar>
              <w:top w:w="50" w:type="dxa"/>
              <w:left w:w="100" w:type="dxa"/>
            </w:tcMar>
          </w:tcPr>
          <w:p w:rsidR="00806E16" w:rsidRDefault="00806E16"/>
        </w:tc>
        <w:tc>
          <w:tcPr>
            <w:tcW w:w="0" w:type="auto"/>
            <w:vMerge/>
            <w:tcBorders>
              <w:top w:val="nil"/>
            </w:tcBorders>
            <w:tcMar>
              <w:top w:w="50" w:type="dxa"/>
              <w:left w:w="100" w:type="dxa"/>
            </w:tcMar>
          </w:tcPr>
          <w:p w:rsidR="00806E16" w:rsidRDefault="00806E16"/>
        </w:tc>
        <w:tc>
          <w:tcPr>
            <w:tcW w:w="830" w:type="dxa"/>
            <w:tcMar>
              <w:top w:w="50" w:type="dxa"/>
              <w:left w:w="100" w:type="dxa"/>
            </w:tcMar>
            <w:vAlign w:val="center"/>
          </w:tcPr>
          <w:p w:rsidR="00806E16" w:rsidRDefault="00A811AD">
            <w:pPr>
              <w:spacing w:after="0"/>
              <w:ind w:left="135"/>
            </w:pPr>
            <w:r>
              <w:rPr>
                <w:rFonts w:ascii="Times New Roman" w:hAnsi="Times New Roman"/>
                <w:b/>
                <w:color w:val="000000"/>
                <w:sz w:val="24"/>
              </w:rPr>
              <w:t xml:space="preserve">Всего </w:t>
            </w:r>
          </w:p>
          <w:p w:rsidR="00806E16" w:rsidRDefault="00806E16">
            <w:pPr>
              <w:spacing w:after="0"/>
              <w:ind w:left="135"/>
            </w:pPr>
          </w:p>
        </w:tc>
        <w:tc>
          <w:tcPr>
            <w:tcW w:w="1529" w:type="dxa"/>
            <w:tcMar>
              <w:top w:w="50" w:type="dxa"/>
              <w:left w:w="100" w:type="dxa"/>
            </w:tcMar>
            <w:vAlign w:val="center"/>
          </w:tcPr>
          <w:p w:rsidR="00806E16" w:rsidRDefault="00A811AD">
            <w:pPr>
              <w:spacing w:after="0"/>
              <w:ind w:left="135"/>
            </w:pPr>
            <w:r>
              <w:rPr>
                <w:rFonts w:ascii="Times New Roman" w:hAnsi="Times New Roman"/>
                <w:b/>
                <w:color w:val="000000"/>
                <w:sz w:val="24"/>
              </w:rPr>
              <w:t xml:space="preserve">Контрольные работы </w:t>
            </w:r>
          </w:p>
          <w:p w:rsidR="00806E16" w:rsidRDefault="00806E16">
            <w:pPr>
              <w:spacing w:after="0"/>
              <w:ind w:left="135"/>
            </w:pPr>
          </w:p>
        </w:tc>
        <w:tc>
          <w:tcPr>
            <w:tcW w:w="1628" w:type="dxa"/>
            <w:tcMar>
              <w:top w:w="50" w:type="dxa"/>
              <w:left w:w="100" w:type="dxa"/>
            </w:tcMar>
            <w:vAlign w:val="center"/>
          </w:tcPr>
          <w:p w:rsidR="00806E16" w:rsidRDefault="00A811AD">
            <w:pPr>
              <w:spacing w:after="0"/>
              <w:ind w:left="135"/>
            </w:pPr>
            <w:r>
              <w:rPr>
                <w:rFonts w:ascii="Times New Roman" w:hAnsi="Times New Roman"/>
                <w:b/>
                <w:color w:val="000000"/>
                <w:sz w:val="24"/>
              </w:rPr>
              <w:t xml:space="preserve">Практические работы </w:t>
            </w:r>
          </w:p>
          <w:p w:rsidR="00806E16" w:rsidRDefault="00806E16">
            <w:pPr>
              <w:spacing w:after="0"/>
              <w:ind w:left="135"/>
            </w:pPr>
          </w:p>
        </w:tc>
        <w:tc>
          <w:tcPr>
            <w:tcW w:w="0" w:type="auto"/>
            <w:vMerge/>
            <w:tcBorders>
              <w:top w:val="nil"/>
            </w:tcBorders>
            <w:tcMar>
              <w:top w:w="50" w:type="dxa"/>
              <w:left w:w="100" w:type="dxa"/>
            </w:tcMar>
          </w:tcPr>
          <w:p w:rsidR="00806E16" w:rsidRDefault="00806E16"/>
        </w:tc>
        <w:tc>
          <w:tcPr>
            <w:tcW w:w="0" w:type="auto"/>
            <w:vMerge/>
            <w:tcBorders>
              <w:top w:val="nil"/>
            </w:tcBorders>
            <w:tcMar>
              <w:top w:w="50" w:type="dxa"/>
              <w:left w:w="100" w:type="dxa"/>
            </w:tcMar>
          </w:tcPr>
          <w:p w:rsidR="00806E16" w:rsidRDefault="00806E16"/>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1</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Введение. Жанровые особенности </w:t>
            </w:r>
            <w:r>
              <w:rPr>
                <w:rFonts w:ascii="Times New Roman" w:hAnsi="Times New Roman"/>
                <w:color w:val="000000"/>
                <w:sz w:val="24"/>
              </w:rPr>
              <w:t>житийной литератры. "Житие Сергия Радонежкского", "Житие протопопа Аввакума, им самим написанное" (одно произведение по выбору): особенности героя жития, исторические основы образа</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38">
              <w:r>
                <w:rPr>
                  <w:rFonts w:ascii="Times New Roman" w:hAnsi="Times New Roman"/>
                  <w:color w:val="0000FF"/>
                  <w:u w:val="single"/>
                </w:rPr>
                <w:t>https:</w:t>
              </w:r>
              <w:r>
                <w:rPr>
                  <w:rFonts w:ascii="Times New Roman" w:hAnsi="Times New Roman"/>
                  <w:color w:val="0000FF"/>
                  <w:u w:val="single"/>
                </w:rPr>
                <w:t>//m.edsoo.ru/8bc38c94</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2</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Житийная литература. (одно произведение по выбору). Например, «Житие Сергия Радонежского», «Житие протопопа Аввакума, им самим написанное». Нравственные проблемы в житии, их историческая обусловленность и вневременной смысл. </w:t>
            </w:r>
            <w:r>
              <w:rPr>
                <w:rFonts w:ascii="Times New Roman" w:hAnsi="Times New Roman"/>
                <w:color w:val="000000"/>
                <w:sz w:val="24"/>
              </w:rPr>
              <w:t>Особенности лексики и художественной образности жития</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39">
              <w:r>
                <w:rPr>
                  <w:rFonts w:ascii="Times New Roman" w:hAnsi="Times New Roman"/>
                  <w:color w:val="0000FF"/>
                  <w:u w:val="single"/>
                </w:rPr>
                <w:t>https://m.edsoo.ru/8bc38e06</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3</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Д.И. Фонвизин. Комедия "Недоросль" как произведение классицизма, её связь с просветительскими идеями. </w:t>
            </w:r>
            <w:r>
              <w:rPr>
                <w:rFonts w:ascii="Times New Roman" w:hAnsi="Times New Roman"/>
                <w:color w:val="000000"/>
                <w:sz w:val="24"/>
              </w:rPr>
              <w:t>Особенности сюжета и конфликта</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40">
              <w:r>
                <w:rPr>
                  <w:rFonts w:ascii="Times New Roman" w:hAnsi="Times New Roman"/>
                  <w:color w:val="0000FF"/>
                  <w:u w:val="single"/>
                </w:rPr>
                <w:t>https://m.edsoo.ru/8bc38f78</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lastRenderedPageBreak/>
              <w:t>4</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Д. И. Фонвизин. Комедия «Недоросль».Тематика и социально-нравственная проблематика комедии. Характеристика главных героев</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41">
              <w:r>
                <w:rPr>
                  <w:rFonts w:ascii="Times New Roman" w:hAnsi="Times New Roman"/>
                  <w:color w:val="0000FF"/>
                  <w:u w:val="single"/>
                </w:rPr>
                <w:t>https://m.edsoo.ru/8bc3909a</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5</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Д. И. Фонвизин. Комедия «Недоросль».Способы создания сатирических персонажей в комедии, их речевая характеристика. Смысл названия комедии</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42">
              <w:r>
                <w:rPr>
                  <w:rFonts w:ascii="Times New Roman" w:hAnsi="Times New Roman"/>
                  <w:color w:val="0000FF"/>
                  <w:u w:val="single"/>
                </w:rPr>
                <w:t>https://m.edsoo.ru/8bc391bc</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6</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Д.И. Фонвизин. Комедия "Недоросль" на театральной сцене</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7</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А.С. Пушкин. Стихотворения (не менее двух). Например, «К Чаадаеву», «Анчар» и </w:t>
            </w:r>
            <w:r>
              <w:rPr>
                <w:rFonts w:ascii="Times New Roman" w:hAnsi="Times New Roman"/>
                <w:color w:val="000000"/>
                <w:sz w:val="24"/>
              </w:rPr>
              <w:t>др. Гражданские мотивы в лирике поэта. Художественное мастерство и особенности лирического героя</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43">
              <w:r>
                <w:rPr>
                  <w:rFonts w:ascii="Times New Roman" w:hAnsi="Times New Roman"/>
                  <w:color w:val="0000FF"/>
                  <w:u w:val="single"/>
                </w:rPr>
                <w:t>https://m.edsoo.ru/8bc39b1c</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8</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А.С. Пушкин. "Маленькие трагедии" (одна пьеса по выбору). </w:t>
            </w:r>
            <w:r>
              <w:rPr>
                <w:rFonts w:ascii="Times New Roman" w:hAnsi="Times New Roman"/>
                <w:color w:val="000000"/>
                <w:sz w:val="24"/>
              </w:rPr>
              <w:t>Например, «Моцарт и Сальери», «Каменный гость». Особенности драматургии А.С. Пушкина. Тематика и проблематика, своеобразие конфликта. Характеристика главных героев. Нравственные проблемы в пьесе</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А.С. Пушкин. Роман "Капитанская дочка": история со</w:t>
            </w:r>
            <w:r>
              <w:rPr>
                <w:rFonts w:ascii="Times New Roman" w:hAnsi="Times New Roman"/>
                <w:color w:val="000000"/>
                <w:sz w:val="24"/>
              </w:rPr>
              <w:t>здания. Особенности жанра и композиции, сюжетная основа романа</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44">
              <w:r>
                <w:rPr>
                  <w:rFonts w:ascii="Times New Roman" w:hAnsi="Times New Roman"/>
                  <w:color w:val="0000FF"/>
                  <w:u w:val="single"/>
                </w:rPr>
                <w:t>https://m.edsoo.ru/8bc39c70</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10</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А.С. Пушкин. Роман "Капитанская дочка": тематика и проблематика, своеобразие конфликта и </w:t>
            </w:r>
            <w:r>
              <w:rPr>
                <w:rFonts w:ascii="Times New Roman" w:hAnsi="Times New Roman"/>
                <w:color w:val="000000"/>
                <w:sz w:val="24"/>
              </w:rPr>
              <w:t>системы образов</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45">
              <w:r>
                <w:rPr>
                  <w:rFonts w:ascii="Times New Roman" w:hAnsi="Times New Roman"/>
                  <w:color w:val="0000FF"/>
                  <w:u w:val="single"/>
                </w:rPr>
                <w:t>https://m.edsoo.ru/8bc3a210</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11</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А.С. Пушкин. Роман "Капитанская дочка": образ Пугачева, его историческая основа и особенности авторской интерпретации</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46">
              <w:r>
                <w:rPr>
                  <w:rFonts w:ascii="Times New Roman" w:hAnsi="Times New Roman"/>
                  <w:color w:val="0000FF"/>
                  <w:u w:val="single"/>
                </w:rPr>
                <w:t>https://m.edsoo.ru/8bc39fd6</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12</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А.С. Пушкин. Роман "Капитанская дочка": образ Петра Гринева. Способы создания характера героя, его место в системе персонажей</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47">
              <w:r>
                <w:rPr>
                  <w:rFonts w:ascii="Times New Roman" w:hAnsi="Times New Roman"/>
                  <w:color w:val="0000FF"/>
                  <w:u w:val="single"/>
                </w:rPr>
                <w:t>https://m.edsoo.ru/8bc39d9c</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13</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А.С. Пушкин. Роман "Капитанская дочка": тема семьи и женские образы. Роль любовной интриги в романе</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48">
              <w:r>
                <w:rPr>
                  <w:rFonts w:ascii="Times New Roman" w:hAnsi="Times New Roman"/>
                  <w:color w:val="0000FF"/>
                  <w:u w:val="single"/>
                </w:rPr>
                <w:t>https://m.edsoo.ru/8bc39eb4</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14</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А.С. Пушкин. Роман "Капитанская дочка": историческая правда и художественный вымысел. Смысл названия романа. Художественное своеобразие и способы выражения авторской идеи</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49">
              <w:r>
                <w:rPr>
                  <w:rFonts w:ascii="Times New Roman" w:hAnsi="Times New Roman"/>
                  <w:color w:val="0000FF"/>
                  <w:u w:val="single"/>
                </w:rPr>
                <w:t>https://m.edsoo.ru/8bc3a3b4</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15</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Развитие речи. А.С. Пушкин. Роман "Капитанская дочка": </w:t>
            </w:r>
            <w:r>
              <w:rPr>
                <w:rFonts w:ascii="Times New Roman" w:hAnsi="Times New Roman"/>
                <w:color w:val="000000"/>
                <w:sz w:val="24"/>
              </w:rPr>
              <w:lastRenderedPageBreak/>
              <w:t>подготовка к сочинению</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16</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Сочинение по роману А.С. Пушкина "Капитанская дочка"</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17</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М.Ю. </w:t>
            </w:r>
            <w:r>
              <w:rPr>
                <w:rFonts w:ascii="Times New Roman" w:hAnsi="Times New Roman"/>
                <w:color w:val="000000"/>
                <w:sz w:val="24"/>
              </w:rPr>
              <w:t>Лермонтов. Стихотворения (не менее двух). Например, «Я не хочу, чтоб свет узнал…», «Из-под таинственной, холодной полумаски…», «Нищий» и др. Мотив одиночества в лирике поэта, характер лирического героя</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50">
              <w:r>
                <w:rPr>
                  <w:rFonts w:ascii="Times New Roman" w:hAnsi="Times New Roman"/>
                  <w:color w:val="0000FF"/>
                  <w:u w:val="single"/>
                </w:rPr>
                <w:t>https://m.edsoo.ru/8bc3a5da</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18</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М.Ю. Лермонтов. Стихотворения (не менее двух). Например, «Я не хочу, чтоб свет узнал…», «Из-под таинственной, холодной полумаски…», «Нищий» и др. Художественное своеобразие лирики поэта</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19</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М.Ю. </w:t>
            </w:r>
            <w:r>
              <w:rPr>
                <w:rFonts w:ascii="Times New Roman" w:hAnsi="Times New Roman"/>
                <w:color w:val="000000"/>
                <w:sz w:val="24"/>
              </w:rPr>
              <w:t>Лермонтов. Поэма "Мцыри": история создания. Поэма "Мцыри" как романтическое произведение. Особенности сюжета и композиции</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51">
              <w:r>
                <w:rPr>
                  <w:rFonts w:ascii="Times New Roman" w:hAnsi="Times New Roman"/>
                  <w:color w:val="0000FF"/>
                  <w:u w:val="single"/>
                </w:rPr>
                <w:t>https://m.edsoo.ru/8bc3a6f2</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20</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М.Ю. Лермонтов. Поэма "Мцыри": </w:t>
            </w:r>
            <w:r>
              <w:rPr>
                <w:rFonts w:ascii="Times New Roman" w:hAnsi="Times New Roman"/>
                <w:color w:val="000000"/>
                <w:sz w:val="24"/>
              </w:rPr>
              <w:t>тематика, проблематика, идея, своеобразие конфликта.</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52">
              <w:r>
                <w:rPr>
                  <w:rFonts w:ascii="Times New Roman" w:hAnsi="Times New Roman"/>
                  <w:color w:val="0000FF"/>
                  <w:u w:val="single"/>
                </w:rPr>
                <w:t>https://m.edsoo.ru/8bc3a7f6</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21</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М.Ю. Лермонтов. Поэма "Мцыри": особенности характера героя, художественные средства его </w:t>
            </w:r>
            <w:r>
              <w:rPr>
                <w:rFonts w:ascii="Times New Roman" w:hAnsi="Times New Roman"/>
                <w:color w:val="000000"/>
                <w:sz w:val="24"/>
              </w:rPr>
              <w:lastRenderedPageBreak/>
              <w:t>создания.</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53">
              <w:r>
                <w:rPr>
                  <w:rFonts w:ascii="Times New Roman" w:hAnsi="Times New Roman"/>
                  <w:color w:val="0000FF"/>
                  <w:u w:val="single"/>
                </w:rPr>
                <w:t>https://m.edsoo.ru/8bc3a922</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22</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Развитие речи. М.Ю. Лермонтов. Поэма "Мцыри": художественное своеобразие. Поэма "Мцыри" в изобразительном искусстве</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54">
              <w:r>
                <w:rPr>
                  <w:rFonts w:ascii="Times New Roman" w:hAnsi="Times New Roman"/>
                  <w:color w:val="0000FF"/>
                  <w:u w:val="single"/>
                </w:rPr>
                <w:t>https://m.edsoo.ru/8bc3aa58</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23</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Н.В. Гоголь. Повесть "Шинель": тема, идея, особенности конфликта</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55">
              <w:r>
                <w:rPr>
                  <w:rFonts w:ascii="Times New Roman" w:hAnsi="Times New Roman"/>
                  <w:color w:val="0000FF"/>
                  <w:u w:val="single"/>
                </w:rPr>
                <w:t>https://m.edsoo.ru/8bc3b6ba</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24</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Н.В. Гоголь. </w:t>
            </w:r>
            <w:r>
              <w:rPr>
                <w:rFonts w:ascii="Times New Roman" w:hAnsi="Times New Roman"/>
                <w:color w:val="000000"/>
                <w:sz w:val="24"/>
              </w:rPr>
              <w:t>Повесть "Шинель": социально-нравственная проблематика. Образ маленького человека. Смысл финала</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56">
              <w:r>
                <w:rPr>
                  <w:rFonts w:ascii="Times New Roman" w:hAnsi="Times New Roman"/>
                  <w:color w:val="0000FF"/>
                  <w:u w:val="single"/>
                </w:rPr>
                <w:t>https://m.edsoo.ru/8bc3b7dc</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25</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Н.В. Гоголь. Комедия "Резизор": история создания. Сюжет, </w:t>
            </w:r>
            <w:r>
              <w:rPr>
                <w:rFonts w:ascii="Times New Roman" w:hAnsi="Times New Roman"/>
                <w:color w:val="000000"/>
                <w:sz w:val="24"/>
              </w:rPr>
              <w:t>композиция, особенности конфликта</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57">
              <w:r>
                <w:rPr>
                  <w:rFonts w:ascii="Times New Roman" w:hAnsi="Times New Roman"/>
                  <w:color w:val="0000FF"/>
                  <w:u w:val="single"/>
                </w:rPr>
                <w:t>https://m.edsoo.ru/8bc3ace2</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26</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Н.В. Гоголь. Комедия "Ревизор" как сатира на чиновничью Россию. Система образов. Средства создания сатирических </w:t>
            </w:r>
            <w:r>
              <w:rPr>
                <w:rFonts w:ascii="Times New Roman" w:hAnsi="Times New Roman"/>
                <w:color w:val="000000"/>
                <w:sz w:val="24"/>
              </w:rPr>
              <w:t>персонажей</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58">
              <w:r>
                <w:rPr>
                  <w:rFonts w:ascii="Times New Roman" w:hAnsi="Times New Roman"/>
                  <w:color w:val="0000FF"/>
                  <w:u w:val="single"/>
                </w:rPr>
                <w:t>https://m.edsoo.ru/8bc3b2f0</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27</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Н.В. Гоголь. Комедия "Ревизор". Образ Хлестакова. Понятие "хлестаковщина"</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59">
              <w:r>
                <w:rPr>
                  <w:rFonts w:ascii="Times New Roman" w:hAnsi="Times New Roman"/>
                  <w:color w:val="0000FF"/>
                  <w:u w:val="single"/>
                </w:rPr>
                <w:t>https://m.edsoo.ru/8bc3b19c</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28</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Н.В. Гоголь. Комедия "Ревизор". Смысл финала. Сценическая история комедии</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60">
              <w:r>
                <w:rPr>
                  <w:rFonts w:ascii="Times New Roman" w:hAnsi="Times New Roman"/>
                  <w:color w:val="0000FF"/>
                  <w:u w:val="single"/>
                </w:rPr>
                <w:t>https://m.edsoo.ru/8bc3b53e</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29</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Развитие речи. Н.В. Гоголь. Комедия "Ревизор": </w:t>
            </w:r>
            <w:r>
              <w:rPr>
                <w:rFonts w:ascii="Times New Roman" w:hAnsi="Times New Roman"/>
                <w:color w:val="000000"/>
                <w:sz w:val="24"/>
              </w:rPr>
              <w:t>подготовка к сочинению</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lastRenderedPageBreak/>
              <w:t>30</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Сочинение по комедии Н.В. Гоголя "Ревизор"</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31</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И. С. Тургенев. Повести (одна по выбору). Например, «Ася»,«Первая любовь». Тема, идея, проблематика</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61">
              <w:r>
                <w:rPr>
                  <w:rFonts w:ascii="Times New Roman" w:hAnsi="Times New Roman"/>
                  <w:color w:val="0000FF"/>
                  <w:u w:val="single"/>
                </w:rPr>
                <w:t>https://m.edsoo.ru/8bc3ba0c</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32</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И. С. Тургенев. Повести (одна по выбору). Например, «Ася», «Первая любовь». Система образов</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62">
              <w:r>
                <w:rPr>
                  <w:rFonts w:ascii="Times New Roman" w:hAnsi="Times New Roman"/>
                  <w:color w:val="0000FF"/>
                  <w:u w:val="single"/>
                </w:rPr>
                <w:t>https://m.edsoo.ru/8bc3be9e</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33</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Ф. М. Достоевский. «Бедные люди», «Белые ночи» (одно произведение по выбору). Тема, идея, проблематика</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63">
              <w:r>
                <w:rPr>
                  <w:rFonts w:ascii="Times New Roman" w:hAnsi="Times New Roman"/>
                  <w:color w:val="0000FF"/>
                  <w:u w:val="single"/>
                </w:rPr>
                <w:t>https://m.edsoo.ru/8bc3c57e</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34</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Ф. М. Достоевский. </w:t>
            </w:r>
            <w:r>
              <w:rPr>
                <w:rFonts w:ascii="Times New Roman" w:hAnsi="Times New Roman"/>
                <w:color w:val="000000"/>
                <w:sz w:val="24"/>
              </w:rPr>
              <w:t>«Бедные люди», «Белые ночи» (одно произведение по выбору). Система образов.</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64">
              <w:r>
                <w:rPr>
                  <w:rFonts w:ascii="Times New Roman" w:hAnsi="Times New Roman"/>
                  <w:color w:val="0000FF"/>
                  <w:u w:val="single"/>
                </w:rPr>
                <w:t>https://m.edsoo.ru/8bc3c7cc</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35</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Л. Н. Толстой. Повести и рассказы (одно произведение по выбору). Например, </w:t>
            </w:r>
            <w:r>
              <w:rPr>
                <w:rFonts w:ascii="Times New Roman" w:hAnsi="Times New Roman"/>
                <w:color w:val="000000"/>
                <w:sz w:val="24"/>
              </w:rPr>
              <w:t>«Отрочество» (главы). Тема, идея, проблематика</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36</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Л. Н. Толстой. Повести и рассказы (одно произведение по выбору). Например, «Отрочество» (главы). Система образов</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37</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Итоговый контроль. Произведения русской литературы второй половины XIX </w:t>
            </w:r>
            <w:r>
              <w:rPr>
                <w:rFonts w:ascii="Times New Roman" w:hAnsi="Times New Roman"/>
                <w:color w:val="000000"/>
                <w:sz w:val="24"/>
              </w:rPr>
              <w:t>века</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65">
              <w:r>
                <w:rPr>
                  <w:rFonts w:ascii="Times New Roman" w:hAnsi="Times New Roman"/>
                  <w:color w:val="0000FF"/>
                  <w:u w:val="single"/>
                </w:rPr>
                <w:t>https://m.edsoo.ru/8bc3c06a</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38</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Произведения писателей русского </w:t>
            </w:r>
            <w:r>
              <w:rPr>
                <w:rFonts w:ascii="Times New Roman" w:hAnsi="Times New Roman"/>
                <w:color w:val="000000"/>
                <w:sz w:val="24"/>
              </w:rPr>
              <w:lastRenderedPageBreak/>
              <w:t>зарубежья (не менее двух по выбору). Например, произведения И. С. Шмелёва, М. А. Осоргина, В.В. Набокова, Н. Тэффи,</w:t>
            </w:r>
            <w:r>
              <w:rPr>
                <w:rFonts w:ascii="Times New Roman" w:hAnsi="Times New Roman"/>
                <w:color w:val="000000"/>
                <w:sz w:val="24"/>
              </w:rPr>
              <w:t xml:space="preserve"> А. Т. Аверченко и др. Основные темы, идеи, проблемы, герои</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66">
              <w:r>
                <w:rPr>
                  <w:rFonts w:ascii="Times New Roman" w:hAnsi="Times New Roman"/>
                  <w:color w:val="0000FF"/>
                  <w:u w:val="single"/>
                </w:rPr>
                <w:t>https://m.edsoo.ru/8bc3c984</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39</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Произведения писателей русского зарубежья (не менее двух по выбору). Например, произведения И. </w:t>
            </w:r>
            <w:r>
              <w:rPr>
                <w:rFonts w:ascii="Times New Roman" w:hAnsi="Times New Roman"/>
                <w:color w:val="000000"/>
                <w:sz w:val="24"/>
              </w:rPr>
              <w:t>С. Шмелёва, М. А. Осоргина, В. В. Набокова, Н.Тэффи, А. Т. Аверченко и др. Система образов. Художественное мастерство писателя</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67">
              <w:r>
                <w:rPr>
                  <w:rFonts w:ascii="Times New Roman" w:hAnsi="Times New Roman"/>
                  <w:color w:val="0000FF"/>
                  <w:u w:val="single"/>
                </w:rPr>
                <w:t>https://m.edsoo.ru/8bc3cc68</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40</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Внеклассное чтение. </w:t>
            </w:r>
            <w:r>
              <w:rPr>
                <w:rFonts w:ascii="Times New Roman" w:hAnsi="Times New Roman"/>
                <w:color w:val="000000"/>
                <w:sz w:val="24"/>
              </w:rPr>
              <w:t>Произведения писателей русского зарубежья (не менее двух по выбору). Например, произведения И. С. Шмелёва, М.А. Осоргина, В.В. Набокова, Н.Тэффи, А.Т.Аверченко и др.</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68">
              <w:r>
                <w:rPr>
                  <w:rFonts w:ascii="Times New Roman" w:hAnsi="Times New Roman"/>
                  <w:color w:val="0000FF"/>
                  <w:u w:val="single"/>
                </w:rPr>
                <w:t>https://m.edsoo.ru/8bc3cfa6</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41</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Поэзия первой половины ХХ века (не менее трёх стихотворений на тему «Человек и эпоха» по выбору). Например, стихотворения В. В. Маяковского, М. И. Цветаевой, О. Э. Мандельштама, Б. Л. Пастернака и др. Основные темы, мотивы, </w:t>
            </w:r>
            <w:r>
              <w:rPr>
                <w:rFonts w:ascii="Times New Roman" w:hAnsi="Times New Roman"/>
                <w:color w:val="000000"/>
                <w:sz w:val="24"/>
              </w:rPr>
              <w:t>образы</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69">
              <w:r>
                <w:rPr>
                  <w:rFonts w:ascii="Times New Roman" w:hAnsi="Times New Roman"/>
                  <w:color w:val="0000FF"/>
                  <w:u w:val="single"/>
                </w:rPr>
                <w:t>https://m.edsoo.ru/8bc3d604</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42</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Развитие речи. Поэзия первой </w:t>
            </w:r>
            <w:r>
              <w:rPr>
                <w:rFonts w:ascii="Times New Roman" w:hAnsi="Times New Roman"/>
                <w:color w:val="000000"/>
                <w:sz w:val="24"/>
              </w:rPr>
              <w:lastRenderedPageBreak/>
              <w:t xml:space="preserve">половины ХХ века (не менее трёх стихотворений на тему «Человек и эпоха» по выбору). Например, стихотворения </w:t>
            </w:r>
            <w:r>
              <w:rPr>
                <w:rFonts w:ascii="Times New Roman" w:hAnsi="Times New Roman"/>
                <w:color w:val="000000"/>
                <w:sz w:val="24"/>
              </w:rPr>
              <w:t>В.В.Маяковского, М.И.Цветаевой, О.Э.Мандельштама, Б.Л.Пастернака и др. Художественное мастерство поэтов</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43</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М.А. Булгаков (одна повесть по выбору). Например, «Собачье сердце» и др. Основные темы, идеи, проблемы</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70">
              <w:r>
                <w:rPr>
                  <w:rFonts w:ascii="Times New Roman" w:hAnsi="Times New Roman"/>
                  <w:color w:val="0000FF"/>
                  <w:u w:val="single"/>
                </w:rPr>
                <w:t>https://m.edsoo.ru/8bc3d1cc</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44</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М.А. Булгаков (одна повесть по выбору). Например, «Собачье сердце» и др. Главные герои и средства их изображения</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71">
              <w:r>
                <w:rPr>
                  <w:rFonts w:ascii="Times New Roman" w:hAnsi="Times New Roman"/>
                  <w:color w:val="0000FF"/>
                  <w:u w:val="single"/>
                </w:rPr>
                <w:t>https://m.edsoo.ru/8bc3d32a</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45</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М.А. Булгаков (одна повесть по выбору). Например, «Собачье сердце» и др. Фантастическое и реальное в повести. Смысл названия</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72">
              <w:r>
                <w:rPr>
                  <w:rFonts w:ascii="Times New Roman" w:hAnsi="Times New Roman"/>
                  <w:color w:val="0000FF"/>
                  <w:u w:val="single"/>
                </w:rPr>
                <w:t>https://m.edsoo.ru/8bc3d44c</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46</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А.Т. Твардовский. Поэма «Василий Тёркин» (главы «Переправа», «Гармонь», «Два солдата», «Поединок» и др. ). История создания. Тема человека на войне. Нравственная проблематика, пат</w:t>
            </w:r>
            <w:r>
              <w:rPr>
                <w:rFonts w:ascii="Times New Roman" w:hAnsi="Times New Roman"/>
                <w:color w:val="000000"/>
                <w:sz w:val="24"/>
              </w:rPr>
              <w:t>риотический пафос поэмы</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73">
              <w:r>
                <w:rPr>
                  <w:rFonts w:ascii="Times New Roman" w:hAnsi="Times New Roman"/>
                  <w:color w:val="0000FF"/>
                  <w:u w:val="single"/>
                </w:rPr>
                <w:t>https://m.edsoo.ru/8bc3d94c</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lastRenderedPageBreak/>
              <w:t>47</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А.Т. Твардовский. Поэма «Василий Тёркин» (главы «Переправа», «Гармонь», «Два солдата», «Поединок» и др. ). Образ главного героя, </w:t>
            </w:r>
            <w:r>
              <w:rPr>
                <w:rFonts w:ascii="Times New Roman" w:hAnsi="Times New Roman"/>
                <w:color w:val="000000"/>
                <w:sz w:val="24"/>
              </w:rPr>
              <w:t>его народность</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74">
              <w:r>
                <w:rPr>
                  <w:rFonts w:ascii="Times New Roman" w:hAnsi="Times New Roman"/>
                  <w:color w:val="0000FF"/>
                  <w:u w:val="single"/>
                </w:rPr>
                <w:t>https://m.edsoo.ru/8bc3db22</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48</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А.Т. Твардовский. Поэма «Василий Тёркин» (главы «Переправа», «Гармонь», «Два солдата», «Поединок» и др. ). Особенности композиции, образ </w:t>
            </w:r>
            <w:r>
              <w:rPr>
                <w:rFonts w:ascii="Times New Roman" w:hAnsi="Times New Roman"/>
                <w:color w:val="000000"/>
                <w:sz w:val="24"/>
              </w:rPr>
              <w:t>автора. Своеобразие языка поэмы</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75">
              <w:r>
                <w:rPr>
                  <w:rFonts w:ascii="Times New Roman" w:hAnsi="Times New Roman"/>
                  <w:color w:val="0000FF"/>
                  <w:u w:val="single"/>
                </w:rPr>
                <w:t>https://m.edsoo.ru/8bc3dcc6</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49</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А.Н. Толстой. Рассказ "Русский характер". Образ главного героя и проблема национального характера. Смысл финала</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50</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М.А. Шолохов. Рассказ «Судьба человека». История создания. Особенности жанра, сюжет и композиция рассказа</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76">
              <w:r>
                <w:rPr>
                  <w:rFonts w:ascii="Times New Roman" w:hAnsi="Times New Roman"/>
                  <w:color w:val="0000FF"/>
                  <w:u w:val="single"/>
                </w:rPr>
                <w:t>https://m.edsoo.ru/8bc3de56</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51</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М.А. Шолохов. Рассказ "Судьба человека". </w:t>
            </w:r>
            <w:r>
              <w:rPr>
                <w:rFonts w:ascii="Times New Roman" w:hAnsi="Times New Roman"/>
                <w:color w:val="000000"/>
                <w:sz w:val="24"/>
              </w:rPr>
              <w:t>Тематика и проблематика. Образ главного героя</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77">
              <w:r>
                <w:rPr>
                  <w:rFonts w:ascii="Times New Roman" w:hAnsi="Times New Roman"/>
                  <w:color w:val="0000FF"/>
                  <w:u w:val="single"/>
                </w:rPr>
                <w:t>https://m.edsoo.ru/8bc3df82</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52</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Резервный урок. М.А. Шолохов. Рассказ "Судьба человека". Автор и рассказчик. Сказовая манера повествования. </w:t>
            </w:r>
            <w:r>
              <w:rPr>
                <w:rFonts w:ascii="Times New Roman" w:hAnsi="Times New Roman"/>
                <w:color w:val="000000"/>
                <w:sz w:val="24"/>
              </w:rPr>
              <w:t>Смысл названия рассказа</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53</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Итоговый контроль. Литературные </w:t>
            </w:r>
            <w:r>
              <w:rPr>
                <w:rFonts w:ascii="Times New Roman" w:hAnsi="Times New Roman"/>
                <w:color w:val="000000"/>
                <w:sz w:val="24"/>
              </w:rPr>
              <w:lastRenderedPageBreak/>
              <w:t>произведения о Великой Отчественной войне</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78">
              <w:r>
                <w:rPr>
                  <w:rFonts w:ascii="Times New Roman" w:hAnsi="Times New Roman"/>
                  <w:color w:val="0000FF"/>
                  <w:u w:val="single"/>
                </w:rPr>
                <w:t>https://m.edsoo.ru/8bc3e356</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54</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А.И. Солженицын. Рассказ «Матрёнин двор». </w:t>
            </w:r>
            <w:r>
              <w:rPr>
                <w:rFonts w:ascii="Times New Roman" w:hAnsi="Times New Roman"/>
                <w:color w:val="000000"/>
                <w:sz w:val="24"/>
              </w:rPr>
              <w:t>История создания. Тематика и проблематика. Система образов.</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79">
              <w:r>
                <w:rPr>
                  <w:rFonts w:ascii="Times New Roman" w:hAnsi="Times New Roman"/>
                  <w:color w:val="0000FF"/>
                  <w:u w:val="single"/>
                </w:rPr>
                <w:t>https://m.edsoo.ru/8bc3e450</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55</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А.И. Солженицын. Рассказ «Матрёнин двор». Образ Матрёны, способы создания характера героини. </w:t>
            </w:r>
            <w:r>
              <w:rPr>
                <w:rFonts w:ascii="Times New Roman" w:hAnsi="Times New Roman"/>
                <w:color w:val="000000"/>
                <w:sz w:val="24"/>
              </w:rPr>
              <w:t>Образ рассказчика. Смысл финала.</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80">
              <w:r>
                <w:rPr>
                  <w:rFonts w:ascii="Times New Roman" w:hAnsi="Times New Roman"/>
                  <w:color w:val="0000FF"/>
                  <w:u w:val="single"/>
                </w:rPr>
                <w:t>https://m.edsoo.ru/8bc3e55e</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56</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Произведения отечественных прозаиков второй половины XX—XXI века. (не менее двух). Например, произведения Е.И.Носова, А.Н.</w:t>
            </w:r>
            <w:r>
              <w:rPr>
                <w:rFonts w:ascii="Times New Roman" w:hAnsi="Times New Roman"/>
                <w:color w:val="000000"/>
                <w:sz w:val="24"/>
              </w:rPr>
              <w:t xml:space="preserve"> и Б.Н.Стругацких, В.Ф.Тендрякова, Б.П.Екимова и др. Темы, идеи, проблемы, сюжет. Основные герои</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81">
              <w:r>
                <w:rPr>
                  <w:rFonts w:ascii="Times New Roman" w:hAnsi="Times New Roman"/>
                  <w:color w:val="0000FF"/>
                  <w:u w:val="single"/>
                </w:rPr>
                <w:t>https://m.edsoo.ru/8bc3f0f8</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57</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Произведения отечественных прозаиков второй половины </w:t>
            </w:r>
            <w:r>
              <w:rPr>
                <w:rFonts w:ascii="Times New Roman" w:hAnsi="Times New Roman"/>
                <w:color w:val="000000"/>
                <w:sz w:val="24"/>
              </w:rPr>
              <w:t>XX—XXI века. (не менее двух). Например, произведения Е.И.Носова, А.Н. и Б.Н.Стругацких, В.Ф.Тендрякова, Б.П.Екимова и др. Система образов. Художественное мастерство писателя.</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58</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Произведения отечественных и </w:t>
            </w:r>
            <w:r>
              <w:rPr>
                <w:rFonts w:ascii="Times New Roman" w:hAnsi="Times New Roman"/>
                <w:color w:val="000000"/>
                <w:sz w:val="24"/>
              </w:rPr>
              <w:lastRenderedPageBreak/>
              <w:t xml:space="preserve">зарубежных прозаиков второй половины </w:t>
            </w:r>
            <w:r>
              <w:rPr>
                <w:rFonts w:ascii="Times New Roman" w:hAnsi="Times New Roman"/>
                <w:color w:val="000000"/>
                <w:sz w:val="24"/>
              </w:rPr>
              <w:t>XX—XXI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Проблематика, герои, сюжет</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82">
              <w:r>
                <w:rPr>
                  <w:rFonts w:ascii="Times New Roman" w:hAnsi="Times New Roman"/>
                  <w:color w:val="0000FF"/>
                  <w:u w:val="single"/>
                </w:rPr>
                <w:t>https://m.edsoo.ru/8bc3f256</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59</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Произведения отечественных и зарубежных прозаиков второй половины XX—XXI века. (не менее двух произведений на тему «Человек в ситуации нравственного выбора»). Нап</w:t>
            </w:r>
            <w:r>
              <w:rPr>
                <w:rFonts w:ascii="Times New Roman" w:hAnsi="Times New Roman"/>
                <w:color w:val="000000"/>
                <w:sz w:val="24"/>
              </w:rPr>
              <w:t>ример, произведения В. П. Астафьева, Ю. В. Бондарева, Н. С. Дашевской, Дж. Сэлинджера, К. Патерсон, Б. Кауфман и др ). Своеобразие конфликта. Особенности авторской позиции</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83">
              <w:r>
                <w:rPr>
                  <w:rFonts w:ascii="Times New Roman" w:hAnsi="Times New Roman"/>
                  <w:color w:val="0000FF"/>
                  <w:u w:val="single"/>
                </w:rPr>
                <w:t>https://m.edsoo.ru/8bc3f40e</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60</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Внеклассное чтение. Произведения отечественных и зарубежных прозаиков второй половины XX—XXI века (не менее двух произведений на тему «Человек в ситуации нравственного выбора»). Например, произведения </w:t>
            </w:r>
            <w:r>
              <w:rPr>
                <w:rFonts w:ascii="Times New Roman" w:hAnsi="Times New Roman"/>
                <w:color w:val="000000"/>
                <w:sz w:val="24"/>
              </w:rPr>
              <w:lastRenderedPageBreak/>
              <w:t>В.П.Астафьева, Ю.В.Бонд</w:t>
            </w:r>
            <w:r>
              <w:rPr>
                <w:rFonts w:ascii="Times New Roman" w:hAnsi="Times New Roman"/>
                <w:color w:val="000000"/>
                <w:sz w:val="24"/>
              </w:rPr>
              <w:t>арева, Н.С.Дашевской, Дж.Сэлинджера, К.Патерсон, Б.Кауфман и др.</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61</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Поэзия второй половины XX — начала XXI века. (не менее трёх стихотворений) Например, стихотворения Н.А.Заболоцкого, М.А. Светлова, М. В. Исаковского, К.М.Симонова, Р. Г. </w:t>
            </w:r>
            <w:r>
              <w:rPr>
                <w:rFonts w:ascii="Times New Roman" w:hAnsi="Times New Roman"/>
                <w:color w:val="000000"/>
                <w:sz w:val="24"/>
              </w:rPr>
              <w:t>Гамзатова, Б. Ш. Окуджавы, В. С. Высоцкого, А. А. Вознесенского, Е. А. Евтушенко, Р. И. Рождественского, И. А. Бродского, А. С. Кушнера и др. Основные темы и мотивы, своеобразие лирического героя.</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84">
              <w:r>
                <w:rPr>
                  <w:rFonts w:ascii="Times New Roman" w:hAnsi="Times New Roman"/>
                  <w:color w:val="0000FF"/>
                  <w:u w:val="single"/>
                </w:rPr>
                <w:t>https://m.edsoo.ru/8bc3d726</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62</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Развитие речи. Поэзия второй половины XX — начала XXI века (не менее трёх стихотворений) Например, стихотворения Н.А.Заболоцкого, М.А.Светлова, М.В.Исаковского, К.М.Симонова, Р.Г.Гамзатова, Б.Ш.Окуджавы, </w:t>
            </w:r>
            <w:r>
              <w:rPr>
                <w:rFonts w:ascii="Times New Roman" w:hAnsi="Times New Roman"/>
                <w:color w:val="000000"/>
                <w:sz w:val="24"/>
              </w:rPr>
              <w:t>В.С.Высоцкого, А.А.Вознесенского, Е.А.Евтушенко, Р.И.Рождественского, И.А.Бродского, А.С.Кушнера и др. Художественное мастерство поэта</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85">
              <w:r>
                <w:rPr>
                  <w:rFonts w:ascii="Times New Roman" w:hAnsi="Times New Roman"/>
                  <w:color w:val="0000FF"/>
                  <w:u w:val="single"/>
                </w:rPr>
                <w:t>https://m.edsoo.ru/8bc3d83e</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63</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У. Шекспир. </w:t>
            </w:r>
            <w:r>
              <w:rPr>
                <w:rFonts w:ascii="Times New Roman" w:hAnsi="Times New Roman"/>
                <w:color w:val="000000"/>
                <w:sz w:val="24"/>
              </w:rPr>
              <w:t xml:space="preserve">Творчество </w:t>
            </w:r>
            <w:r>
              <w:rPr>
                <w:rFonts w:ascii="Times New Roman" w:hAnsi="Times New Roman"/>
                <w:color w:val="000000"/>
                <w:sz w:val="24"/>
              </w:rPr>
              <w:lastRenderedPageBreak/>
              <w:t>драматурга, его значение в мировой литературе.</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86">
              <w:r>
                <w:rPr>
                  <w:rFonts w:ascii="Times New Roman" w:hAnsi="Times New Roman"/>
                  <w:color w:val="0000FF"/>
                  <w:u w:val="single"/>
                </w:rPr>
                <w:t>https://m.edsoo.ru/8bc3eb80</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64</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У. Шекспир. Сонеты (один-два по выбору). Например, № 66 «Измучась всем, я умереть хочу…», № 130 «</w:t>
            </w:r>
            <w:r>
              <w:rPr>
                <w:rFonts w:ascii="Times New Roman" w:hAnsi="Times New Roman"/>
                <w:color w:val="000000"/>
                <w:sz w:val="24"/>
              </w:rPr>
              <w:t>Её глаза на звёзды не похожи…» и др. Жанр сонета. Темы, мотивы, характер лирического героя. Художественное своеобразие</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87">
              <w:r>
                <w:rPr>
                  <w:rFonts w:ascii="Times New Roman" w:hAnsi="Times New Roman"/>
                  <w:color w:val="0000FF"/>
                  <w:u w:val="single"/>
                </w:rPr>
                <w:t>https://m.edsoo.ru/8bc3ec8e</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65</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У. Шекспир. Трагедия «Ромео и </w:t>
            </w:r>
            <w:r>
              <w:rPr>
                <w:rFonts w:ascii="Times New Roman" w:hAnsi="Times New Roman"/>
                <w:color w:val="000000"/>
                <w:sz w:val="24"/>
              </w:rPr>
              <w:t>Джульетта» (фрагменты по выбору). Жанр трагедии. Тематика, проблематика, сюжет, особенности конфликта.</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88">
              <w:r>
                <w:rPr>
                  <w:rFonts w:ascii="Times New Roman" w:hAnsi="Times New Roman"/>
                  <w:color w:val="0000FF"/>
                  <w:u w:val="single"/>
                </w:rPr>
                <w:t>https://m.edsoo.ru/8bc3ede2</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66</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Резервный урок. У. Шекспир. Трагедия "Ромео и </w:t>
            </w:r>
            <w:r>
              <w:rPr>
                <w:rFonts w:ascii="Times New Roman" w:hAnsi="Times New Roman"/>
                <w:color w:val="000000"/>
                <w:sz w:val="24"/>
              </w:rPr>
              <w:t>Джульетта" (фрагменты по выбору). Главные герои. Ромео и Джульетта как "вечные" образы. Смысл трагического финала</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806E16">
            <w:pPr>
              <w:spacing w:after="0"/>
              <w:ind w:left="135"/>
            </w:pPr>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67</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Ж.-Б. Мольер - великий комедиограф. Комедия "Мещанин во дворянстве" как произведение классицизма</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89">
              <w:r>
                <w:rPr>
                  <w:rFonts w:ascii="Times New Roman" w:hAnsi="Times New Roman"/>
                  <w:color w:val="0000FF"/>
                  <w:u w:val="single"/>
                </w:rPr>
                <w:t>https://m.edsoo.ru/8bc392ca</w:t>
              </w:r>
            </w:hyperlink>
          </w:p>
        </w:tc>
      </w:tr>
      <w:tr w:rsidR="00806E16">
        <w:trPr>
          <w:trHeight w:val="144"/>
          <w:tblCellSpacing w:w="20" w:type="nil"/>
        </w:trPr>
        <w:tc>
          <w:tcPr>
            <w:tcW w:w="378" w:type="dxa"/>
            <w:tcMar>
              <w:top w:w="50" w:type="dxa"/>
              <w:left w:w="100" w:type="dxa"/>
            </w:tcMar>
            <w:vAlign w:val="center"/>
          </w:tcPr>
          <w:p w:rsidR="00806E16" w:rsidRDefault="00A811AD">
            <w:pPr>
              <w:spacing w:after="0"/>
            </w:pPr>
            <w:r>
              <w:rPr>
                <w:rFonts w:ascii="Times New Roman" w:hAnsi="Times New Roman"/>
                <w:color w:val="000000"/>
                <w:sz w:val="24"/>
              </w:rPr>
              <w:t>68</w:t>
            </w:r>
          </w:p>
        </w:tc>
        <w:tc>
          <w:tcPr>
            <w:tcW w:w="3168" w:type="dxa"/>
            <w:tcMar>
              <w:top w:w="50" w:type="dxa"/>
              <w:left w:w="100" w:type="dxa"/>
            </w:tcMar>
            <w:vAlign w:val="center"/>
          </w:tcPr>
          <w:p w:rsidR="00806E16" w:rsidRDefault="00A811AD">
            <w:pPr>
              <w:spacing w:after="0"/>
              <w:ind w:left="135"/>
            </w:pPr>
            <w:r>
              <w:rPr>
                <w:rFonts w:ascii="Times New Roman" w:hAnsi="Times New Roman"/>
                <w:color w:val="000000"/>
                <w:sz w:val="24"/>
              </w:rPr>
              <w:t>Ж.-Б. Мольер. Комедия "Мещанин во дворянстве". Система образов, основные герои. Произведения Ж.-Б. Мольера на современной сцене</w:t>
            </w:r>
          </w:p>
        </w:tc>
        <w:tc>
          <w:tcPr>
            <w:tcW w:w="83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806E16" w:rsidRDefault="00806E16">
            <w:pPr>
              <w:spacing w:after="0"/>
              <w:ind w:left="135"/>
              <w:jc w:val="center"/>
            </w:pPr>
          </w:p>
        </w:tc>
        <w:tc>
          <w:tcPr>
            <w:tcW w:w="1628" w:type="dxa"/>
            <w:tcMar>
              <w:top w:w="50" w:type="dxa"/>
              <w:left w:w="100" w:type="dxa"/>
            </w:tcMar>
            <w:vAlign w:val="center"/>
          </w:tcPr>
          <w:p w:rsidR="00806E16" w:rsidRDefault="00806E16">
            <w:pPr>
              <w:spacing w:after="0"/>
              <w:ind w:left="135"/>
              <w:jc w:val="center"/>
            </w:pPr>
          </w:p>
        </w:tc>
        <w:tc>
          <w:tcPr>
            <w:tcW w:w="1155" w:type="dxa"/>
            <w:tcMar>
              <w:top w:w="50" w:type="dxa"/>
              <w:left w:w="100" w:type="dxa"/>
            </w:tcMar>
            <w:vAlign w:val="center"/>
          </w:tcPr>
          <w:p w:rsidR="00806E16" w:rsidRDefault="00806E16">
            <w:pPr>
              <w:spacing w:after="0"/>
              <w:ind w:left="135"/>
            </w:pPr>
          </w:p>
        </w:tc>
        <w:tc>
          <w:tcPr>
            <w:tcW w:w="1977"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90">
              <w:r>
                <w:rPr>
                  <w:rFonts w:ascii="Times New Roman" w:hAnsi="Times New Roman"/>
                  <w:color w:val="0000FF"/>
                  <w:u w:val="single"/>
                </w:rPr>
                <w:t>https://m.edsoo.ru/8bc393d8</w:t>
              </w:r>
            </w:hyperlink>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lastRenderedPageBreak/>
              <w:t>ОБЩЕЕ КОЛИЧЕСТВО ЧАСОВ ПО ПРОГРАММЕ</w:t>
            </w:r>
          </w:p>
        </w:tc>
        <w:tc>
          <w:tcPr>
            <w:tcW w:w="130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68 </w:t>
            </w:r>
          </w:p>
        </w:tc>
        <w:tc>
          <w:tcPr>
            <w:tcW w:w="1529"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2 </w:t>
            </w:r>
          </w:p>
        </w:tc>
        <w:tc>
          <w:tcPr>
            <w:tcW w:w="1628"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806E16" w:rsidRDefault="00806E16"/>
        </w:tc>
      </w:tr>
    </w:tbl>
    <w:p w:rsidR="00806E16" w:rsidRDefault="00806E16">
      <w:pPr>
        <w:sectPr w:rsidR="00806E16">
          <w:pgSz w:w="16383" w:h="11906" w:orient="landscape"/>
          <w:pgMar w:top="1134" w:right="850" w:bottom="1134" w:left="1701" w:header="720" w:footer="720" w:gutter="0"/>
          <w:cols w:space="720"/>
        </w:sectPr>
      </w:pPr>
    </w:p>
    <w:p w:rsidR="00806E16" w:rsidRDefault="00A811AD">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5"/>
        <w:gridCol w:w="4080"/>
        <w:gridCol w:w="1136"/>
        <w:gridCol w:w="1841"/>
        <w:gridCol w:w="1910"/>
        <w:gridCol w:w="1347"/>
        <w:gridCol w:w="2861"/>
      </w:tblGrid>
      <w:tr w:rsidR="00806E16">
        <w:trPr>
          <w:trHeight w:val="144"/>
          <w:tblCellSpacing w:w="20" w:type="nil"/>
        </w:trPr>
        <w:tc>
          <w:tcPr>
            <w:tcW w:w="453"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 п/п </w:t>
            </w:r>
          </w:p>
          <w:p w:rsidR="00806E16" w:rsidRDefault="00806E16">
            <w:pPr>
              <w:spacing w:after="0"/>
              <w:ind w:left="135"/>
            </w:pPr>
          </w:p>
        </w:tc>
        <w:tc>
          <w:tcPr>
            <w:tcW w:w="3344"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Тема урока </w:t>
            </w:r>
          </w:p>
          <w:p w:rsidR="00806E16" w:rsidRDefault="00806E16">
            <w:pPr>
              <w:spacing w:after="0"/>
              <w:ind w:left="135"/>
            </w:pPr>
          </w:p>
        </w:tc>
        <w:tc>
          <w:tcPr>
            <w:tcW w:w="0" w:type="auto"/>
            <w:gridSpan w:val="3"/>
            <w:tcMar>
              <w:top w:w="50" w:type="dxa"/>
              <w:left w:w="100" w:type="dxa"/>
            </w:tcMar>
            <w:vAlign w:val="center"/>
          </w:tcPr>
          <w:p w:rsidR="00806E16" w:rsidRDefault="00A811AD">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Дата изучения </w:t>
            </w:r>
          </w:p>
          <w:p w:rsidR="00806E16" w:rsidRDefault="00806E16">
            <w:pPr>
              <w:spacing w:after="0"/>
              <w:ind w:left="135"/>
            </w:pPr>
          </w:p>
        </w:tc>
        <w:tc>
          <w:tcPr>
            <w:tcW w:w="1936" w:type="dxa"/>
            <w:vMerge w:val="restart"/>
            <w:tcMar>
              <w:top w:w="50" w:type="dxa"/>
              <w:left w:w="100" w:type="dxa"/>
            </w:tcMar>
            <w:vAlign w:val="center"/>
          </w:tcPr>
          <w:p w:rsidR="00806E16" w:rsidRDefault="00A811AD">
            <w:pPr>
              <w:spacing w:after="0"/>
              <w:ind w:left="135"/>
            </w:pPr>
            <w:r>
              <w:rPr>
                <w:rFonts w:ascii="Times New Roman" w:hAnsi="Times New Roman"/>
                <w:b/>
                <w:color w:val="000000"/>
                <w:sz w:val="24"/>
              </w:rPr>
              <w:t xml:space="preserve">Электронные цифровые образовательные ресурсы </w:t>
            </w:r>
          </w:p>
          <w:p w:rsidR="00806E16" w:rsidRDefault="00806E16">
            <w:pPr>
              <w:spacing w:after="0"/>
              <w:ind w:left="135"/>
            </w:pPr>
          </w:p>
        </w:tc>
      </w:tr>
      <w:tr w:rsidR="00806E16">
        <w:trPr>
          <w:trHeight w:val="144"/>
          <w:tblCellSpacing w:w="20" w:type="nil"/>
        </w:trPr>
        <w:tc>
          <w:tcPr>
            <w:tcW w:w="0" w:type="auto"/>
            <w:vMerge/>
            <w:tcBorders>
              <w:top w:val="nil"/>
            </w:tcBorders>
            <w:tcMar>
              <w:top w:w="50" w:type="dxa"/>
              <w:left w:w="100" w:type="dxa"/>
            </w:tcMar>
          </w:tcPr>
          <w:p w:rsidR="00806E16" w:rsidRDefault="00806E16"/>
        </w:tc>
        <w:tc>
          <w:tcPr>
            <w:tcW w:w="0" w:type="auto"/>
            <w:vMerge/>
            <w:tcBorders>
              <w:top w:val="nil"/>
            </w:tcBorders>
            <w:tcMar>
              <w:top w:w="50" w:type="dxa"/>
              <w:left w:w="100" w:type="dxa"/>
            </w:tcMar>
          </w:tcPr>
          <w:p w:rsidR="00806E16" w:rsidRDefault="00806E16"/>
        </w:tc>
        <w:tc>
          <w:tcPr>
            <w:tcW w:w="795" w:type="dxa"/>
            <w:tcMar>
              <w:top w:w="50" w:type="dxa"/>
              <w:left w:w="100" w:type="dxa"/>
            </w:tcMar>
            <w:vAlign w:val="center"/>
          </w:tcPr>
          <w:p w:rsidR="00806E16" w:rsidRDefault="00A811AD">
            <w:pPr>
              <w:spacing w:after="0"/>
              <w:ind w:left="135"/>
            </w:pPr>
            <w:r>
              <w:rPr>
                <w:rFonts w:ascii="Times New Roman" w:hAnsi="Times New Roman"/>
                <w:b/>
                <w:color w:val="000000"/>
                <w:sz w:val="24"/>
              </w:rPr>
              <w:t xml:space="preserve">Всего </w:t>
            </w:r>
          </w:p>
          <w:p w:rsidR="00806E16" w:rsidRDefault="00806E16">
            <w:pPr>
              <w:spacing w:after="0"/>
              <w:ind w:left="135"/>
            </w:pPr>
          </w:p>
        </w:tc>
        <w:tc>
          <w:tcPr>
            <w:tcW w:w="1488" w:type="dxa"/>
            <w:tcMar>
              <w:top w:w="50" w:type="dxa"/>
              <w:left w:w="100" w:type="dxa"/>
            </w:tcMar>
            <w:vAlign w:val="center"/>
          </w:tcPr>
          <w:p w:rsidR="00806E16" w:rsidRDefault="00A811AD">
            <w:pPr>
              <w:spacing w:after="0"/>
              <w:ind w:left="135"/>
            </w:pPr>
            <w:r>
              <w:rPr>
                <w:rFonts w:ascii="Times New Roman" w:hAnsi="Times New Roman"/>
                <w:b/>
                <w:color w:val="000000"/>
                <w:sz w:val="24"/>
              </w:rPr>
              <w:t xml:space="preserve">Контрольные работы </w:t>
            </w:r>
          </w:p>
          <w:p w:rsidR="00806E16" w:rsidRDefault="00806E16">
            <w:pPr>
              <w:spacing w:after="0"/>
              <w:ind w:left="135"/>
            </w:pPr>
          </w:p>
        </w:tc>
        <w:tc>
          <w:tcPr>
            <w:tcW w:w="1590" w:type="dxa"/>
            <w:tcMar>
              <w:top w:w="50" w:type="dxa"/>
              <w:left w:w="100" w:type="dxa"/>
            </w:tcMar>
            <w:vAlign w:val="center"/>
          </w:tcPr>
          <w:p w:rsidR="00806E16" w:rsidRDefault="00A811AD">
            <w:pPr>
              <w:spacing w:after="0"/>
              <w:ind w:left="135"/>
            </w:pPr>
            <w:r>
              <w:rPr>
                <w:rFonts w:ascii="Times New Roman" w:hAnsi="Times New Roman"/>
                <w:b/>
                <w:color w:val="000000"/>
                <w:sz w:val="24"/>
              </w:rPr>
              <w:t xml:space="preserve">Практические работы </w:t>
            </w:r>
          </w:p>
          <w:p w:rsidR="00806E16" w:rsidRDefault="00806E16">
            <w:pPr>
              <w:spacing w:after="0"/>
              <w:ind w:left="135"/>
            </w:pPr>
          </w:p>
        </w:tc>
        <w:tc>
          <w:tcPr>
            <w:tcW w:w="0" w:type="auto"/>
            <w:vMerge/>
            <w:tcBorders>
              <w:top w:val="nil"/>
            </w:tcBorders>
            <w:tcMar>
              <w:top w:w="50" w:type="dxa"/>
              <w:left w:w="100" w:type="dxa"/>
            </w:tcMar>
          </w:tcPr>
          <w:p w:rsidR="00806E16" w:rsidRDefault="00806E16"/>
        </w:tc>
        <w:tc>
          <w:tcPr>
            <w:tcW w:w="0" w:type="auto"/>
            <w:vMerge/>
            <w:tcBorders>
              <w:top w:val="nil"/>
            </w:tcBorders>
            <w:tcMar>
              <w:top w:w="50" w:type="dxa"/>
              <w:left w:w="100" w:type="dxa"/>
            </w:tcMar>
          </w:tcPr>
          <w:p w:rsidR="00806E16" w:rsidRDefault="00806E16"/>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1</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Введение в курс литературы 9 класса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806E16">
            <w:pPr>
              <w:spacing w:after="0"/>
              <w:ind w:left="135"/>
            </w:pPr>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2</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«Слово о полку Игореве». Литература Древней Руси. История открытия "Слова о полку Игореве"</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Библиотепка ЦОК </w:t>
            </w:r>
            <w:hyperlink r:id="rId391">
              <w:r>
                <w:rPr>
                  <w:rFonts w:ascii="Times New Roman" w:hAnsi="Times New Roman"/>
                  <w:color w:val="0000FF"/>
                  <w:u w:val="single"/>
                </w:rPr>
                <w:t>https://m.edsoo.ru/8bc3f6d4</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3</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"Слово о полку Игореве". Центральные образы, образ автора в "Слове о полку Игореве"</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92">
              <w:r>
                <w:rPr>
                  <w:rFonts w:ascii="Times New Roman" w:hAnsi="Times New Roman"/>
                  <w:color w:val="0000FF"/>
                  <w:u w:val="single"/>
                </w:rPr>
                <w:t>https://m.edsoo.ru/8bc3f7e2</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4</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Поэтика "Слова о полку Игореве". Идейно-художественное значение «Слова о полку Игореве»</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93">
              <w:r>
                <w:rPr>
                  <w:rFonts w:ascii="Times New Roman" w:hAnsi="Times New Roman"/>
                  <w:color w:val="0000FF"/>
                  <w:u w:val="single"/>
                </w:rPr>
                <w:t>https://m.edsoo.ru/8bc3f8f0</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5</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Развитие речи. Подготовка к домашнему сочинению по "Слову о </w:t>
            </w:r>
            <w:r>
              <w:rPr>
                <w:rFonts w:ascii="Times New Roman" w:hAnsi="Times New Roman"/>
                <w:color w:val="000000"/>
                <w:sz w:val="24"/>
              </w:rPr>
              <w:t>полку Игореве"</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806E16">
            <w:pPr>
              <w:spacing w:after="0"/>
              <w:ind w:left="135"/>
            </w:pPr>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6</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М.В. Ломоносов. «Ода на день восшествия на Всероссийский престол Ея Величества Государыни Императрицы Елисаветы Петровны 1747 года». Жанр оды. Прославление в оде мира, Родины, науки</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94">
              <w:r>
                <w:rPr>
                  <w:rFonts w:ascii="Times New Roman" w:hAnsi="Times New Roman"/>
                  <w:color w:val="0000FF"/>
                  <w:u w:val="single"/>
                </w:rPr>
                <w:t>https://m.edsoo.ru/8bc3fb48</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7</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М. В. Ломоносов. «Ода на день </w:t>
            </w:r>
            <w:r>
              <w:rPr>
                <w:rFonts w:ascii="Times New Roman" w:hAnsi="Times New Roman"/>
                <w:color w:val="000000"/>
                <w:sz w:val="24"/>
              </w:rPr>
              <w:lastRenderedPageBreak/>
              <w:t xml:space="preserve">восшествия на Всероссийский престол Ея Величества Государыни Императрицы Елисаветы Петровны 1747 года» и другие стихотворения. Средства создания </w:t>
            </w:r>
            <w:r>
              <w:rPr>
                <w:rFonts w:ascii="Times New Roman" w:hAnsi="Times New Roman"/>
                <w:color w:val="000000"/>
                <w:sz w:val="24"/>
              </w:rPr>
              <w:t>образа идеального монарха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95">
              <w:r>
                <w:rPr>
                  <w:rFonts w:ascii="Times New Roman" w:hAnsi="Times New Roman"/>
                  <w:color w:val="0000FF"/>
                  <w:u w:val="single"/>
                </w:rPr>
                <w:t>https://m.edsoo.ru/8bc3fcba</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8</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Резервный урок. Русская литература ХVIII века. Своеобразие литературы эпохи Просвещения. Классицизм и сентиментализм как </w:t>
            </w:r>
            <w:r>
              <w:rPr>
                <w:rFonts w:ascii="Times New Roman" w:hAnsi="Times New Roman"/>
                <w:color w:val="000000"/>
                <w:sz w:val="24"/>
              </w:rPr>
              <w:t>литературное направление</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806E16">
            <w:pPr>
              <w:spacing w:after="0"/>
              <w:ind w:left="135"/>
            </w:pPr>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9</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Г. Р. Державин. Стихотворения. «Властителям и судиям». Традиции и новаторство в поэзии Г.Р. Державина. Идеи просвещения и гуманизма в его лирике</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96">
              <w:r>
                <w:rPr>
                  <w:rFonts w:ascii="Times New Roman" w:hAnsi="Times New Roman"/>
                  <w:color w:val="0000FF"/>
                  <w:u w:val="single"/>
                </w:rPr>
                <w:t>https://m.edsoo.ru/8bc3fddc</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10</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Г. Р. Державин. Стихотворения. «Памятник». Философская проблематика и гражданский пафос произведений Г.Р. Державина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97">
              <w:r>
                <w:rPr>
                  <w:rFonts w:ascii="Times New Roman" w:hAnsi="Times New Roman"/>
                  <w:color w:val="0000FF"/>
                  <w:u w:val="single"/>
                </w:rPr>
                <w:t>https://m.edsoo.ru/8bc3fef4</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11</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Внеклассное чтение. "Мои любимые книги". Открытия летнего чтения</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806E16">
            <w:pPr>
              <w:spacing w:after="0"/>
              <w:ind w:left="135"/>
            </w:pPr>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12</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Н.М. Карамзин. Повесть "Бедная Лиза". Сюжет и герои повести</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98">
              <w:r>
                <w:rPr>
                  <w:rFonts w:ascii="Times New Roman" w:hAnsi="Times New Roman"/>
                  <w:color w:val="0000FF"/>
                  <w:u w:val="single"/>
                </w:rPr>
                <w:t>https://m.edsoo.ru/8bc40584</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13</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Н. М. Карамзин. </w:t>
            </w:r>
            <w:r>
              <w:rPr>
                <w:rFonts w:ascii="Times New Roman" w:hAnsi="Times New Roman"/>
                <w:color w:val="000000"/>
                <w:sz w:val="24"/>
              </w:rPr>
              <w:t>Повесть «Бедная Лиза». Черты сентиментализма в повести</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399">
              <w:r>
                <w:rPr>
                  <w:rFonts w:ascii="Times New Roman" w:hAnsi="Times New Roman"/>
                  <w:color w:val="0000FF"/>
                  <w:u w:val="single"/>
                </w:rPr>
                <w:t>https://m.edsoo.ru/8bc40692</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14</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Резервный урок. Основные черты </w:t>
            </w:r>
            <w:r>
              <w:rPr>
                <w:rFonts w:ascii="Times New Roman" w:hAnsi="Times New Roman"/>
                <w:color w:val="000000"/>
                <w:sz w:val="24"/>
              </w:rPr>
              <w:lastRenderedPageBreak/>
              <w:t>русской литературы первой половины ХIХ века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806E16">
            <w:pPr>
              <w:spacing w:after="0"/>
              <w:ind w:left="135"/>
            </w:pPr>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15</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В. А. </w:t>
            </w:r>
            <w:r>
              <w:rPr>
                <w:rFonts w:ascii="Times New Roman" w:hAnsi="Times New Roman"/>
                <w:color w:val="000000"/>
                <w:sz w:val="24"/>
              </w:rPr>
              <w:t>Жуковский. Черты романтизма в лирике В.А. Жуковского. Понятие о балладе, его особенности. Баллада "Светлана"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00">
              <w:r>
                <w:rPr>
                  <w:rFonts w:ascii="Times New Roman" w:hAnsi="Times New Roman"/>
                  <w:color w:val="0000FF"/>
                  <w:u w:val="single"/>
                </w:rPr>
                <w:t>https://m.edsoo.ru/8bc40ae8</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16</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В.А. Жуковский. Понятие об элегии. </w:t>
            </w:r>
            <w:r>
              <w:rPr>
                <w:rFonts w:ascii="Times New Roman" w:hAnsi="Times New Roman"/>
                <w:color w:val="000000"/>
                <w:sz w:val="24"/>
              </w:rPr>
              <w:t>"Невыразимое", "Море". Тема человека и природы, соотношение мечты и действительности в лирике поэта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01">
              <w:r>
                <w:rPr>
                  <w:rFonts w:ascii="Times New Roman" w:hAnsi="Times New Roman"/>
                  <w:color w:val="0000FF"/>
                  <w:u w:val="single"/>
                </w:rPr>
                <w:t>https://m.edsoo.ru/8bc40bec</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17</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Особенности художественного языка и стиля в </w:t>
            </w:r>
            <w:r>
              <w:rPr>
                <w:rFonts w:ascii="Times New Roman" w:hAnsi="Times New Roman"/>
                <w:color w:val="000000"/>
                <w:sz w:val="24"/>
              </w:rPr>
              <w:t>произведениях В.А. Жуковского</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02">
              <w:r>
                <w:rPr>
                  <w:rFonts w:ascii="Times New Roman" w:hAnsi="Times New Roman"/>
                  <w:color w:val="0000FF"/>
                  <w:u w:val="single"/>
                </w:rPr>
                <w:t>https://m.edsoo.ru/8bc40f48</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18</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А. С. Грибоедов. Жизнь и творчество. Комедия «Горе от ума»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03">
              <w:r>
                <w:rPr>
                  <w:rFonts w:ascii="Times New Roman" w:hAnsi="Times New Roman"/>
                  <w:color w:val="0000FF"/>
                  <w:u w:val="single"/>
                </w:rPr>
                <w:t>https://m.edsoo.ru/8bc4166e</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19</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А. С. Грибоедов. Комедия «Горе от ума». Социальная и нравственная проблематика, своеобразие конфликта в пьесе</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04">
              <w:r>
                <w:rPr>
                  <w:rFonts w:ascii="Times New Roman" w:hAnsi="Times New Roman"/>
                  <w:color w:val="0000FF"/>
                  <w:u w:val="single"/>
                </w:rPr>
                <w:t>https://m.edsoo.ru/8bc417a4</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20</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А. С. Грибоедов. Комедия «Горе от ума». Система образов в пьесе. Общественный и личный конфликт в пьесе</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05">
              <w:r>
                <w:rPr>
                  <w:rFonts w:ascii="Times New Roman" w:hAnsi="Times New Roman"/>
                  <w:color w:val="0000FF"/>
                  <w:u w:val="single"/>
                </w:rPr>
                <w:t>https://m.edsoo.ru/8bc418d0</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21</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 С. Грибоедов. </w:t>
            </w:r>
            <w:r>
              <w:rPr>
                <w:rFonts w:ascii="Times New Roman" w:hAnsi="Times New Roman"/>
                <w:color w:val="000000"/>
                <w:sz w:val="24"/>
              </w:rPr>
              <w:t>Комедия «Горе от ума». Фамусовская Москва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06">
              <w:r>
                <w:rPr>
                  <w:rFonts w:ascii="Times New Roman" w:hAnsi="Times New Roman"/>
                  <w:color w:val="0000FF"/>
                  <w:u w:val="single"/>
                </w:rPr>
                <w:t>https://m.edsoo.ru/8bc41aec</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22</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А. С. Грибоедов. Комедия «Горе от ума». Образ Чацкого</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07">
              <w:r>
                <w:rPr>
                  <w:rFonts w:ascii="Times New Roman" w:hAnsi="Times New Roman"/>
                  <w:color w:val="0000FF"/>
                  <w:u w:val="single"/>
                </w:rPr>
                <w:t>https://m.edsoo.ru/8bc41c18</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А.С. Грибоедов. Комедия "Горе от ума". Открытость финала пьесы, его нравственно-филосовское звучание</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08">
              <w:r>
                <w:rPr>
                  <w:rFonts w:ascii="Times New Roman" w:hAnsi="Times New Roman"/>
                  <w:color w:val="0000FF"/>
                  <w:u w:val="single"/>
                </w:rPr>
                <w:t>https://m.edsoo.ru/8bc41fd8</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24</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А.С. Грибоедов. Художественное своеобразие комедии "Горе от ума"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09">
              <w:r>
                <w:rPr>
                  <w:rFonts w:ascii="Times New Roman" w:hAnsi="Times New Roman"/>
                  <w:color w:val="0000FF"/>
                  <w:u w:val="single"/>
                </w:rPr>
                <w:t>https://m.edsoo.ru/8bc41d6c</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25</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 С. </w:t>
            </w:r>
            <w:r>
              <w:rPr>
                <w:rFonts w:ascii="Times New Roman" w:hAnsi="Times New Roman"/>
                <w:color w:val="000000"/>
                <w:sz w:val="24"/>
              </w:rPr>
              <w:t>Грибоедов. Комедия «Горе от ума». Смысл названия произведения</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806E16">
            <w:pPr>
              <w:spacing w:after="0"/>
              <w:ind w:left="135"/>
            </w:pPr>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26</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"Горе от ума" в литературной критике</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10">
              <w:r>
                <w:rPr>
                  <w:rFonts w:ascii="Times New Roman" w:hAnsi="Times New Roman"/>
                  <w:color w:val="0000FF"/>
                  <w:u w:val="single"/>
                </w:rPr>
                <w:t>https://m.edsoo.ru/8bc41ea2</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27</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Развитие речи. Подготовка к домашнему </w:t>
            </w:r>
            <w:r>
              <w:rPr>
                <w:rFonts w:ascii="Times New Roman" w:hAnsi="Times New Roman"/>
                <w:color w:val="000000"/>
                <w:sz w:val="24"/>
              </w:rPr>
              <w:t>сочинению по "Горе от ума"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806E16">
            <w:pPr>
              <w:spacing w:after="0"/>
              <w:ind w:left="135"/>
            </w:pPr>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28</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Поэзия пушкинской эпохи. К.Н.Батюшков, А.А.Дельвиг, Н. М. Языков, Е. А. Баратынский (не менее трёх стихотворений по выбору) Основные темы лирики</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11">
              <w:r>
                <w:rPr>
                  <w:rFonts w:ascii="Times New Roman" w:hAnsi="Times New Roman"/>
                  <w:color w:val="0000FF"/>
                  <w:u w:val="single"/>
                </w:rPr>
                <w:t>https://m.edsoo.ru/8bc44328</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29</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Поэзия пушкинской эпохи. К. Н. Батюшков, А. А. Дельвиг, Н. М. Языков, Е. А. Баратынский (не менее трёх стихотворений по выбору) Своеобразие лирики поэта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12">
              <w:r>
                <w:rPr>
                  <w:rFonts w:ascii="Times New Roman" w:hAnsi="Times New Roman"/>
                  <w:color w:val="0000FF"/>
                  <w:u w:val="single"/>
                </w:rPr>
                <w:t>https://m.edsoo.ru/8bc44580</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30</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А. С. Пушкин. Жизнь и творчество.Поэтическое новаторство А.С. Пушкина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13">
              <w:r>
                <w:rPr>
                  <w:rFonts w:ascii="Times New Roman" w:hAnsi="Times New Roman"/>
                  <w:color w:val="0000FF"/>
                  <w:u w:val="single"/>
                </w:rPr>
                <w:t>https://m.edsoo.ru/8bc421fe</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31</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А.С. Пушкин. Тематика и </w:t>
            </w:r>
            <w:r>
              <w:rPr>
                <w:rFonts w:ascii="Times New Roman" w:hAnsi="Times New Roman"/>
                <w:color w:val="000000"/>
                <w:sz w:val="24"/>
              </w:rPr>
              <w:lastRenderedPageBreak/>
              <w:t>проблематика лицейской лирики</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806E16">
            <w:pPr>
              <w:spacing w:after="0"/>
              <w:ind w:left="135"/>
            </w:pPr>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32</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А.С.Пушкин. Основные темы лирики южного периода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806E16">
            <w:pPr>
              <w:spacing w:after="0"/>
              <w:ind w:left="135"/>
            </w:pPr>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33</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А.С. Пушкин. Художественное своеобразие лирики южного периода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806E16">
            <w:pPr>
              <w:spacing w:after="0"/>
              <w:ind w:left="135"/>
            </w:pPr>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34</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А.С. Пушкин. Лирика Михайловского периода:"К морю", "Вакхическая песня", "Подражание Горану" </w:t>
            </w:r>
            <w:r>
              <w:rPr>
                <w:rFonts w:ascii="Times New Roman" w:hAnsi="Times New Roman"/>
                <w:color w:val="000000"/>
                <w:sz w:val="24"/>
              </w:rPr>
              <w:t>и др. .</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806E16">
            <w:pPr>
              <w:spacing w:after="0"/>
              <w:ind w:left="135"/>
            </w:pPr>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35</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А. С. Пушкин. Любовная лирика: «К***» («Я помню чудное мгновенье...»), «Я вас любил; любовь ещё, быть может…», «Мадонна»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14">
              <w:r>
                <w:rPr>
                  <w:rFonts w:ascii="Times New Roman" w:hAnsi="Times New Roman"/>
                  <w:color w:val="0000FF"/>
                  <w:u w:val="single"/>
                </w:rPr>
                <w:t>https://m.edsoo.ru/8bc42618</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36</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А.С. Пушкин. </w:t>
            </w:r>
            <w:r>
              <w:rPr>
                <w:rFonts w:ascii="Times New Roman" w:hAnsi="Times New Roman"/>
                <w:color w:val="000000"/>
                <w:sz w:val="24"/>
              </w:rPr>
              <w:t>Своеобразие любовной лирики</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15">
              <w:r>
                <w:rPr>
                  <w:rFonts w:ascii="Times New Roman" w:hAnsi="Times New Roman"/>
                  <w:color w:val="0000FF"/>
                  <w:u w:val="single"/>
                </w:rPr>
                <w:t>https://m.edsoo.ru/8bc4273a</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37</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А. С. Пушкин. Тема поэта и поэзии: «Разговор книгопродавца с поэтом», «Пророк»</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16">
              <w:r>
                <w:rPr>
                  <w:rFonts w:ascii="Times New Roman" w:hAnsi="Times New Roman"/>
                  <w:color w:val="0000FF"/>
                  <w:u w:val="single"/>
                </w:rPr>
                <w:t>https://m.edsoo.ru/8bc4285c</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38</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А. С. Пушкин. Стихотворения "Эхо", "Осень" и др. Тема поэта и поэзии</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17">
              <w:r>
                <w:rPr>
                  <w:rFonts w:ascii="Times New Roman" w:hAnsi="Times New Roman"/>
                  <w:color w:val="0000FF"/>
                  <w:u w:val="single"/>
                </w:rPr>
                <w:t>https://m.edsoo.ru/8bc4297e</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39</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Развитие речи. Анализ лирического произведения</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806E16">
            <w:pPr>
              <w:spacing w:after="0"/>
              <w:ind w:left="135"/>
            </w:pPr>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40</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 С. Пушкин. «Брожу ли я вдоль улиц шумных…», «Бесы», </w:t>
            </w:r>
            <w:r>
              <w:rPr>
                <w:rFonts w:ascii="Times New Roman" w:hAnsi="Times New Roman"/>
                <w:color w:val="000000"/>
                <w:sz w:val="24"/>
              </w:rPr>
              <w:lastRenderedPageBreak/>
              <w:t>«Элегия» («Безумных лет угасшее веселье…»)</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18">
              <w:r>
                <w:rPr>
                  <w:rFonts w:ascii="Times New Roman" w:hAnsi="Times New Roman"/>
                  <w:color w:val="0000FF"/>
                  <w:u w:val="single"/>
                </w:rPr>
                <w:t>https://m.edsoo.ru/8bc42b9a</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41</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А.С. Пушкин. Тема жизни и смерти: «Пора, мой друг, пора! покоя сердце просит…», «…Вновь я посетил…»</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19">
              <w:r>
                <w:rPr>
                  <w:rFonts w:ascii="Times New Roman" w:hAnsi="Times New Roman"/>
                  <w:color w:val="0000FF"/>
                  <w:u w:val="single"/>
                </w:rPr>
                <w:t>https://m.</w:t>
              </w:r>
              <w:r>
                <w:rPr>
                  <w:rFonts w:ascii="Times New Roman" w:hAnsi="Times New Roman"/>
                  <w:color w:val="0000FF"/>
                  <w:u w:val="single"/>
                </w:rPr>
                <w:t>edsoo.ru/8bc42d3e</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42</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А.С. Пушкин. «Каменноостровский цикл»: «Отцы пустынники и жены непорочны…», «Из Пиндемонти»</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20">
              <w:r>
                <w:rPr>
                  <w:rFonts w:ascii="Times New Roman" w:hAnsi="Times New Roman"/>
                  <w:color w:val="0000FF"/>
                  <w:u w:val="single"/>
                </w:rPr>
                <w:t>https://m.edsoo.ru/8bc42e4c</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43</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Развитие речи. Подготовка</w:t>
            </w:r>
            <w:r>
              <w:rPr>
                <w:rFonts w:ascii="Times New Roman" w:hAnsi="Times New Roman"/>
                <w:color w:val="000000"/>
                <w:sz w:val="24"/>
              </w:rPr>
              <w:t xml:space="preserve"> к сочинению по лирике А.С. Пушкина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21">
              <w:r>
                <w:rPr>
                  <w:rFonts w:ascii="Times New Roman" w:hAnsi="Times New Roman"/>
                  <w:color w:val="0000FF"/>
                  <w:u w:val="single"/>
                </w:rPr>
                <w:t>https://m.edsoo.ru/8bc430ea</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44</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Развитие речи. Сочинение по лирике А.С. Пушкина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806E16">
            <w:pPr>
              <w:spacing w:after="0"/>
              <w:ind w:left="135"/>
            </w:pPr>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45</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 С. Пушкин. Поэма «Медный всадник». Человек и история в </w:t>
            </w:r>
            <w:r>
              <w:rPr>
                <w:rFonts w:ascii="Times New Roman" w:hAnsi="Times New Roman"/>
                <w:color w:val="000000"/>
                <w:sz w:val="24"/>
              </w:rPr>
              <w:t>поэме</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22">
              <w:r>
                <w:rPr>
                  <w:rFonts w:ascii="Times New Roman" w:hAnsi="Times New Roman"/>
                  <w:color w:val="0000FF"/>
                  <w:u w:val="single"/>
                </w:rPr>
                <w:t>https://m.edsoo.ru/8bc4336a</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46</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А.С. Пушкин. Поэма «Медный всадник»: образ Евгения в поэме</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23">
              <w:r>
                <w:rPr>
                  <w:rFonts w:ascii="Times New Roman" w:hAnsi="Times New Roman"/>
                  <w:color w:val="0000FF"/>
                  <w:u w:val="single"/>
                </w:rPr>
                <w:t>https://m.edsoo.ru/8bc434be</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47</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А.С. Пушкин. Поэма «Медный всадник»: образ Петра I в поэме</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24">
              <w:r>
                <w:rPr>
                  <w:rFonts w:ascii="Times New Roman" w:hAnsi="Times New Roman"/>
                  <w:color w:val="0000FF"/>
                  <w:u w:val="single"/>
                </w:rPr>
                <w:t>https://m.edsoo.ru/8bc43658</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48</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Итоговая контрольная работа по лирике и поэме "Медный всадник" </w:t>
            </w:r>
            <w:r>
              <w:rPr>
                <w:rFonts w:ascii="Times New Roman" w:hAnsi="Times New Roman"/>
                <w:color w:val="000000"/>
                <w:sz w:val="24"/>
              </w:rPr>
              <w:t>А.С. Пушкина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25">
              <w:r>
                <w:rPr>
                  <w:rFonts w:ascii="Times New Roman" w:hAnsi="Times New Roman"/>
                  <w:color w:val="0000FF"/>
                  <w:u w:val="single"/>
                </w:rPr>
                <w:t>https://m.edsoo.ru/8bc43770</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49</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А. С. Пушкин. Роман в стихах «Евгений Онегин» как новаторское произведение</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26">
              <w:r>
                <w:rPr>
                  <w:rFonts w:ascii="Times New Roman" w:hAnsi="Times New Roman"/>
                  <w:color w:val="0000FF"/>
                  <w:u w:val="single"/>
                </w:rPr>
                <w:t>https://m.edsoo.ru/8bc4387e</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lastRenderedPageBreak/>
              <w:t>50</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А.С. Пушкин. Роман "Евгений Онегин". Главные мужские образы романа. Образ Евгения Онегина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27">
              <w:r>
                <w:rPr>
                  <w:rFonts w:ascii="Times New Roman" w:hAnsi="Times New Roman"/>
                  <w:color w:val="0000FF"/>
                  <w:u w:val="single"/>
                </w:rPr>
                <w:t>https://m.edsoo.ru/8bc43982</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51</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А. С. Пушкин. Роман в стихах «Евгений Онегин»: главные женские образы романа. Образ Татьяны Лариной</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28">
              <w:r>
                <w:rPr>
                  <w:rFonts w:ascii="Times New Roman" w:hAnsi="Times New Roman"/>
                  <w:color w:val="0000FF"/>
                  <w:u w:val="single"/>
                </w:rPr>
                <w:t>https://m.edsoo.ru/8bc43a9a</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52</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А. С. Пушкин. Роман в </w:t>
            </w:r>
            <w:r>
              <w:rPr>
                <w:rFonts w:ascii="Times New Roman" w:hAnsi="Times New Roman"/>
                <w:color w:val="000000"/>
                <w:sz w:val="24"/>
              </w:rPr>
              <w:t>стихах «Евгений Онегин»: взаимоотношения главных героев</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29">
              <w:r>
                <w:rPr>
                  <w:rFonts w:ascii="Times New Roman" w:hAnsi="Times New Roman"/>
                  <w:color w:val="0000FF"/>
                  <w:u w:val="single"/>
                </w:rPr>
                <w:t>https://m.edsoo.ru/8bc43bb2</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53</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Развитие речи. Письменный ответ на проблемный вопрос</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806E16">
            <w:pPr>
              <w:spacing w:after="0"/>
              <w:ind w:left="135"/>
            </w:pPr>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54</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Резервный урок. А. С. Пушкин. </w:t>
            </w:r>
            <w:r>
              <w:rPr>
                <w:rFonts w:ascii="Times New Roman" w:hAnsi="Times New Roman"/>
                <w:color w:val="000000"/>
                <w:sz w:val="24"/>
              </w:rPr>
              <w:t>Роман в стихах "Евгений Онегин" как энциклопедия русской жизни. Роман "Евгений Онегин" в литературной критике</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30">
              <w:r>
                <w:rPr>
                  <w:rFonts w:ascii="Times New Roman" w:hAnsi="Times New Roman"/>
                  <w:color w:val="0000FF"/>
                  <w:u w:val="single"/>
                </w:rPr>
                <w:t>https://m.edsoo.ru/8bc43e3c</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55</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Развитие речи. Подготовка к сочинению по </w:t>
            </w:r>
            <w:r>
              <w:rPr>
                <w:rFonts w:ascii="Times New Roman" w:hAnsi="Times New Roman"/>
                <w:color w:val="000000"/>
                <w:sz w:val="24"/>
              </w:rPr>
              <w:t>роману "Евгений Онегин"</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31">
              <w:r>
                <w:rPr>
                  <w:rFonts w:ascii="Times New Roman" w:hAnsi="Times New Roman"/>
                  <w:color w:val="0000FF"/>
                  <w:u w:val="single"/>
                </w:rPr>
                <w:t>https://m.edsoo.ru/8bc43fcc</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56</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Развитие речи. Сочинение по роману "Евгений Онегин"</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806E16">
            <w:pPr>
              <w:spacing w:after="0"/>
              <w:ind w:left="135"/>
            </w:pPr>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57</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Резервный урок. Итоговый урок по роману в стихах А. С. Пушкина </w:t>
            </w:r>
            <w:r>
              <w:rPr>
                <w:rFonts w:ascii="Times New Roman" w:hAnsi="Times New Roman"/>
                <w:color w:val="000000"/>
                <w:sz w:val="24"/>
              </w:rPr>
              <w:t>"Евгений Онегин"</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32">
              <w:r>
                <w:rPr>
                  <w:rFonts w:ascii="Times New Roman" w:hAnsi="Times New Roman"/>
                  <w:color w:val="0000FF"/>
                  <w:u w:val="single"/>
                </w:rPr>
                <w:t>https://m.edsoo.ru/8bc440e4</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58</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М. Ю. Лермонтов. Жизнь и творчество. Тематика и </w:t>
            </w:r>
            <w:r>
              <w:rPr>
                <w:rFonts w:ascii="Times New Roman" w:hAnsi="Times New Roman"/>
                <w:color w:val="000000"/>
                <w:sz w:val="24"/>
              </w:rPr>
              <w:lastRenderedPageBreak/>
              <w:t>проблематика лирики поэта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33">
              <w:r>
                <w:rPr>
                  <w:rFonts w:ascii="Times New Roman" w:hAnsi="Times New Roman"/>
                  <w:color w:val="0000FF"/>
                  <w:u w:val="single"/>
                </w:rPr>
                <w:t>https://m.edsoo.ru/8bc449ea</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59</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М. Ю. Лермонтов.Тема назначения поэта и поэзии. Стихотворение "Смерть поэта"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34">
              <w:r>
                <w:rPr>
                  <w:rFonts w:ascii="Times New Roman" w:hAnsi="Times New Roman"/>
                  <w:color w:val="0000FF"/>
                  <w:u w:val="single"/>
                </w:rPr>
                <w:t>https://m.edsoo.ru/8bc44bca</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60</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М. Ю. Лермонтов. Образ поэта-пророка в лирике поэта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35">
              <w:r>
                <w:rPr>
                  <w:rFonts w:ascii="Times New Roman" w:hAnsi="Times New Roman"/>
                  <w:color w:val="0000FF"/>
                  <w:u w:val="single"/>
                </w:rPr>
                <w:t>https://m.edsoo.ru/8bc44d00</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61</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М. Ю. Лермонтов. Тема любви в лирике поэта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36">
              <w:r>
                <w:rPr>
                  <w:rFonts w:ascii="Times New Roman" w:hAnsi="Times New Roman"/>
                  <w:color w:val="0000FF"/>
                  <w:u w:val="single"/>
                </w:rPr>
                <w:t>https://m.edsoo.ru/8bc44e0e</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62</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М. Ю. Лермонтов. Тема родины в лирике поэта. Стихотворения "Дума", "Родина"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37">
              <w:r>
                <w:rPr>
                  <w:rFonts w:ascii="Times New Roman" w:hAnsi="Times New Roman"/>
                  <w:color w:val="0000FF"/>
                  <w:u w:val="single"/>
                </w:rPr>
                <w:t>https://m.edsoo.ru/8bc45034</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63</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М.</w:t>
            </w:r>
            <w:r>
              <w:rPr>
                <w:rFonts w:ascii="Times New Roman" w:hAnsi="Times New Roman"/>
                <w:color w:val="000000"/>
                <w:sz w:val="24"/>
              </w:rPr>
              <w:t xml:space="preserve"> Ю. Лермонтов. Философский характер лирики поэта. "Выхожу один я на дорогу…"</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38">
              <w:r>
                <w:rPr>
                  <w:rFonts w:ascii="Times New Roman" w:hAnsi="Times New Roman"/>
                  <w:color w:val="0000FF"/>
                  <w:u w:val="single"/>
                </w:rPr>
                <w:t>https://m.edsoo.ru/8bc4514c</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64</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Развитие речи. Анализ лирического произведения</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39">
              <w:r>
                <w:rPr>
                  <w:rFonts w:ascii="Times New Roman" w:hAnsi="Times New Roman"/>
                  <w:color w:val="0000FF"/>
                  <w:u w:val="single"/>
                </w:rPr>
                <w:t>https://m.edsoo.ru/8bc45264</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65</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Итоговый урок по лирике М.Ю. Лермонтова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40">
              <w:r>
                <w:rPr>
                  <w:rFonts w:ascii="Times New Roman" w:hAnsi="Times New Roman"/>
                  <w:color w:val="0000FF"/>
                  <w:u w:val="single"/>
                </w:rPr>
                <w:t>https://m.edsoo.ru/8bc45372</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66</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М. Ю. Лермонтов. Роман</w:t>
            </w:r>
            <w:r>
              <w:rPr>
                <w:rFonts w:ascii="Times New Roman" w:hAnsi="Times New Roman"/>
                <w:color w:val="000000"/>
                <w:sz w:val="24"/>
              </w:rPr>
              <w:t xml:space="preserve"> «Герой нашего времени». Тема, идея, проблематика. Своеобразние сюжета и композиции</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41">
              <w:r>
                <w:rPr>
                  <w:rFonts w:ascii="Times New Roman" w:hAnsi="Times New Roman"/>
                  <w:color w:val="0000FF"/>
                  <w:u w:val="single"/>
                </w:rPr>
                <w:t>https://m.edsoo.ru/8bc454f8</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67</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М. Ю. Лермонтов. Роман «Герой нашего времени». Загадки образа Печорина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42">
              <w:r>
                <w:rPr>
                  <w:rFonts w:ascii="Times New Roman" w:hAnsi="Times New Roman"/>
                  <w:color w:val="0000FF"/>
                  <w:u w:val="single"/>
                </w:rPr>
                <w:t>https://m.edsoo.ru/8bc4561a</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68</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М. Ю. Лермонтов. Роман «Герой нашего времени». Роль "Журнала Печорина" в раскрытии характера </w:t>
            </w:r>
            <w:r>
              <w:rPr>
                <w:rFonts w:ascii="Times New Roman" w:hAnsi="Times New Roman"/>
                <w:color w:val="000000"/>
                <w:sz w:val="24"/>
              </w:rPr>
              <w:lastRenderedPageBreak/>
              <w:t>главного героя</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43">
              <w:r>
                <w:rPr>
                  <w:rFonts w:ascii="Times New Roman" w:hAnsi="Times New Roman"/>
                  <w:color w:val="0000FF"/>
                  <w:u w:val="single"/>
                </w:rPr>
                <w:t>https://m.edsoo.ru/8bc45a52</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69</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М. Ю. Лермонтов. Роман «Герой нашего времени». Значение главы "Фаталист"</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44">
              <w:r>
                <w:rPr>
                  <w:rFonts w:ascii="Times New Roman" w:hAnsi="Times New Roman"/>
                  <w:color w:val="0000FF"/>
                  <w:u w:val="single"/>
                </w:rPr>
                <w:t>https://m.edsoo.ru/8bc45b92</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70</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М. Ю. Лермонтов. Роман «Герой нашего времени». Дружба в жизни Печорина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45">
              <w:r>
                <w:rPr>
                  <w:rFonts w:ascii="Times New Roman" w:hAnsi="Times New Roman"/>
                  <w:color w:val="0000FF"/>
                  <w:u w:val="single"/>
                </w:rPr>
                <w:t>https://m.edsoo.ru/8bc45ca0</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71</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М. Ю. Лермонтов. Роман «Герой нашего времени». Любовь в жизни </w:t>
            </w:r>
            <w:r>
              <w:rPr>
                <w:rFonts w:ascii="Times New Roman" w:hAnsi="Times New Roman"/>
                <w:color w:val="000000"/>
                <w:sz w:val="24"/>
              </w:rPr>
              <w:t>Печорина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46">
              <w:r>
                <w:rPr>
                  <w:rFonts w:ascii="Times New Roman" w:hAnsi="Times New Roman"/>
                  <w:color w:val="0000FF"/>
                  <w:u w:val="single"/>
                </w:rPr>
                <w:t>https://m.edsoo.ru/8bc45dae</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72</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Роман "Герой нашего времени" в литературной критике</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47">
              <w:r>
                <w:rPr>
                  <w:rFonts w:ascii="Times New Roman" w:hAnsi="Times New Roman"/>
                  <w:color w:val="0000FF"/>
                  <w:u w:val="single"/>
                </w:rPr>
                <w:t>https://m.edsoo.ru/8bc45ed0</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73</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Развитие речи. Подготовка к домашнему сочинению по роману "Герой нашего времени"</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806E16">
            <w:pPr>
              <w:spacing w:after="0"/>
              <w:ind w:left="135"/>
            </w:pPr>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74</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Итоговая контрольная работа по творчеству М.Ю. Лермонтова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48">
              <w:r>
                <w:rPr>
                  <w:rFonts w:ascii="Times New Roman" w:hAnsi="Times New Roman"/>
                  <w:color w:val="0000FF"/>
                  <w:u w:val="single"/>
                </w:rPr>
                <w:t>https://m.edsoo.ru/8bc45fe8</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75</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Внеклассное чтение. Любимые стихотворения поэтов первой половины ХIХ века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806E16">
            <w:pPr>
              <w:spacing w:after="0"/>
              <w:ind w:left="135"/>
            </w:pPr>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76</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Н. В. Гоголь. Жизнь и творчество. История создания поэмы «Мёртвые души»</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49">
              <w:r>
                <w:rPr>
                  <w:rFonts w:ascii="Times New Roman" w:hAnsi="Times New Roman"/>
                  <w:color w:val="0000FF"/>
                  <w:u w:val="single"/>
                </w:rPr>
                <w:t>https://m.edsoo.ru/8bc46146</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77</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Н. В. Гоголь. Поэма «Мёртвые души». Образы помещиков</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50">
              <w:r>
                <w:rPr>
                  <w:rFonts w:ascii="Times New Roman" w:hAnsi="Times New Roman"/>
                  <w:color w:val="0000FF"/>
                  <w:u w:val="single"/>
                </w:rPr>
                <w:t>https://m.edsoo.ru/8bc46254</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78</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Н. В. Гоголь. Поэма </w:t>
            </w:r>
            <w:r>
              <w:rPr>
                <w:rFonts w:ascii="Times New Roman" w:hAnsi="Times New Roman"/>
                <w:color w:val="000000"/>
                <w:sz w:val="24"/>
              </w:rPr>
              <w:t>«Мёртвые души». Система образов</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51">
              <w:r>
                <w:rPr>
                  <w:rFonts w:ascii="Times New Roman" w:hAnsi="Times New Roman"/>
                  <w:color w:val="0000FF"/>
                  <w:u w:val="single"/>
                </w:rPr>
                <w:t>https://m.edsoo.ru/8bc4636c</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lastRenderedPageBreak/>
              <w:t>79</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Н. В. Гоголь. Поэма «Мёртвые души». Образ города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52">
              <w:r>
                <w:rPr>
                  <w:rFonts w:ascii="Times New Roman" w:hAnsi="Times New Roman"/>
                  <w:color w:val="0000FF"/>
                  <w:u w:val="single"/>
                </w:rPr>
                <w:t>https://m.edsoo.ru/8bc4648e</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80</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Н. В. Гоголь. Поэма «Мёртвые души». Образ Чичикова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53">
              <w:r>
                <w:rPr>
                  <w:rFonts w:ascii="Times New Roman" w:hAnsi="Times New Roman"/>
                  <w:color w:val="0000FF"/>
                  <w:u w:val="single"/>
                </w:rPr>
                <w:t>https://m.edsoo.ru/8bc465a6</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81</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Н. В. Гоголь. Поэма «Мёртвые души». Образ России, народа и автора в </w:t>
            </w:r>
            <w:r>
              <w:rPr>
                <w:rFonts w:ascii="Times New Roman" w:hAnsi="Times New Roman"/>
                <w:color w:val="000000"/>
                <w:sz w:val="24"/>
              </w:rPr>
              <w:t>поэме</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54">
              <w:r>
                <w:rPr>
                  <w:rFonts w:ascii="Times New Roman" w:hAnsi="Times New Roman"/>
                  <w:color w:val="0000FF"/>
                  <w:u w:val="single"/>
                </w:rPr>
                <w:t>https://m.edsoo.ru/8bc466aa</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82</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Н. В. Гоголь. Поэма «Мёртвые души»: специфика жанра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55">
              <w:r>
                <w:rPr>
                  <w:rFonts w:ascii="Times New Roman" w:hAnsi="Times New Roman"/>
                  <w:color w:val="0000FF"/>
                  <w:u w:val="single"/>
                </w:rPr>
                <w:t>https://m.edsoo.ru/8bc467ae</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83</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Итоговый урок по "Мертвым душам" Н.В. Гоголя"</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56">
              <w:r>
                <w:rPr>
                  <w:rFonts w:ascii="Times New Roman" w:hAnsi="Times New Roman"/>
                  <w:color w:val="0000FF"/>
                  <w:u w:val="single"/>
                </w:rPr>
                <w:t>https://m.edsoo.ru/8bc46a7e</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84</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Развитие речи. Подготовка к домашнему сочинению по "Мертвым душам</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806E16">
            <w:pPr>
              <w:spacing w:after="0"/>
              <w:ind w:left="135"/>
            </w:pPr>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85</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Итоговая контрольная </w:t>
            </w:r>
            <w:r>
              <w:rPr>
                <w:rFonts w:ascii="Times New Roman" w:hAnsi="Times New Roman"/>
                <w:color w:val="000000"/>
                <w:sz w:val="24"/>
              </w:rPr>
              <w:t>работа по поэме Н.В. Гоголя "Мертвые души"</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806E16">
            <w:pPr>
              <w:spacing w:after="0"/>
              <w:ind w:left="135"/>
            </w:pPr>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86</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Внеклассное чтение. В мире литературы первой половины ХIХ века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806E16">
            <w:pPr>
              <w:spacing w:after="0"/>
              <w:ind w:left="135"/>
            </w:pPr>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87</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Отечественная проза первой половины XIX в. (одно произведение по выбору). Например,«Лафертовская маковница» Антония </w:t>
            </w:r>
            <w:r>
              <w:rPr>
                <w:rFonts w:ascii="Times New Roman" w:hAnsi="Times New Roman"/>
                <w:color w:val="000000"/>
                <w:sz w:val="24"/>
              </w:rPr>
              <w:t>Погорельского,«Часы и зеркало» А. А. Бестужева-Марлинского, «Кто виноват?» А. И. Герцена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57">
              <w:r>
                <w:rPr>
                  <w:rFonts w:ascii="Times New Roman" w:hAnsi="Times New Roman"/>
                  <w:color w:val="0000FF"/>
                  <w:u w:val="single"/>
                </w:rPr>
                <w:t>https://m.edsoo.ru/8bc46b8c</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88</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Специфика отечественной прозы </w:t>
            </w:r>
            <w:r>
              <w:rPr>
                <w:rFonts w:ascii="Times New Roman" w:hAnsi="Times New Roman"/>
                <w:color w:val="000000"/>
                <w:sz w:val="24"/>
              </w:rPr>
              <w:lastRenderedPageBreak/>
              <w:t xml:space="preserve">первой половины ХIХ века, ее </w:t>
            </w:r>
            <w:r>
              <w:rPr>
                <w:rFonts w:ascii="Times New Roman" w:hAnsi="Times New Roman"/>
                <w:color w:val="000000"/>
                <w:sz w:val="24"/>
              </w:rPr>
              <w:t>значение для русской литературы</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58">
              <w:r>
                <w:rPr>
                  <w:rFonts w:ascii="Times New Roman" w:hAnsi="Times New Roman"/>
                  <w:color w:val="0000FF"/>
                  <w:u w:val="single"/>
                </w:rPr>
                <w:t>https://m.edsoo.ru/8bc46c9a</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89</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Внеклассное чтение. Писатели и поэты о Великой Отечественной войне</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806E16">
            <w:pPr>
              <w:spacing w:after="0"/>
              <w:ind w:left="135"/>
            </w:pPr>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90</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Данте Алигьери. «Божественная комедия» . </w:t>
            </w:r>
            <w:r>
              <w:rPr>
                <w:rFonts w:ascii="Times New Roman" w:hAnsi="Times New Roman"/>
                <w:color w:val="000000"/>
                <w:sz w:val="24"/>
              </w:rPr>
              <w:t>Особенности жанра и композиции комедии. Сюжет и персонажи</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59">
              <w:r>
                <w:rPr>
                  <w:rFonts w:ascii="Times New Roman" w:hAnsi="Times New Roman"/>
                  <w:color w:val="0000FF"/>
                  <w:u w:val="single"/>
                </w:rPr>
                <w:t>https://m.edsoo.ru/8bc46db2</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91</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Данте Алигьери. «Божественная комедия». Образ поэта. Пороки человечества и наказание за них. </w:t>
            </w:r>
            <w:r>
              <w:rPr>
                <w:rFonts w:ascii="Times New Roman" w:hAnsi="Times New Roman"/>
                <w:color w:val="000000"/>
                <w:sz w:val="24"/>
              </w:rPr>
              <w:t>Проблематика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60">
              <w:r>
                <w:rPr>
                  <w:rFonts w:ascii="Times New Roman" w:hAnsi="Times New Roman"/>
                  <w:color w:val="0000FF"/>
                  <w:u w:val="single"/>
                </w:rPr>
                <w:t>https://m.edsoo.ru/8bc46ed4</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92</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У. Шекспир. Трагедия «Гамлет». История создания трагедии. Тема, идея, проблематика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806E16">
            <w:pPr>
              <w:spacing w:after="0"/>
              <w:ind w:left="135"/>
            </w:pPr>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93</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У. Шекспир. Трагедия «Гамлет» (фрагменты по </w:t>
            </w:r>
            <w:r>
              <w:rPr>
                <w:rFonts w:ascii="Times New Roman" w:hAnsi="Times New Roman"/>
                <w:color w:val="000000"/>
                <w:sz w:val="24"/>
              </w:rPr>
              <w:t>выбору). Своеобразие конфликта и композиции трагедии. Система образов. Образ главного героя</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806E16">
            <w:pPr>
              <w:spacing w:after="0"/>
              <w:ind w:left="135"/>
            </w:pPr>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94</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Резервный урок. У. Шекспир. Трагедия «Гамлет». Поиски смысла жизни, проблема выбора в трагедии. Тема любви в трагедии</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806E16">
            <w:pPr>
              <w:spacing w:after="0"/>
              <w:ind w:left="135"/>
            </w:pPr>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95</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И.-В. Гёте. Трагедия </w:t>
            </w:r>
            <w:r>
              <w:rPr>
                <w:rFonts w:ascii="Times New Roman" w:hAnsi="Times New Roman"/>
                <w:color w:val="000000"/>
                <w:sz w:val="24"/>
              </w:rPr>
              <w:t>«Фауст» (не менее двух фрагментов по выбору). Сюжет и проблематика трагедии.</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61">
              <w:r>
                <w:rPr>
                  <w:rFonts w:ascii="Times New Roman" w:hAnsi="Times New Roman"/>
                  <w:color w:val="0000FF"/>
                  <w:u w:val="single"/>
                </w:rPr>
                <w:t>https://m.edsoo.ru/8bc4728a</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lastRenderedPageBreak/>
              <w:t>96</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И.-В. Гёте. Трагедия «Фауст» (не менее двух фрагментов по выбору). Тема, </w:t>
            </w:r>
            <w:r>
              <w:rPr>
                <w:rFonts w:ascii="Times New Roman" w:hAnsi="Times New Roman"/>
                <w:color w:val="000000"/>
                <w:sz w:val="24"/>
              </w:rPr>
              <w:t>главный герой в поисках смысла жизни. Фауст и Мефистофель. Идея произведения</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62">
              <w:r>
                <w:rPr>
                  <w:rFonts w:ascii="Times New Roman" w:hAnsi="Times New Roman"/>
                  <w:color w:val="0000FF"/>
                  <w:u w:val="single"/>
                </w:rPr>
                <w:t>https://m.edsoo.ru/8bc47398</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97</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Дж. Г. Байрон. Стихотворения (одно по выбору). Например,«Душа моя мрачна. </w:t>
            </w:r>
            <w:r>
              <w:rPr>
                <w:rFonts w:ascii="Times New Roman" w:hAnsi="Times New Roman"/>
                <w:color w:val="000000"/>
                <w:sz w:val="24"/>
              </w:rPr>
              <w:t>Скорей, певец, скорей!..», «Прощание Наполеона» и др. Тематика и проблематика лирики поэта.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63">
              <w:r>
                <w:rPr>
                  <w:rFonts w:ascii="Times New Roman" w:hAnsi="Times New Roman"/>
                  <w:color w:val="0000FF"/>
                  <w:u w:val="single"/>
                </w:rPr>
                <w:t>https://m.edsoo.ru/8bc408c2</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98</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Дж. Г. Байрон. Поэма «Паломничество Чайльд-Гарольда». </w:t>
            </w:r>
            <w:r>
              <w:rPr>
                <w:rFonts w:ascii="Times New Roman" w:hAnsi="Times New Roman"/>
                <w:color w:val="000000"/>
                <w:sz w:val="24"/>
              </w:rPr>
              <w:t>Романтический герой в поисках смысла жизни. Мотив странствия. Байронический тип литературного героя</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64">
              <w:r>
                <w:rPr>
                  <w:rFonts w:ascii="Times New Roman" w:hAnsi="Times New Roman"/>
                  <w:color w:val="0000FF"/>
                  <w:u w:val="single"/>
                </w:rPr>
                <w:t>https://m.edsoo.ru/8bc409d0</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99</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Итоговая контрольная работа за год</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65">
              <w:r>
                <w:rPr>
                  <w:rFonts w:ascii="Times New Roman" w:hAnsi="Times New Roman"/>
                  <w:color w:val="0000FF"/>
                  <w:u w:val="single"/>
                </w:rPr>
                <w:t>https://m.edsoo.ru/8bc4749c</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100</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Зарубежная проза первой половины XIX в. (одно произведение по выбору). Например, произведения Э. Т. А. Гофмана, В. Гюго, В. Скотта. Тема, идея произведения</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66">
              <w:r>
                <w:rPr>
                  <w:rFonts w:ascii="Times New Roman" w:hAnsi="Times New Roman"/>
                  <w:color w:val="0000FF"/>
                  <w:u w:val="single"/>
                </w:rPr>
                <w:t>https://m.edsoo.ru/8bc475aa</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101</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Зарубежная проза первой половины XIX в. Например, произведения Э. Т. А. Гофмана, В. Гюго, В. Скотта. Сюжет, проблематика.</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Библиотека ЦОК </w:t>
            </w:r>
            <w:hyperlink r:id="rId467">
              <w:r>
                <w:rPr>
                  <w:rFonts w:ascii="Times New Roman" w:hAnsi="Times New Roman"/>
                  <w:color w:val="0000FF"/>
                  <w:u w:val="single"/>
                </w:rPr>
                <w:t>https://m.edsoo.ru/8bc476c2</w:t>
              </w:r>
            </w:hyperlink>
          </w:p>
        </w:tc>
      </w:tr>
      <w:tr w:rsidR="00806E16">
        <w:trPr>
          <w:trHeight w:val="144"/>
          <w:tblCellSpacing w:w="20" w:type="nil"/>
        </w:trPr>
        <w:tc>
          <w:tcPr>
            <w:tcW w:w="453" w:type="dxa"/>
            <w:tcMar>
              <w:top w:w="50" w:type="dxa"/>
              <w:left w:w="100" w:type="dxa"/>
            </w:tcMar>
            <w:vAlign w:val="center"/>
          </w:tcPr>
          <w:p w:rsidR="00806E16" w:rsidRDefault="00A811AD">
            <w:pPr>
              <w:spacing w:after="0"/>
            </w:pPr>
            <w:r>
              <w:rPr>
                <w:rFonts w:ascii="Times New Roman" w:hAnsi="Times New Roman"/>
                <w:color w:val="000000"/>
                <w:sz w:val="24"/>
              </w:rPr>
              <w:t>102</w:t>
            </w:r>
          </w:p>
        </w:tc>
        <w:tc>
          <w:tcPr>
            <w:tcW w:w="3344" w:type="dxa"/>
            <w:tcMar>
              <w:top w:w="50" w:type="dxa"/>
              <w:left w:w="100" w:type="dxa"/>
            </w:tcMar>
            <w:vAlign w:val="center"/>
          </w:tcPr>
          <w:p w:rsidR="00806E16" w:rsidRDefault="00A811AD">
            <w:pPr>
              <w:spacing w:after="0"/>
              <w:ind w:left="135"/>
            </w:pPr>
            <w:r>
              <w:rPr>
                <w:rFonts w:ascii="Times New Roman" w:hAnsi="Times New Roman"/>
                <w:color w:val="000000"/>
                <w:sz w:val="24"/>
              </w:rPr>
              <w:t xml:space="preserve">Зарубежная проза первой половины </w:t>
            </w:r>
            <w:r>
              <w:rPr>
                <w:rFonts w:ascii="Times New Roman" w:hAnsi="Times New Roman"/>
                <w:color w:val="000000"/>
                <w:sz w:val="24"/>
              </w:rPr>
              <w:lastRenderedPageBreak/>
              <w:t>XIX в. Например, произведения Э. Т. А. Гофмана, В. Гюго, В. Скотта. Образ главного героя</w:t>
            </w:r>
          </w:p>
        </w:tc>
        <w:tc>
          <w:tcPr>
            <w:tcW w:w="795"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806E16" w:rsidRDefault="00806E16">
            <w:pPr>
              <w:spacing w:after="0"/>
              <w:ind w:left="135"/>
              <w:jc w:val="center"/>
            </w:pPr>
          </w:p>
        </w:tc>
        <w:tc>
          <w:tcPr>
            <w:tcW w:w="1590" w:type="dxa"/>
            <w:tcMar>
              <w:top w:w="50" w:type="dxa"/>
              <w:left w:w="100" w:type="dxa"/>
            </w:tcMar>
            <w:vAlign w:val="center"/>
          </w:tcPr>
          <w:p w:rsidR="00806E16" w:rsidRDefault="00806E16">
            <w:pPr>
              <w:spacing w:after="0"/>
              <w:ind w:left="135"/>
              <w:jc w:val="center"/>
            </w:pPr>
          </w:p>
        </w:tc>
        <w:tc>
          <w:tcPr>
            <w:tcW w:w="1122" w:type="dxa"/>
            <w:tcMar>
              <w:top w:w="50" w:type="dxa"/>
              <w:left w:w="100" w:type="dxa"/>
            </w:tcMar>
            <w:vAlign w:val="center"/>
          </w:tcPr>
          <w:p w:rsidR="00806E16" w:rsidRDefault="00806E16">
            <w:pPr>
              <w:spacing w:after="0"/>
              <w:ind w:left="135"/>
            </w:pPr>
          </w:p>
        </w:tc>
        <w:tc>
          <w:tcPr>
            <w:tcW w:w="1936" w:type="dxa"/>
            <w:tcMar>
              <w:top w:w="50" w:type="dxa"/>
              <w:left w:w="100" w:type="dxa"/>
            </w:tcMar>
            <w:vAlign w:val="center"/>
          </w:tcPr>
          <w:p w:rsidR="00806E16" w:rsidRDefault="00806E16">
            <w:pPr>
              <w:spacing w:after="0"/>
              <w:ind w:left="135"/>
            </w:pPr>
          </w:p>
        </w:tc>
      </w:tr>
      <w:tr w:rsidR="00806E16">
        <w:trPr>
          <w:trHeight w:val="144"/>
          <w:tblCellSpacing w:w="20" w:type="nil"/>
        </w:trPr>
        <w:tc>
          <w:tcPr>
            <w:tcW w:w="0" w:type="auto"/>
            <w:gridSpan w:val="2"/>
            <w:tcMar>
              <w:top w:w="50" w:type="dxa"/>
              <w:left w:w="100" w:type="dxa"/>
            </w:tcMar>
            <w:vAlign w:val="center"/>
          </w:tcPr>
          <w:p w:rsidR="00806E16" w:rsidRDefault="00A811AD">
            <w:pPr>
              <w:spacing w:after="0"/>
              <w:ind w:left="135"/>
            </w:pPr>
            <w:r>
              <w:rPr>
                <w:rFonts w:ascii="Times New Roman" w:hAnsi="Times New Roman"/>
                <w:color w:val="000000"/>
                <w:sz w:val="24"/>
              </w:rPr>
              <w:t>ОБЩЕЕ КОЛИЧЕСТВО ЧАСОВ ПО ПРОГРАММЕ</w:t>
            </w:r>
          </w:p>
        </w:tc>
        <w:tc>
          <w:tcPr>
            <w:tcW w:w="125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102 </w:t>
            </w:r>
          </w:p>
        </w:tc>
        <w:tc>
          <w:tcPr>
            <w:tcW w:w="1488"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4 </w:t>
            </w:r>
          </w:p>
        </w:tc>
        <w:tc>
          <w:tcPr>
            <w:tcW w:w="1590" w:type="dxa"/>
            <w:tcMar>
              <w:top w:w="50" w:type="dxa"/>
              <w:left w:w="100" w:type="dxa"/>
            </w:tcMar>
            <w:vAlign w:val="center"/>
          </w:tcPr>
          <w:p w:rsidR="00806E16" w:rsidRDefault="00A811AD">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806E16" w:rsidRDefault="00806E16"/>
        </w:tc>
      </w:tr>
    </w:tbl>
    <w:p w:rsidR="00806E16" w:rsidRDefault="00806E16">
      <w:pPr>
        <w:sectPr w:rsidR="00806E16">
          <w:pgSz w:w="16383" w:h="11906" w:orient="landscape"/>
          <w:pgMar w:top="1134" w:right="850" w:bottom="1134" w:left="1701" w:header="720" w:footer="720" w:gutter="0"/>
          <w:cols w:space="720"/>
        </w:sectPr>
      </w:pPr>
    </w:p>
    <w:p w:rsidR="00806E16" w:rsidRDefault="00806E16">
      <w:pPr>
        <w:sectPr w:rsidR="00806E16">
          <w:pgSz w:w="16383" w:h="11906" w:orient="landscape"/>
          <w:pgMar w:top="1134" w:right="850" w:bottom="1134" w:left="1701" w:header="720" w:footer="720" w:gutter="0"/>
          <w:cols w:space="720"/>
        </w:sectPr>
      </w:pPr>
    </w:p>
    <w:p w:rsidR="00806E16" w:rsidRDefault="00A811AD">
      <w:pPr>
        <w:spacing w:after="0"/>
        <w:ind w:left="120"/>
      </w:pPr>
      <w:bookmarkStart w:id="101" w:name="block-5042701"/>
      <w:bookmarkEnd w:id="100"/>
      <w:r>
        <w:rPr>
          <w:rFonts w:ascii="Times New Roman" w:hAnsi="Times New Roman"/>
          <w:b/>
          <w:color w:val="000000"/>
          <w:sz w:val="28"/>
        </w:rPr>
        <w:lastRenderedPageBreak/>
        <w:t>УЧЕБНО-МЕТОДИЧЕСКОЕ ОБЕСПЕЧЕНИЕ ОБРАЗОВАТЕЛЬНОГО ПРОЦЕССА</w:t>
      </w:r>
    </w:p>
    <w:p w:rsidR="00806E16" w:rsidRDefault="00A811AD">
      <w:pPr>
        <w:spacing w:after="0" w:line="480" w:lineRule="auto"/>
        <w:ind w:left="120"/>
      </w:pPr>
      <w:r>
        <w:rPr>
          <w:rFonts w:ascii="Times New Roman" w:hAnsi="Times New Roman"/>
          <w:b/>
          <w:color w:val="000000"/>
          <w:sz w:val="28"/>
        </w:rPr>
        <w:t>ОБЯЗАТЕЛЬНЫЕ УЧЕБНЫЕ МАТЕРИАЛЫ ДЛЯ УЧЕНИКА</w:t>
      </w:r>
    </w:p>
    <w:p w:rsidR="00806E16" w:rsidRDefault="00A811AD">
      <w:pPr>
        <w:spacing w:after="0" w:line="480" w:lineRule="auto"/>
        <w:ind w:left="120"/>
      </w:pPr>
      <w:r>
        <w:rPr>
          <w:rFonts w:ascii="Times New Roman" w:hAnsi="Times New Roman"/>
          <w:color w:val="000000"/>
          <w:sz w:val="28"/>
        </w:rPr>
        <w:t>​‌•</w:t>
      </w:r>
      <w:r>
        <w:rPr>
          <w:rFonts w:ascii="Times New Roman" w:hAnsi="Times New Roman"/>
          <w:color w:val="000000"/>
          <w:sz w:val="28"/>
        </w:rPr>
        <w:t xml:space="preserve"> Литература (в 2 частях), 5 класс/ Коровина В.Я., Журавлев В.П., Коровин В.И., Акционерное общество «Издательство «Просвещение»</w:t>
      </w:r>
      <w:r>
        <w:rPr>
          <w:sz w:val="28"/>
        </w:rPr>
        <w:br/>
      </w:r>
      <w:bookmarkStart w:id="102" w:name="1f100f48-434a-44f2-b9f0-5dbd482f0e8c"/>
      <w:r>
        <w:rPr>
          <w:rFonts w:ascii="Times New Roman" w:hAnsi="Times New Roman"/>
          <w:color w:val="000000"/>
          <w:sz w:val="28"/>
        </w:rPr>
        <w:t xml:space="preserve"> •</w:t>
      </w:r>
      <w:r>
        <w:rPr>
          <w:rFonts w:ascii="Times New Roman" w:hAnsi="Times New Roman"/>
          <w:color w:val="000000"/>
          <w:sz w:val="28"/>
        </w:rPr>
        <w:t xml:space="preserve"> Литература (в 2 частях), 6 класс/ Полухина В.П., Коровина В.Я., Журавлев В.П. и другие; под редакцией Коровиной В.Я., Акционерное общество «Издательство «Просвещение»</w:t>
      </w:r>
      <w:bookmarkEnd w:id="102"/>
      <w:r>
        <w:rPr>
          <w:rFonts w:ascii="Times New Roman" w:hAnsi="Times New Roman"/>
          <w:color w:val="000000"/>
          <w:sz w:val="28"/>
        </w:rPr>
        <w:t>‌​</w:t>
      </w:r>
    </w:p>
    <w:p w:rsidR="00806E16" w:rsidRDefault="00A811AD">
      <w:pPr>
        <w:spacing w:after="0" w:line="480" w:lineRule="auto"/>
        <w:ind w:left="120"/>
      </w:pPr>
      <w:r>
        <w:rPr>
          <w:rFonts w:ascii="Times New Roman" w:hAnsi="Times New Roman"/>
          <w:color w:val="000000"/>
          <w:sz w:val="28"/>
        </w:rPr>
        <w:t>​‌‌</w:t>
      </w:r>
    </w:p>
    <w:p w:rsidR="00806E16" w:rsidRDefault="00A811AD">
      <w:pPr>
        <w:spacing w:after="0"/>
        <w:ind w:left="120"/>
      </w:pPr>
      <w:r>
        <w:rPr>
          <w:rFonts w:ascii="Times New Roman" w:hAnsi="Times New Roman"/>
          <w:color w:val="000000"/>
          <w:sz w:val="28"/>
        </w:rPr>
        <w:t>​</w:t>
      </w:r>
    </w:p>
    <w:p w:rsidR="00806E16" w:rsidRDefault="00A811AD">
      <w:pPr>
        <w:spacing w:after="0" w:line="480" w:lineRule="auto"/>
        <w:ind w:left="120"/>
      </w:pPr>
      <w:r>
        <w:rPr>
          <w:rFonts w:ascii="Times New Roman" w:hAnsi="Times New Roman"/>
          <w:b/>
          <w:color w:val="000000"/>
          <w:sz w:val="28"/>
        </w:rPr>
        <w:t>МЕТОДИЧЕСКИЕ МАТЕРИАЛЫ ДЛЯ УЧИТЕЛЯ</w:t>
      </w:r>
    </w:p>
    <w:p w:rsidR="00806E16" w:rsidRDefault="00A811AD">
      <w:pPr>
        <w:spacing w:after="0" w:line="480" w:lineRule="auto"/>
        <w:ind w:left="120"/>
      </w:pPr>
      <w:r>
        <w:rPr>
          <w:rFonts w:ascii="Times New Roman" w:hAnsi="Times New Roman"/>
          <w:color w:val="000000"/>
          <w:sz w:val="28"/>
        </w:rPr>
        <w:t>​‌</w:t>
      </w:r>
      <w:bookmarkStart w:id="103" w:name="965c2f96-378d-4c13-9dce-56f666e6bfa8"/>
      <w:r>
        <w:rPr>
          <w:rFonts w:ascii="Times New Roman" w:hAnsi="Times New Roman"/>
          <w:color w:val="000000"/>
          <w:sz w:val="28"/>
        </w:rPr>
        <w:t xml:space="preserve">Поурочные разработки по литературе Н В </w:t>
      </w:r>
      <w:r>
        <w:rPr>
          <w:rFonts w:ascii="Times New Roman" w:hAnsi="Times New Roman"/>
          <w:color w:val="000000"/>
          <w:sz w:val="28"/>
        </w:rPr>
        <w:t>Егорова, Б А Макарова Универсальное издание Москва "ВАКО"</w:t>
      </w:r>
      <w:bookmarkEnd w:id="103"/>
      <w:r>
        <w:rPr>
          <w:rFonts w:ascii="Times New Roman" w:hAnsi="Times New Roman"/>
          <w:color w:val="000000"/>
          <w:sz w:val="28"/>
        </w:rPr>
        <w:t>‌​</w:t>
      </w:r>
    </w:p>
    <w:p w:rsidR="00806E16" w:rsidRDefault="00806E16">
      <w:pPr>
        <w:spacing w:after="0"/>
        <w:ind w:left="120"/>
      </w:pPr>
    </w:p>
    <w:p w:rsidR="00806E16" w:rsidRDefault="00A811AD">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806E16" w:rsidRDefault="00A811AD">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 xml:space="preserve">Библитека ЦОК </w:t>
      </w:r>
      <w:r>
        <w:rPr>
          <w:sz w:val="28"/>
        </w:rPr>
        <w:br/>
      </w:r>
      <w:bookmarkStart w:id="104" w:name="b680be9b-368a-4013-95ac-09d499c3ce1d"/>
      <w:r>
        <w:rPr>
          <w:rFonts w:ascii="Times New Roman" w:hAnsi="Times New Roman"/>
          <w:color w:val="000000"/>
          <w:sz w:val="28"/>
        </w:rPr>
        <w:t xml:space="preserve"> Якласс</w:t>
      </w:r>
      <w:bookmarkEnd w:id="104"/>
      <w:r>
        <w:rPr>
          <w:rFonts w:ascii="Times New Roman" w:hAnsi="Times New Roman"/>
          <w:color w:val="333333"/>
          <w:sz w:val="28"/>
        </w:rPr>
        <w:t>‌</w:t>
      </w:r>
      <w:r>
        <w:rPr>
          <w:rFonts w:ascii="Times New Roman" w:hAnsi="Times New Roman"/>
          <w:color w:val="000000"/>
          <w:sz w:val="28"/>
        </w:rPr>
        <w:t>​</w:t>
      </w:r>
    </w:p>
    <w:p w:rsidR="00806E16" w:rsidRDefault="00806E16">
      <w:pPr>
        <w:sectPr w:rsidR="00806E16">
          <w:pgSz w:w="11906" w:h="16383"/>
          <w:pgMar w:top="1134" w:right="850" w:bottom="1134" w:left="1701" w:header="720" w:footer="720" w:gutter="0"/>
          <w:cols w:space="720"/>
        </w:sectPr>
      </w:pPr>
    </w:p>
    <w:bookmarkEnd w:id="101"/>
    <w:p w:rsidR="00A811AD" w:rsidRDefault="00A811AD"/>
    <w:sectPr w:rsidR="00A811A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39123D"/>
    <w:multiLevelType w:val="multilevel"/>
    <w:tmpl w:val="E66ECE4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2E490C"/>
    <w:multiLevelType w:val="multilevel"/>
    <w:tmpl w:val="189094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3223B9F"/>
    <w:multiLevelType w:val="multilevel"/>
    <w:tmpl w:val="EAC8957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3556444"/>
    <w:multiLevelType w:val="multilevel"/>
    <w:tmpl w:val="87D8031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CB67E9"/>
    <w:multiLevelType w:val="multilevel"/>
    <w:tmpl w:val="42CA9B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6003E80"/>
    <w:multiLevelType w:val="multilevel"/>
    <w:tmpl w:val="C66A82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A1F45DF"/>
    <w:multiLevelType w:val="multilevel"/>
    <w:tmpl w:val="7740747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F6065FD"/>
    <w:multiLevelType w:val="multilevel"/>
    <w:tmpl w:val="B6D21DA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2DA4385"/>
    <w:multiLevelType w:val="multilevel"/>
    <w:tmpl w:val="F976CB0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3D67D65"/>
    <w:multiLevelType w:val="multilevel"/>
    <w:tmpl w:val="B9B84B0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A72125E"/>
    <w:multiLevelType w:val="multilevel"/>
    <w:tmpl w:val="B61251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E511BDD"/>
    <w:multiLevelType w:val="multilevel"/>
    <w:tmpl w:val="51AA5B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2150290"/>
    <w:multiLevelType w:val="multilevel"/>
    <w:tmpl w:val="DD0210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78E7B0C"/>
    <w:multiLevelType w:val="multilevel"/>
    <w:tmpl w:val="817E29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3531A7D"/>
    <w:multiLevelType w:val="multilevel"/>
    <w:tmpl w:val="ED64DE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F4D1096"/>
    <w:multiLevelType w:val="multilevel"/>
    <w:tmpl w:val="084497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09D5CB4"/>
    <w:multiLevelType w:val="multilevel"/>
    <w:tmpl w:val="7A80FB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5C8D5465"/>
    <w:multiLevelType w:val="multilevel"/>
    <w:tmpl w:val="F50EBEB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E4D47CB"/>
    <w:multiLevelType w:val="multilevel"/>
    <w:tmpl w:val="FF46E0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746B7D23"/>
    <w:multiLevelType w:val="multilevel"/>
    <w:tmpl w:val="E104DE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7793227"/>
    <w:multiLevelType w:val="multilevel"/>
    <w:tmpl w:val="A3F2EE5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86626F7"/>
    <w:multiLevelType w:val="multilevel"/>
    <w:tmpl w:val="F6A0FE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BAE199D"/>
    <w:multiLevelType w:val="multilevel"/>
    <w:tmpl w:val="8B6E96E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2"/>
  </w:num>
  <w:num w:numId="3">
    <w:abstractNumId w:val="15"/>
  </w:num>
  <w:num w:numId="4">
    <w:abstractNumId w:val="16"/>
  </w:num>
  <w:num w:numId="5">
    <w:abstractNumId w:val="22"/>
  </w:num>
  <w:num w:numId="6">
    <w:abstractNumId w:val="18"/>
  </w:num>
  <w:num w:numId="7">
    <w:abstractNumId w:val="5"/>
  </w:num>
  <w:num w:numId="8">
    <w:abstractNumId w:val="6"/>
  </w:num>
  <w:num w:numId="9">
    <w:abstractNumId w:val="10"/>
  </w:num>
  <w:num w:numId="10">
    <w:abstractNumId w:val="17"/>
  </w:num>
  <w:num w:numId="11">
    <w:abstractNumId w:val="7"/>
  </w:num>
  <w:num w:numId="12">
    <w:abstractNumId w:val="8"/>
  </w:num>
  <w:num w:numId="13">
    <w:abstractNumId w:val="21"/>
  </w:num>
  <w:num w:numId="14">
    <w:abstractNumId w:val="9"/>
  </w:num>
  <w:num w:numId="15">
    <w:abstractNumId w:val="14"/>
  </w:num>
  <w:num w:numId="16">
    <w:abstractNumId w:val="13"/>
  </w:num>
  <w:num w:numId="17">
    <w:abstractNumId w:val="12"/>
  </w:num>
  <w:num w:numId="18">
    <w:abstractNumId w:val="11"/>
  </w:num>
  <w:num w:numId="19">
    <w:abstractNumId w:val="3"/>
  </w:num>
  <w:num w:numId="20">
    <w:abstractNumId w:val="4"/>
  </w:num>
  <w:num w:numId="21">
    <w:abstractNumId w:val="1"/>
  </w:num>
  <w:num w:numId="22">
    <w:abstractNumId w:val="20"/>
  </w:num>
  <w:num w:numId="2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6E16"/>
    <w:rsid w:val="00806E16"/>
    <w:rsid w:val="00A608D5"/>
    <w:rsid w:val="00A811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731BF8F-78C3-47E9-98A5-C72D2FD40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99" Type="http://schemas.openxmlformats.org/officeDocument/2006/relationships/hyperlink" Target="https://m.edsoo.ru/8bc3475c" TargetMode="External"/><Relationship Id="rId21" Type="http://schemas.openxmlformats.org/officeDocument/2006/relationships/hyperlink" Target="https://m.edsoo.ru/7f413e80" TargetMode="External"/><Relationship Id="rId63" Type="http://schemas.openxmlformats.org/officeDocument/2006/relationships/hyperlink" Target="https://m.edsoo.ru/7f41727e" TargetMode="External"/><Relationship Id="rId159" Type="http://schemas.openxmlformats.org/officeDocument/2006/relationships/hyperlink" Target="https://m.edsoo.ru/8a197728" TargetMode="External"/><Relationship Id="rId324" Type="http://schemas.openxmlformats.org/officeDocument/2006/relationships/hyperlink" Target="https://m.edsoo.ru/8bc37bdc" TargetMode="External"/><Relationship Id="rId366" Type="http://schemas.openxmlformats.org/officeDocument/2006/relationships/hyperlink" Target="https://m.edsoo.ru/8bc3c984" TargetMode="External"/><Relationship Id="rId170" Type="http://schemas.openxmlformats.org/officeDocument/2006/relationships/hyperlink" Target="https://m.edsoo.ru/8a198aba" TargetMode="External"/><Relationship Id="rId226" Type="http://schemas.openxmlformats.org/officeDocument/2006/relationships/hyperlink" Target="https://m.edsoo.ru/8bc2bb52" TargetMode="External"/><Relationship Id="rId433" Type="http://schemas.openxmlformats.org/officeDocument/2006/relationships/hyperlink" Target="https://m.edsoo.ru/8bc449ea" TargetMode="External"/><Relationship Id="rId268" Type="http://schemas.openxmlformats.org/officeDocument/2006/relationships/hyperlink" Target="https://m.edsoo.ru/8bc2fda6"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808c" TargetMode="External"/><Relationship Id="rId377" Type="http://schemas.openxmlformats.org/officeDocument/2006/relationships/hyperlink" Target="https://m.edsoo.ru/8bc3df82" TargetMode="External"/><Relationship Id="rId5" Type="http://schemas.openxmlformats.org/officeDocument/2006/relationships/hyperlink" Target="https://m.edsoo.ru/7f413e80" TargetMode="External"/><Relationship Id="rId181" Type="http://schemas.openxmlformats.org/officeDocument/2006/relationships/hyperlink" Target="https://m.edsoo.ru/8a19947e" TargetMode="External"/><Relationship Id="rId237" Type="http://schemas.openxmlformats.org/officeDocument/2006/relationships/hyperlink" Target="https://m.edsoo.ru/8bc2d092" TargetMode="External"/><Relationship Id="rId402" Type="http://schemas.openxmlformats.org/officeDocument/2006/relationships/hyperlink" Target="https://m.edsoo.ru/8bc40f48" TargetMode="External"/><Relationship Id="rId279" Type="http://schemas.openxmlformats.org/officeDocument/2006/relationships/hyperlink" Target="https://m.edsoo.ru/8bc3155c" TargetMode="External"/><Relationship Id="rId444" Type="http://schemas.openxmlformats.org/officeDocument/2006/relationships/hyperlink" Target="https://m.edsoo.ru/8bc45b92" TargetMode="External"/><Relationship Id="rId43" Type="http://schemas.openxmlformats.org/officeDocument/2006/relationships/hyperlink" Target="https://m.edsoo.ru/7f41542e" TargetMode="External"/><Relationship Id="rId139" Type="http://schemas.openxmlformats.org/officeDocument/2006/relationships/hyperlink" Target="https://m.edsoo.ru/8a195c02" TargetMode="External"/><Relationship Id="rId290" Type="http://schemas.openxmlformats.org/officeDocument/2006/relationships/hyperlink" Target="https://m.edsoo.ru/8bc33140" TargetMode="External"/><Relationship Id="rId304" Type="http://schemas.openxmlformats.org/officeDocument/2006/relationships/hyperlink" Target="https://m.edsoo.ru/8bc352ba" TargetMode="External"/><Relationship Id="rId346" Type="http://schemas.openxmlformats.org/officeDocument/2006/relationships/hyperlink" Target="https://m.edsoo.ru/8bc39fd6" TargetMode="External"/><Relationship Id="rId388" Type="http://schemas.openxmlformats.org/officeDocument/2006/relationships/hyperlink" Target="https://m.edsoo.ru/8bc3ede2" TargetMode="External"/><Relationship Id="rId85" Type="http://schemas.openxmlformats.org/officeDocument/2006/relationships/hyperlink" Target="https://m.edsoo.ru/7f41727e" TargetMode="External"/><Relationship Id="rId150" Type="http://schemas.openxmlformats.org/officeDocument/2006/relationships/hyperlink" Target="https://m.edsoo.ru/8a196bfc" TargetMode="External"/><Relationship Id="rId192" Type="http://schemas.openxmlformats.org/officeDocument/2006/relationships/hyperlink" Target="https://m.edsoo.ru/8bc26ba2" TargetMode="External"/><Relationship Id="rId206" Type="http://schemas.openxmlformats.org/officeDocument/2006/relationships/hyperlink" Target="https://m.edsoo.ru/8bc28c36" TargetMode="External"/><Relationship Id="rId413" Type="http://schemas.openxmlformats.org/officeDocument/2006/relationships/hyperlink" Target="https://m.edsoo.ru/8bc421fe" TargetMode="External"/><Relationship Id="rId248" Type="http://schemas.openxmlformats.org/officeDocument/2006/relationships/hyperlink" Target="https://m.edsoo.ru/8bc2dfa6" TargetMode="External"/><Relationship Id="rId455" Type="http://schemas.openxmlformats.org/officeDocument/2006/relationships/hyperlink" Target="https://m.edsoo.ru/8bc467ae" TargetMode="Externa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6520" TargetMode="External"/><Relationship Id="rId357" Type="http://schemas.openxmlformats.org/officeDocument/2006/relationships/hyperlink" Target="https://m.edsoo.ru/8bc3ace2"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7bb0" TargetMode="External"/><Relationship Id="rId217" Type="http://schemas.openxmlformats.org/officeDocument/2006/relationships/hyperlink" Target="https://m.edsoo.ru/8bc2abbc" TargetMode="External"/><Relationship Id="rId399" Type="http://schemas.openxmlformats.org/officeDocument/2006/relationships/hyperlink" Target="https://m.edsoo.ru/8bc40692" TargetMode="External"/><Relationship Id="rId259" Type="http://schemas.openxmlformats.org/officeDocument/2006/relationships/hyperlink" Target="https://m.edsoo.ru/8bc2edf2" TargetMode="External"/><Relationship Id="rId424" Type="http://schemas.openxmlformats.org/officeDocument/2006/relationships/hyperlink" Target="https://m.edsoo.ru/8bc43658" TargetMode="External"/><Relationship Id="rId466" Type="http://schemas.openxmlformats.org/officeDocument/2006/relationships/hyperlink" Target="https://m.edsoo.ru/8bc475aa" TargetMode="Externa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3004e" TargetMode="External"/><Relationship Id="rId326" Type="http://schemas.openxmlformats.org/officeDocument/2006/relationships/hyperlink" Target="https://m.edsoo.ru/8bc375a6" TargetMode="External"/><Relationship Id="rId65" Type="http://schemas.openxmlformats.org/officeDocument/2006/relationships/hyperlink" Target="https://m.edsoo.ru/7f41727e" TargetMode="External"/><Relationship Id="rId130" Type="http://schemas.openxmlformats.org/officeDocument/2006/relationships/hyperlink" Target="https://m.edsoo.ru/7f41b720" TargetMode="External"/><Relationship Id="rId368" Type="http://schemas.openxmlformats.org/officeDocument/2006/relationships/hyperlink" Target="https://m.edsoo.ru/8bc3cfa6" TargetMode="External"/><Relationship Id="rId172" Type="http://schemas.openxmlformats.org/officeDocument/2006/relationships/hyperlink" Target="https://m.edsoo.ru/8a198380" TargetMode="External"/><Relationship Id="rId228" Type="http://schemas.openxmlformats.org/officeDocument/2006/relationships/hyperlink" Target="https://m.edsoo.ru/8bc2c354" TargetMode="External"/><Relationship Id="rId435" Type="http://schemas.openxmlformats.org/officeDocument/2006/relationships/hyperlink" Target="https://m.edsoo.ru/8bc44d00" TargetMode="External"/><Relationship Id="rId281" Type="http://schemas.openxmlformats.org/officeDocument/2006/relationships/hyperlink" Target="https://m.edsoo.ru/8bc32c7c" TargetMode="External"/><Relationship Id="rId337" Type="http://schemas.openxmlformats.org/officeDocument/2006/relationships/hyperlink" Target="https://m.edsoo.ru/8bc382bc" TargetMode="External"/><Relationship Id="rId34" Type="http://schemas.openxmlformats.org/officeDocument/2006/relationships/hyperlink" Target="https://m.edsoo.ru/7f41542e" TargetMode="External"/><Relationship Id="rId76" Type="http://schemas.openxmlformats.org/officeDocument/2006/relationships/hyperlink" Target="https://m.edsoo.ru/7f41727e" TargetMode="External"/><Relationship Id="rId141" Type="http://schemas.openxmlformats.org/officeDocument/2006/relationships/hyperlink" Target="https://m.edsoo.ru/8a195e28" TargetMode="External"/><Relationship Id="rId379" Type="http://schemas.openxmlformats.org/officeDocument/2006/relationships/hyperlink" Target="https://m.edsoo.ru/8bc3e450" TargetMode="External"/><Relationship Id="rId7" Type="http://schemas.openxmlformats.org/officeDocument/2006/relationships/hyperlink" Target="https://m.edsoo.ru/7f413e80" TargetMode="External"/><Relationship Id="rId183" Type="http://schemas.openxmlformats.org/officeDocument/2006/relationships/hyperlink" Target="https://m.edsoo.ru/8a199820" TargetMode="External"/><Relationship Id="rId239" Type="http://schemas.openxmlformats.org/officeDocument/2006/relationships/hyperlink" Target="https://m.edsoo.ru/8bc2d2e0" TargetMode="External"/><Relationship Id="rId390" Type="http://schemas.openxmlformats.org/officeDocument/2006/relationships/hyperlink" Target="https://m.edsoo.ru/8bc393d8" TargetMode="External"/><Relationship Id="rId404" Type="http://schemas.openxmlformats.org/officeDocument/2006/relationships/hyperlink" Target="https://m.edsoo.ru/8bc417a4" TargetMode="External"/><Relationship Id="rId446" Type="http://schemas.openxmlformats.org/officeDocument/2006/relationships/hyperlink" Target="https://m.edsoo.ru/8bc45dae" TargetMode="External"/><Relationship Id="rId250" Type="http://schemas.openxmlformats.org/officeDocument/2006/relationships/hyperlink" Target="https://m.edsoo.ru/8bc2e28a" TargetMode="External"/><Relationship Id="rId292" Type="http://schemas.openxmlformats.org/officeDocument/2006/relationships/hyperlink" Target="https://m.edsoo.ru/8bc338b6" TargetMode="External"/><Relationship Id="rId306" Type="http://schemas.openxmlformats.org/officeDocument/2006/relationships/hyperlink" Target="https://m.edsoo.ru/8bc35544" TargetMode="External"/><Relationship Id="rId45" Type="http://schemas.openxmlformats.org/officeDocument/2006/relationships/hyperlink" Target="https://m.edsoo.ru/7f41542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348" Type="http://schemas.openxmlformats.org/officeDocument/2006/relationships/hyperlink" Target="https://m.edsoo.ru/8bc39eb4" TargetMode="External"/><Relationship Id="rId152" Type="http://schemas.openxmlformats.org/officeDocument/2006/relationships/hyperlink" Target="https://m.edsoo.ru/8a196ed6" TargetMode="External"/><Relationship Id="rId194" Type="http://schemas.openxmlformats.org/officeDocument/2006/relationships/hyperlink" Target="https://m.edsoo.ru/8bc26a6c" TargetMode="External"/><Relationship Id="rId208" Type="http://schemas.openxmlformats.org/officeDocument/2006/relationships/hyperlink" Target="https://m.edsoo.ru/8bc28d3a" TargetMode="External"/><Relationship Id="rId415" Type="http://schemas.openxmlformats.org/officeDocument/2006/relationships/hyperlink" Target="https://m.edsoo.ru/8bc4273a" TargetMode="External"/><Relationship Id="rId457" Type="http://schemas.openxmlformats.org/officeDocument/2006/relationships/hyperlink" Target="https://m.edsoo.ru/8bc46b8c" TargetMode="External"/><Relationship Id="rId261" Type="http://schemas.openxmlformats.org/officeDocument/2006/relationships/hyperlink" Target="https://m.edsoo.ru/8bc2f54a" TargetMode="External"/><Relationship Id="rId14" Type="http://schemas.openxmlformats.org/officeDocument/2006/relationships/hyperlink" Target="https://m.edsoo.ru/7f413e80" TargetMode="External"/><Relationship Id="rId56" Type="http://schemas.openxmlformats.org/officeDocument/2006/relationships/hyperlink" Target="https://m.edsoo.ru/7f41542e" TargetMode="External"/><Relationship Id="rId317" Type="http://schemas.openxmlformats.org/officeDocument/2006/relationships/hyperlink" Target="https://m.edsoo.ru/8bc36f52" TargetMode="External"/><Relationship Id="rId359" Type="http://schemas.openxmlformats.org/officeDocument/2006/relationships/hyperlink" Target="https://m.edsoo.ru/8bc3b19c"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63" Type="http://schemas.openxmlformats.org/officeDocument/2006/relationships/hyperlink" Target="https://m.edsoo.ru/8a197e58" TargetMode="External"/><Relationship Id="rId219" Type="http://schemas.openxmlformats.org/officeDocument/2006/relationships/hyperlink" Target="https://m.edsoo.ru/8bc2aee6" TargetMode="External"/><Relationship Id="rId370" Type="http://schemas.openxmlformats.org/officeDocument/2006/relationships/hyperlink" Target="https://m.edsoo.ru/8bc3d1cc" TargetMode="External"/><Relationship Id="rId426" Type="http://schemas.openxmlformats.org/officeDocument/2006/relationships/hyperlink" Target="https://m.edsoo.ru/8bc4387e" TargetMode="External"/><Relationship Id="rId230" Type="http://schemas.openxmlformats.org/officeDocument/2006/relationships/hyperlink" Target="https://m.edsoo.ru/8bc2c61a" TargetMode="External"/><Relationship Id="rId468" Type="http://schemas.openxmlformats.org/officeDocument/2006/relationships/fontTable" Target="fontTable.xml"/><Relationship Id="rId25" Type="http://schemas.openxmlformats.org/officeDocument/2006/relationships/hyperlink" Target="https://m.edsoo.ru/7f413e80" TargetMode="External"/><Relationship Id="rId67" Type="http://schemas.openxmlformats.org/officeDocument/2006/relationships/hyperlink" Target="https://m.edsoo.ru/7f41727e" TargetMode="External"/><Relationship Id="rId272" Type="http://schemas.openxmlformats.org/officeDocument/2006/relationships/hyperlink" Target="https://m.edsoo.ru/8bc30288" TargetMode="External"/><Relationship Id="rId328" Type="http://schemas.openxmlformats.org/officeDocument/2006/relationships/hyperlink" Target="https://m.edsoo.ru/8bc37a9c" TargetMode="External"/><Relationship Id="rId132" Type="http://schemas.openxmlformats.org/officeDocument/2006/relationships/hyperlink" Target="https://m.edsoo.ru/7f41b720" TargetMode="External"/><Relationship Id="rId174" Type="http://schemas.openxmlformats.org/officeDocument/2006/relationships/hyperlink" Target="https://m.edsoo.ru/8a1985ce" TargetMode="External"/><Relationship Id="rId381" Type="http://schemas.openxmlformats.org/officeDocument/2006/relationships/hyperlink" Target="https://m.edsoo.ru/8bc3f0f8" TargetMode="External"/><Relationship Id="rId241" Type="http://schemas.openxmlformats.org/officeDocument/2006/relationships/hyperlink" Target="https://m.edsoo.ru/8bc2d538" TargetMode="External"/><Relationship Id="rId437" Type="http://schemas.openxmlformats.org/officeDocument/2006/relationships/hyperlink" Target="https://m.edsoo.ru/8bc45034" TargetMode="External"/><Relationship Id="rId36" Type="http://schemas.openxmlformats.org/officeDocument/2006/relationships/hyperlink" Target="https://m.edsoo.ru/7f41542e" TargetMode="External"/><Relationship Id="rId283" Type="http://schemas.openxmlformats.org/officeDocument/2006/relationships/hyperlink" Target="https://m.edsoo.ru/8bc317f0" TargetMode="External"/><Relationship Id="rId339" Type="http://schemas.openxmlformats.org/officeDocument/2006/relationships/hyperlink" Target="https://m.edsoo.ru/8bc38e06" TargetMode="External"/><Relationship Id="rId78" Type="http://schemas.openxmlformats.org/officeDocument/2006/relationships/hyperlink" Target="https://m.edsoo.ru/7f41727e" TargetMode="External"/><Relationship Id="rId101" Type="http://schemas.openxmlformats.org/officeDocument/2006/relationships/hyperlink" Target="https://m.edsoo.ru/7f4196be" TargetMode="External"/><Relationship Id="rId143" Type="http://schemas.openxmlformats.org/officeDocument/2006/relationships/hyperlink" Target="https://m.edsoo.ru/8a196170" TargetMode="External"/><Relationship Id="rId185" Type="http://schemas.openxmlformats.org/officeDocument/2006/relationships/hyperlink" Target="https://m.edsoo.ru/8a199b04" TargetMode="External"/><Relationship Id="rId350" Type="http://schemas.openxmlformats.org/officeDocument/2006/relationships/hyperlink" Target="https://m.edsoo.ru/8bc3a5da" TargetMode="External"/><Relationship Id="rId406" Type="http://schemas.openxmlformats.org/officeDocument/2006/relationships/hyperlink" Target="https://m.edsoo.ru/8bc41aec" TargetMode="External"/><Relationship Id="rId9" Type="http://schemas.openxmlformats.org/officeDocument/2006/relationships/hyperlink" Target="https://m.edsoo.ru/7f413e80" TargetMode="External"/><Relationship Id="rId210" Type="http://schemas.openxmlformats.org/officeDocument/2006/relationships/hyperlink" Target="https://m.edsoo.ru/8bc2a3a6" TargetMode="External"/><Relationship Id="rId392" Type="http://schemas.openxmlformats.org/officeDocument/2006/relationships/hyperlink" Target="https://m.edsoo.ru/8bc3f7e2" TargetMode="External"/><Relationship Id="rId448" Type="http://schemas.openxmlformats.org/officeDocument/2006/relationships/hyperlink" Target="https://m.edsoo.ru/8bc45fe8" TargetMode="External"/><Relationship Id="rId252" Type="http://schemas.openxmlformats.org/officeDocument/2006/relationships/hyperlink" Target="https://m.edsoo.ru/8bc2e5d2" TargetMode="External"/><Relationship Id="rId294" Type="http://schemas.openxmlformats.org/officeDocument/2006/relationships/hyperlink" Target="https://m.edsoo.ru/8bc3420c" TargetMode="External"/><Relationship Id="rId308" Type="http://schemas.openxmlformats.org/officeDocument/2006/relationships/hyperlink" Target="https://m.edsoo.ru/8bc35774" TargetMode="External"/><Relationship Id="rId47" Type="http://schemas.openxmlformats.org/officeDocument/2006/relationships/hyperlink" Target="https://m.edsoo.ru/7f41542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54" Type="http://schemas.openxmlformats.org/officeDocument/2006/relationships/hyperlink" Target="https://m.edsoo.ru/8a1970fc" TargetMode="External"/><Relationship Id="rId361" Type="http://schemas.openxmlformats.org/officeDocument/2006/relationships/hyperlink" Target="https://m.edsoo.ru/8bc3ba0c" TargetMode="External"/><Relationship Id="rId196" Type="http://schemas.openxmlformats.org/officeDocument/2006/relationships/hyperlink" Target="https://m.edsoo.ru/8bc28574" TargetMode="External"/><Relationship Id="rId417" Type="http://schemas.openxmlformats.org/officeDocument/2006/relationships/hyperlink" Target="https://m.edsoo.ru/8bc4297e" TargetMode="External"/><Relationship Id="rId459" Type="http://schemas.openxmlformats.org/officeDocument/2006/relationships/hyperlink" Target="https://m.edsoo.ru/8bc46db2" TargetMode="External"/><Relationship Id="rId16" Type="http://schemas.openxmlformats.org/officeDocument/2006/relationships/hyperlink" Target="https://m.edsoo.ru/7f413e80" TargetMode="External"/><Relationship Id="rId221" Type="http://schemas.openxmlformats.org/officeDocument/2006/relationships/hyperlink" Target="https://m.edsoo.ru/8bc2b1fc" TargetMode="External"/><Relationship Id="rId263" Type="http://schemas.openxmlformats.org/officeDocument/2006/relationships/hyperlink" Target="https://m.edsoo.ru/8bc2f824" TargetMode="External"/><Relationship Id="rId319" Type="http://schemas.openxmlformats.org/officeDocument/2006/relationships/hyperlink" Target="https://m.edsoo.ru/8bc3678c" TargetMode="External"/><Relationship Id="rId58" Type="http://schemas.openxmlformats.org/officeDocument/2006/relationships/hyperlink" Target="https://m.edsoo.ru/7f41542e" TargetMode="External"/><Relationship Id="rId123" Type="http://schemas.openxmlformats.org/officeDocument/2006/relationships/hyperlink" Target="https://m.edsoo.ru/7f41b720" TargetMode="External"/><Relationship Id="rId330" Type="http://schemas.openxmlformats.org/officeDocument/2006/relationships/hyperlink" Target="https://m.edsoo.ru/8bc37f24" TargetMode="External"/><Relationship Id="rId165" Type="http://schemas.openxmlformats.org/officeDocument/2006/relationships/hyperlink" Target="https://m.edsoo.ru/8a198128" TargetMode="External"/><Relationship Id="rId372" Type="http://schemas.openxmlformats.org/officeDocument/2006/relationships/hyperlink" Target="https://m.edsoo.ru/8bc3d44c" TargetMode="External"/><Relationship Id="rId428" Type="http://schemas.openxmlformats.org/officeDocument/2006/relationships/hyperlink" Target="https://m.edsoo.ru/8bc43a9a" TargetMode="External"/><Relationship Id="rId232" Type="http://schemas.openxmlformats.org/officeDocument/2006/relationships/hyperlink" Target="https://m.edsoo.ru/8bc2c84a" TargetMode="External"/><Relationship Id="rId274" Type="http://schemas.openxmlformats.org/officeDocument/2006/relationships/hyperlink" Target="https://m.edsoo.ru/8bc30620" TargetMode="External"/><Relationship Id="rId27" Type="http://schemas.openxmlformats.org/officeDocument/2006/relationships/hyperlink" Target="https://m.edsoo.ru/7f413e80" TargetMode="External"/><Relationship Id="rId69" Type="http://schemas.openxmlformats.org/officeDocument/2006/relationships/hyperlink" Target="https://m.edsoo.ru/7f41727e" TargetMode="External"/><Relationship Id="rId134" Type="http://schemas.openxmlformats.org/officeDocument/2006/relationships/hyperlink" Target="https://m.edsoo.ru/7f41b720" TargetMode="External"/><Relationship Id="rId80" Type="http://schemas.openxmlformats.org/officeDocument/2006/relationships/hyperlink" Target="https://m.edsoo.ru/7f41727e" TargetMode="External"/><Relationship Id="rId176" Type="http://schemas.openxmlformats.org/officeDocument/2006/relationships/hyperlink" Target="https://m.edsoo.ru/8a199028" TargetMode="External"/><Relationship Id="rId341" Type="http://schemas.openxmlformats.org/officeDocument/2006/relationships/hyperlink" Target="https://m.edsoo.ru/8bc3909a" TargetMode="External"/><Relationship Id="rId383" Type="http://schemas.openxmlformats.org/officeDocument/2006/relationships/hyperlink" Target="https://m.edsoo.ru/8bc3f40e" TargetMode="External"/><Relationship Id="rId439" Type="http://schemas.openxmlformats.org/officeDocument/2006/relationships/hyperlink" Target="https://m.edsoo.ru/8bc45264" TargetMode="External"/><Relationship Id="rId201" Type="http://schemas.openxmlformats.org/officeDocument/2006/relationships/hyperlink" Target="https://m.edsoo.ru/8bc28146" TargetMode="External"/><Relationship Id="rId243" Type="http://schemas.openxmlformats.org/officeDocument/2006/relationships/hyperlink" Target="https://m.edsoo.ru/8bc2d7e0" TargetMode="External"/><Relationship Id="rId285" Type="http://schemas.openxmlformats.org/officeDocument/2006/relationships/hyperlink" Target="https://m.edsoo.ru/8bc323b2" TargetMode="External"/><Relationship Id="rId450" Type="http://schemas.openxmlformats.org/officeDocument/2006/relationships/hyperlink" Target="https://m.edsoo.ru/8bc46254" TargetMode="External"/><Relationship Id="rId38" Type="http://schemas.openxmlformats.org/officeDocument/2006/relationships/hyperlink" Target="https://m.edsoo.ru/7f41542e" TargetMode="External"/><Relationship Id="rId103" Type="http://schemas.openxmlformats.org/officeDocument/2006/relationships/hyperlink" Target="https://m.edsoo.ru/7f4196be" TargetMode="External"/><Relationship Id="rId310" Type="http://schemas.openxmlformats.org/officeDocument/2006/relationships/hyperlink" Target="https://m.edsoo.ru/8bc35990" TargetMode="External"/><Relationship Id="rId91" Type="http://schemas.openxmlformats.org/officeDocument/2006/relationships/hyperlink" Target="https://m.edsoo.ru/7f4196be" TargetMode="External"/><Relationship Id="rId145" Type="http://schemas.openxmlformats.org/officeDocument/2006/relationships/hyperlink" Target="https://m.edsoo.ru/8a196418" TargetMode="External"/><Relationship Id="rId187" Type="http://schemas.openxmlformats.org/officeDocument/2006/relationships/hyperlink" Target="https://m.edsoo.ru/8a199d48" TargetMode="External"/><Relationship Id="rId352" Type="http://schemas.openxmlformats.org/officeDocument/2006/relationships/hyperlink" Target="https://m.edsoo.ru/8bc3a7f6" TargetMode="External"/><Relationship Id="rId394" Type="http://schemas.openxmlformats.org/officeDocument/2006/relationships/hyperlink" Target="https://m.edsoo.ru/8bc3fb48" TargetMode="External"/><Relationship Id="rId408" Type="http://schemas.openxmlformats.org/officeDocument/2006/relationships/hyperlink" Target="https://m.edsoo.ru/8bc41fd8" TargetMode="External"/><Relationship Id="rId212" Type="http://schemas.openxmlformats.org/officeDocument/2006/relationships/hyperlink" Target="https://m.edsoo.ru/8bc2a108" TargetMode="External"/><Relationship Id="rId254" Type="http://schemas.openxmlformats.org/officeDocument/2006/relationships/hyperlink" Target="https://m.edsoo.ru/8bc2e6e0" TargetMode="External"/><Relationship Id="rId49" Type="http://schemas.openxmlformats.org/officeDocument/2006/relationships/hyperlink" Target="https://m.edsoo.ru/7f41542e" TargetMode="External"/><Relationship Id="rId114" Type="http://schemas.openxmlformats.org/officeDocument/2006/relationships/hyperlink" Target="https://m.edsoo.ru/7f4196be" TargetMode="External"/><Relationship Id="rId296" Type="http://schemas.openxmlformats.org/officeDocument/2006/relationships/hyperlink" Target="https://m.edsoo.ru/8bc34310" TargetMode="External"/><Relationship Id="rId461" Type="http://schemas.openxmlformats.org/officeDocument/2006/relationships/hyperlink" Target="https://m.edsoo.ru/8bc4728a" TargetMode="External"/><Relationship Id="rId60" Type="http://schemas.openxmlformats.org/officeDocument/2006/relationships/hyperlink" Target="https://m.edsoo.ru/7f41542e" TargetMode="External"/><Relationship Id="rId156" Type="http://schemas.openxmlformats.org/officeDocument/2006/relationships/hyperlink" Target="https://m.edsoo.ru/8a197354" TargetMode="External"/><Relationship Id="rId198" Type="http://schemas.openxmlformats.org/officeDocument/2006/relationships/hyperlink" Target="https://m.edsoo.ru/8bc27c82" TargetMode="External"/><Relationship Id="rId321" Type="http://schemas.openxmlformats.org/officeDocument/2006/relationships/hyperlink" Target="https://m.edsoo.ru/8bc3626e" TargetMode="External"/><Relationship Id="rId363" Type="http://schemas.openxmlformats.org/officeDocument/2006/relationships/hyperlink" Target="https://m.edsoo.ru/8bc3c57e" TargetMode="External"/><Relationship Id="rId419" Type="http://schemas.openxmlformats.org/officeDocument/2006/relationships/hyperlink" Target="https://m.edsoo.ru/8bc42d3e" TargetMode="External"/><Relationship Id="rId223" Type="http://schemas.openxmlformats.org/officeDocument/2006/relationships/hyperlink" Target="https://m.edsoo.ru/8bc2b4e0" TargetMode="External"/><Relationship Id="rId430" Type="http://schemas.openxmlformats.org/officeDocument/2006/relationships/hyperlink" Target="https://m.edsoo.ru/8bc43e3c" TargetMode="External"/><Relationship Id="rId18" Type="http://schemas.openxmlformats.org/officeDocument/2006/relationships/hyperlink" Target="https://m.edsoo.ru/7f413e80" TargetMode="External"/><Relationship Id="rId265" Type="http://schemas.openxmlformats.org/officeDocument/2006/relationships/hyperlink" Target="https://m.edsoo.ru/8bc2fa54" TargetMode="External"/><Relationship Id="rId125" Type="http://schemas.openxmlformats.org/officeDocument/2006/relationships/hyperlink" Target="https://m.edsoo.ru/7f41b720" TargetMode="External"/><Relationship Id="rId167" Type="http://schemas.openxmlformats.org/officeDocument/2006/relationships/hyperlink" Target="https://m.edsoo.ru/8a198754" TargetMode="External"/><Relationship Id="rId332" Type="http://schemas.openxmlformats.org/officeDocument/2006/relationships/hyperlink" Target="https://m.edsoo.ru/8bc3851e" TargetMode="External"/><Relationship Id="rId374" Type="http://schemas.openxmlformats.org/officeDocument/2006/relationships/hyperlink" Target="https://m.edsoo.ru/8bc3db22" TargetMode="External"/><Relationship Id="rId71" Type="http://schemas.openxmlformats.org/officeDocument/2006/relationships/hyperlink" Target="https://m.edsoo.ru/7f41727e" TargetMode="External"/><Relationship Id="rId234" Type="http://schemas.openxmlformats.org/officeDocument/2006/relationships/hyperlink" Target="https://m.edsoo.ru/8bc2cba6"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76" Type="http://schemas.openxmlformats.org/officeDocument/2006/relationships/hyperlink" Target="https://m.edsoo.ru/8bc30f1c" TargetMode="External"/><Relationship Id="rId441" Type="http://schemas.openxmlformats.org/officeDocument/2006/relationships/hyperlink" Target="https://m.edsoo.ru/8bc454f8" TargetMode="External"/><Relationship Id="rId40" Type="http://schemas.openxmlformats.org/officeDocument/2006/relationships/hyperlink" Target="https://m.edsoo.ru/7f41542e" TargetMode="External"/><Relationship Id="rId136" Type="http://schemas.openxmlformats.org/officeDocument/2006/relationships/hyperlink" Target="https://m.edsoo.ru/8a195838" TargetMode="External"/><Relationship Id="rId178" Type="http://schemas.openxmlformats.org/officeDocument/2006/relationships/hyperlink" Target="https://m.edsoo.ru/8a19914a" TargetMode="External"/><Relationship Id="rId301" Type="http://schemas.openxmlformats.org/officeDocument/2006/relationships/hyperlink" Target="https://m.edsoo.ru/8bc34d60" TargetMode="External"/><Relationship Id="rId343" Type="http://schemas.openxmlformats.org/officeDocument/2006/relationships/hyperlink" Target="https://m.edsoo.ru/8bc39b1c" TargetMode="External"/><Relationship Id="rId82" Type="http://schemas.openxmlformats.org/officeDocument/2006/relationships/hyperlink" Target="https://m.edsoo.ru/7f41727e" TargetMode="External"/><Relationship Id="rId203" Type="http://schemas.openxmlformats.org/officeDocument/2006/relationships/hyperlink" Target="https://m.edsoo.ru/8bc27a48" TargetMode="External"/><Relationship Id="rId385" Type="http://schemas.openxmlformats.org/officeDocument/2006/relationships/hyperlink" Target="https://m.edsoo.ru/8bc3d83e" TargetMode="External"/><Relationship Id="rId19" Type="http://schemas.openxmlformats.org/officeDocument/2006/relationships/hyperlink" Target="https://m.edsoo.ru/7f413e80" TargetMode="External"/><Relationship Id="rId224" Type="http://schemas.openxmlformats.org/officeDocument/2006/relationships/hyperlink" Target="https://m.edsoo.ru/8bc2b706" TargetMode="External"/><Relationship Id="rId245" Type="http://schemas.openxmlformats.org/officeDocument/2006/relationships/hyperlink" Target="https://m.edsoo.ru/8bc2db82" TargetMode="External"/><Relationship Id="rId266" Type="http://schemas.openxmlformats.org/officeDocument/2006/relationships/hyperlink" Target="https://m.edsoo.ru/8bc2fb6c" TargetMode="External"/><Relationship Id="rId287" Type="http://schemas.openxmlformats.org/officeDocument/2006/relationships/hyperlink" Target="https://m.edsoo.ru/8bc3270e" TargetMode="External"/><Relationship Id="rId410" Type="http://schemas.openxmlformats.org/officeDocument/2006/relationships/hyperlink" Target="https://m.edsoo.ru/8bc41ea2" TargetMode="External"/><Relationship Id="rId431" Type="http://schemas.openxmlformats.org/officeDocument/2006/relationships/hyperlink" Target="https://m.edsoo.ru/8bc43fcc" TargetMode="External"/><Relationship Id="rId452" Type="http://schemas.openxmlformats.org/officeDocument/2006/relationships/hyperlink" Target="https://m.edsoo.ru/8bc4648e" TargetMode="Externa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71a" TargetMode="External"/><Relationship Id="rId168" Type="http://schemas.openxmlformats.org/officeDocument/2006/relationships/hyperlink" Target="https://m.edsoo.ru/8a198876" TargetMode="External"/><Relationship Id="rId312" Type="http://schemas.openxmlformats.org/officeDocument/2006/relationships/hyperlink" Target="https://m.edsoo.ru/8bc35e2c" TargetMode="External"/><Relationship Id="rId333" Type="http://schemas.openxmlformats.org/officeDocument/2006/relationships/hyperlink" Target="https://m.edsoo.ru/8bc38672" TargetMode="External"/><Relationship Id="rId354" Type="http://schemas.openxmlformats.org/officeDocument/2006/relationships/hyperlink" Target="https://m.edsoo.ru/8bc3aa58"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189" Type="http://schemas.openxmlformats.org/officeDocument/2006/relationships/hyperlink" Target="https://m.edsoo.ru/8bc29050" TargetMode="External"/><Relationship Id="rId375" Type="http://schemas.openxmlformats.org/officeDocument/2006/relationships/hyperlink" Target="https://m.edsoo.ru/8bc3dcc6" TargetMode="External"/><Relationship Id="rId396" Type="http://schemas.openxmlformats.org/officeDocument/2006/relationships/hyperlink" Target="https://m.edsoo.ru/8bc3fddc" TargetMode="External"/><Relationship Id="rId3" Type="http://schemas.openxmlformats.org/officeDocument/2006/relationships/settings" Target="settings.xml"/><Relationship Id="rId214" Type="http://schemas.openxmlformats.org/officeDocument/2006/relationships/hyperlink" Target="https://m.edsoo.ru/8bc26e9a" TargetMode="External"/><Relationship Id="rId235" Type="http://schemas.openxmlformats.org/officeDocument/2006/relationships/hyperlink" Target="https://m.edsoo.ru/8bc2ce58" TargetMode="External"/><Relationship Id="rId256" Type="http://schemas.openxmlformats.org/officeDocument/2006/relationships/hyperlink" Target="https://m.edsoo.ru/8bc2e924" TargetMode="External"/><Relationship Id="rId277" Type="http://schemas.openxmlformats.org/officeDocument/2006/relationships/hyperlink" Target="https://m.edsoo.ru/8bc310de" TargetMode="External"/><Relationship Id="rId298" Type="http://schemas.openxmlformats.org/officeDocument/2006/relationships/hyperlink" Target="https://m.edsoo.ru/8bc3464e" TargetMode="External"/><Relationship Id="rId400" Type="http://schemas.openxmlformats.org/officeDocument/2006/relationships/hyperlink" Target="https://m.edsoo.ru/8bc40ae8" TargetMode="External"/><Relationship Id="rId421" Type="http://schemas.openxmlformats.org/officeDocument/2006/relationships/hyperlink" Target="https://m.edsoo.ru/8bc430ea" TargetMode="External"/><Relationship Id="rId442" Type="http://schemas.openxmlformats.org/officeDocument/2006/relationships/hyperlink" Target="https://m.edsoo.ru/8bc4561a" TargetMode="External"/><Relationship Id="rId463" Type="http://schemas.openxmlformats.org/officeDocument/2006/relationships/hyperlink" Target="https://m.edsoo.ru/8bc408c2" TargetMode="External"/><Relationship Id="rId116" Type="http://schemas.openxmlformats.org/officeDocument/2006/relationships/hyperlink" Target="https://m.edsoo.ru/7f41b720" TargetMode="External"/><Relationship Id="rId137" Type="http://schemas.openxmlformats.org/officeDocument/2006/relationships/hyperlink" Target="https://m.edsoo.ru/8a195946" TargetMode="External"/><Relationship Id="rId158" Type="http://schemas.openxmlformats.org/officeDocument/2006/relationships/hyperlink" Target="https://m.edsoo.ru/8a197610" TargetMode="External"/><Relationship Id="rId302" Type="http://schemas.openxmlformats.org/officeDocument/2006/relationships/hyperlink" Target="https://m.edsoo.ru/8bc34e6e" TargetMode="External"/><Relationship Id="rId323" Type="http://schemas.openxmlformats.org/officeDocument/2006/relationships/hyperlink" Target="https://m.edsoo.ru/8bc36b60" TargetMode="External"/><Relationship Id="rId344" Type="http://schemas.openxmlformats.org/officeDocument/2006/relationships/hyperlink" Target="https://m.edsoo.ru/8bc39c70"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727e" TargetMode="External"/><Relationship Id="rId83" Type="http://schemas.openxmlformats.org/officeDocument/2006/relationships/hyperlink" Target="https://m.edsoo.ru/7f41727e" TargetMode="External"/><Relationship Id="rId179" Type="http://schemas.openxmlformats.org/officeDocument/2006/relationships/hyperlink" Target="https://m.edsoo.ru/8a199258" TargetMode="External"/><Relationship Id="rId365" Type="http://schemas.openxmlformats.org/officeDocument/2006/relationships/hyperlink" Target="https://m.edsoo.ru/8bc3c06a" TargetMode="External"/><Relationship Id="rId386" Type="http://schemas.openxmlformats.org/officeDocument/2006/relationships/hyperlink" Target="https://m.edsoo.ru/8bc3eb80" TargetMode="External"/><Relationship Id="rId190" Type="http://schemas.openxmlformats.org/officeDocument/2006/relationships/hyperlink" Target="https://m.edsoo.ru/8bc29154" TargetMode="External"/><Relationship Id="rId204" Type="http://schemas.openxmlformats.org/officeDocument/2006/relationships/hyperlink" Target="https://m.edsoo.ru/8bc288a8" TargetMode="External"/><Relationship Id="rId225" Type="http://schemas.openxmlformats.org/officeDocument/2006/relationships/hyperlink" Target="https://m.edsoo.ru/8bc2b81e" TargetMode="External"/><Relationship Id="rId246" Type="http://schemas.openxmlformats.org/officeDocument/2006/relationships/hyperlink" Target="https://m.edsoo.ru/8bc2db82" TargetMode="External"/><Relationship Id="rId267" Type="http://schemas.openxmlformats.org/officeDocument/2006/relationships/hyperlink" Target="https://m.edsoo.ru/8bc2fc8e" TargetMode="External"/><Relationship Id="rId288" Type="http://schemas.openxmlformats.org/officeDocument/2006/relationships/hyperlink" Target="https://m.edsoo.ru/8bc32e66" TargetMode="External"/><Relationship Id="rId411" Type="http://schemas.openxmlformats.org/officeDocument/2006/relationships/hyperlink" Target="https://m.edsoo.ru/8bc44328" TargetMode="External"/><Relationship Id="rId432" Type="http://schemas.openxmlformats.org/officeDocument/2006/relationships/hyperlink" Target="https://m.edsoo.ru/8bc440e4" TargetMode="External"/><Relationship Id="rId453" Type="http://schemas.openxmlformats.org/officeDocument/2006/relationships/hyperlink" Target="https://m.edsoo.ru/8bc465a6"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5a94"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96be" TargetMode="External"/><Relationship Id="rId148" Type="http://schemas.openxmlformats.org/officeDocument/2006/relationships/hyperlink" Target="https://m.edsoo.ru/8a19685a" TargetMode="External"/><Relationship Id="rId169" Type="http://schemas.openxmlformats.org/officeDocument/2006/relationships/hyperlink" Target="https://m.edsoo.ru/8a19898e" TargetMode="External"/><Relationship Id="rId334" Type="http://schemas.openxmlformats.org/officeDocument/2006/relationships/hyperlink" Target="https://m.edsoo.ru/8bc38a64" TargetMode="External"/><Relationship Id="rId355" Type="http://schemas.openxmlformats.org/officeDocument/2006/relationships/hyperlink" Target="https://m.edsoo.ru/8bc3b6ba" TargetMode="External"/><Relationship Id="rId376" Type="http://schemas.openxmlformats.org/officeDocument/2006/relationships/hyperlink" Target="https://m.edsoo.ru/8bc3de56" TargetMode="External"/><Relationship Id="rId397" Type="http://schemas.openxmlformats.org/officeDocument/2006/relationships/hyperlink" Target="https://m.edsoo.ru/8bc3fef4" TargetMode="External"/><Relationship Id="rId4" Type="http://schemas.openxmlformats.org/officeDocument/2006/relationships/webSettings" Target="webSettings.xml"/><Relationship Id="rId180" Type="http://schemas.openxmlformats.org/officeDocument/2006/relationships/hyperlink" Target="https://m.edsoo.ru/8a199366" TargetMode="External"/><Relationship Id="rId215" Type="http://schemas.openxmlformats.org/officeDocument/2006/relationships/hyperlink" Target="https://m.edsoo.ru/8bc2a7e8" TargetMode="External"/><Relationship Id="rId236" Type="http://schemas.openxmlformats.org/officeDocument/2006/relationships/hyperlink" Target="https://m.edsoo.ru/8bc2cf70" TargetMode="External"/><Relationship Id="rId257" Type="http://schemas.openxmlformats.org/officeDocument/2006/relationships/hyperlink" Target="https://m.edsoo.ru/8bc2eb5e" TargetMode="External"/><Relationship Id="rId278" Type="http://schemas.openxmlformats.org/officeDocument/2006/relationships/hyperlink" Target="https://m.edsoo.ru/8bc3132c" TargetMode="External"/><Relationship Id="rId401" Type="http://schemas.openxmlformats.org/officeDocument/2006/relationships/hyperlink" Target="https://m.edsoo.ru/8bc40bec" TargetMode="External"/><Relationship Id="rId422" Type="http://schemas.openxmlformats.org/officeDocument/2006/relationships/hyperlink" Target="https://m.edsoo.ru/8bc4336a" TargetMode="External"/><Relationship Id="rId443" Type="http://schemas.openxmlformats.org/officeDocument/2006/relationships/hyperlink" Target="https://m.edsoo.ru/8bc45a52" TargetMode="External"/><Relationship Id="rId464" Type="http://schemas.openxmlformats.org/officeDocument/2006/relationships/hyperlink" Target="https://m.edsoo.ru/8bc409d0" TargetMode="External"/><Relationship Id="rId303" Type="http://schemas.openxmlformats.org/officeDocument/2006/relationships/hyperlink" Target="https://m.edsoo.ru/8bc350a8"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8a195a5e" TargetMode="External"/><Relationship Id="rId345" Type="http://schemas.openxmlformats.org/officeDocument/2006/relationships/hyperlink" Target="https://m.edsoo.ru/8bc3a210" TargetMode="External"/><Relationship Id="rId387" Type="http://schemas.openxmlformats.org/officeDocument/2006/relationships/hyperlink" Target="https://m.edsoo.ru/8bc3ec8e" TargetMode="External"/><Relationship Id="rId191" Type="http://schemas.openxmlformats.org/officeDocument/2006/relationships/hyperlink" Target="https://m.edsoo.ru/8bc2662a" TargetMode="External"/><Relationship Id="rId205" Type="http://schemas.openxmlformats.org/officeDocument/2006/relationships/hyperlink" Target="https://m.edsoo.ru/8bc28b32" TargetMode="External"/><Relationship Id="rId247" Type="http://schemas.openxmlformats.org/officeDocument/2006/relationships/hyperlink" Target="https://m.edsoo.ru/8bc2de7a" TargetMode="External"/><Relationship Id="rId412" Type="http://schemas.openxmlformats.org/officeDocument/2006/relationships/hyperlink" Target="https://m.edsoo.ru/8bc44580" TargetMode="External"/><Relationship Id="rId107" Type="http://schemas.openxmlformats.org/officeDocument/2006/relationships/hyperlink" Target="https://m.edsoo.ru/7f4196be" TargetMode="External"/><Relationship Id="rId289" Type="http://schemas.openxmlformats.org/officeDocument/2006/relationships/hyperlink" Target="https://m.edsoo.ru/8bc32fe2" TargetMode="External"/><Relationship Id="rId454" Type="http://schemas.openxmlformats.org/officeDocument/2006/relationships/hyperlink" Target="https://m.edsoo.ru/8bc466aa"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a9e" TargetMode="External"/><Relationship Id="rId314" Type="http://schemas.openxmlformats.org/officeDocument/2006/relationships/hyperlink" Target="https://m.edsoo.ru/8bc35f3a" TargetMode="External"/><Relationship Id="rId356" Type="http://schemas.openxmlformats.org/officeDocument/2006/relationships/hyperlink" Target="https://m.edsoo.ru/8bc3b7dc" TargetMode="External"/><Relationship Id="rId398" Type="http://schemas.openxmlformats.org/officeDocument/2006/relationships/hyperlink" Target="https://m.edsoo.ru/8bc40584" TargetMode="External"/><Relationship Id="rId95" Type="http://schemas.openxmlformats.org/officeDocument/2006/relationships/hyperlink" Target="https://m.edsoo.ru/7f4196be" TargetMode="External"/><Relationship Id="rId160" Type="http://schemas.openxmlformats.org/officeDocument/2006/relationships/hyperlink" Target="https://m.edsoo.ru/8a197840" TargetMode="External"/><Relationship Id="rId216" Type="http://schemas.openxmlformats.org/officeDocument/2006/relationships/hyperlink" Target="https://m.edsoo.ru/8bc2aa04" TargetMode="External"/><Relationship Id="rId423" Type="http://schemas.openxmlformats.org/officeDocument/2006/relationships/hyperlink" Target="https://m.edsoo.ru/8bc434be" TargetMode="External"/><Relationship Id="rId258" Type="http://schemas.openxmlformats.org/officeDocument/2006/relationships/hyperlink" Target="https://m.edsoo.ru/8bc2ec8a" TargetMode="External"/><Relationship Id="rId465" Type="http://schemas.openxmlformats.org/officeDocument/2006/relationships/hyperlink" Target="https://m.edsoo.ru/8bc4749c" TargetMode="External"/><Relationship Id="rId22" Type="http://schemas.openxmlformats.org/officeDocument/2006/relationships/hyperlink" Target="https://m.edsoo.ru/7f413e80" TargetMode="External"/><Relationship Id="rId64" Type="http://schemas.openxmlformats.org/officeDocument/2006/relationships/hyperlink" Target="https://m.edsoo.ru/7f41727e" TargetMode="External"/><Relationship Id="rId118" Type="http://schemas.openxmlformats.org/officeDocument/2006/relationships/hyperlink" Target="https://m.edsoo.ru/7f41b720" TargetMode="External"/><Relationship Id="rId325" Type="http://schemas.openxmlformats.org/officeDocument/2006/relationships/hyperlink" Target="https://m.edsoo.ru/8bc373f8" TargetMode="External"/><Relationship Id="rId367" Type="http://schemas.openxmlformats.org/officeDocument/2006/relationships/hyperlink" Target="https://m.edsoo.ru/8bc3cc68" TargetMode="External"/><Relationship Id="rId171" Type="http://schemas.openxmlformats.org/officeDocument/2006/relationships/hyperlink" Target="https://m.edsoo.ru/8a198c36" TargetMode="External"/><Relationship Id="rId227" Type="http://schemas.openxmlformats.org/officeDocument/2006/relationships/hyperlink" Target="https://m.edsoo.ru/8bc2c124" TargetMode="External"/><Relationship Id="rId269" Type="http://schemas.openxmlformats.org/officeDocument/2006/relationships/hyperlink" Target="https://m.edsoo.ru/8bc2fec8" TargetMode="External"/><Relationship Id="rId434" Type="http://schemas.openxmlformats.org/officeDocument/2006/relationships/hyperlink" Target="https://m.edsoo.ru/8bc44bca" TargetMode="External"/><Relationship Id="rId33" Type="http://schemas.openxmlformats.org/officeDocument/2006/relationships/hyperlink" Target="https://m.edsoo.ru/7f41542e" TargetMode="External"/><Relationship Id="rId129" Type="http://schemas.openxmlformats.org/officeDocument/2006/relationships/hyperlink" Target="https://m.edsoo.ru/7f41b720" TargetMode="External"/><Relationship Id="rId280" Type="http://schemas.openxmlformats.org/officeDocument/2006/relationships/hyperlink" Target="https://m.edsoo.ru/8bc32b1e" TargetMode="External"/><Relationship Id="rId336" Type="http://schemas.openxmlformats.org/officeDocument/2006/relationships/hyperlink" Target="https://m.edsoo.ru/8bc3819a" TargetMode="External"/><Relationship Id="rId75" Type="http://schemas.openxmlformats.org/officeDocument/2006/relationships/hyperlink" Target="https://m.edsoo.ru/7f41727e" TargetMode="External"/><Relationship Id="rId140" Type="http://schemas.openxmlformats.org/officeDocument/2006/relationships/hyperlink" Target="https://m.edsoo.ru/8a195d1a" TargetMode="External"/><Relationship Id="rId182" Type="http://schemas.openxmlformats.org/officeDocument/2006/relationships/hyperlink" Target="https://m.edsoo.ru/8a1995aa" TargetMode="External"/><Relationship Id="rId378" Type="http://schemas.openxmlformats.org/officeDocument/2006/relationships/hyperlink" Target="https://m.edsoo.ru/8bc3e356" TargetMode="External"/><Relationship Id="rId403" Type="http://schemas.openxmlformats.org/officeDocument/2006/relationships/hyperlink" Target="https://m.edsoo.ru/8bc4166e" TargetMode="External"/><Relationship Id="rId6" Type="http://schemas.openxmlformats.org/officeDocument/2006/relationships/hyperlink" Target="https://m.edsoo.ru/7f413e80" TargetMode="External"/><Relationship Id="rId238" Type="http://schemas.openxmlformats.org/officeDocument/2006/relationships/hyperlink" Target="https://m.edsoo.ru/8bc2d1be" TargetMode="External"/><Relationship Id="rId445" Type="http://schemas.openxmlformats.org/officeDocument/2006/relationships/hyperlink" Target="https://m.edsoo.ru/8bc45ca0" TargetMode="External"/><Relationship Id="rId291" Type="http://schemas.openxmlformats.org/officeDocument/2006/relationships/hyperlink" Target="https://m.edsoo.ru/8bc3358c" TargetMode="External"/><Relationship Id="rId305" Type="http://schemas.openxmlformats.org/officeDocument/2006/relationships/hyperlink" Target="https://m.edsoo.ru/8bc3542c" TargetMode="External"/><Relationship Id="rId347" Type="http://schemas.openxmlformats.org/officeDocument/2006/relationships/hyperlink" Target="https://m.edsoo.ru/8bc39d9c" TargetMode="External"/><Relationship Id="rId44" Type="http://schemas.openxmlformats.org/officeDocument/2006/relationships/hyperlink" Target="https://m.edsoo.ru/7f41542e" TargetMode="External"/><Relationship Id="rId86" Type="http://schemas.openxmlformats.org/officeDocument/2006/relationships/hyperlink" Target="https://m.edsoo.ru/7f41727e" TargetMode="External"/><Relationship Id="rId151" Type="http://schemas.openxmlformats.org/officeDocument/2006/relationships/hyperlink" Target="https://m.edsoo.ru/8a196daa" TargetMode="External"/><Relationship Id="rId389" Type="http://schemas.openxmlformats.org/officeDocument/2006/relationships/hyperlink" Target="https://m.edsoo.ru/8bc392ca" TargetMode="External"/><Relationship Id="rId193" Type="http://schemas.openxmlformats.org/officeDocument/2006/relationships/hyperlink" Target="https://m.edsoo.ru/8bc26918" TargetMode="External"/><Relationship Id="rId207" Type="http://schemas.openxmlformats.org/officeDocument/2006/relationships/hyperlink" Target="https://m.edsoo.ru/8bc28e52" TargetMode="External"/><Relationship Id="rId249" Type="http://schemas.openxmlformats.org/officeDocument/2006/relationships/hyperlink" Target="https://m.edsoo.ru/8bc2e0c8" TargetMode="External"/><Relationship Id="rId414" Type="http://schemas.openxmlformats.org/officeDocument/2006/relationships/hyperlink" Target="https://m.edsoo.ru/8bc42618" TargetMode="External"/><Relationship Id="rId456" Type="http://schemas.openxmlformats.org/officeDocument/2006/relationships/hyperlink" Target="https://m.edsoo.ru/8bc46a7e" TargetMode="Externa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f036" TargetMode="External"/><Relationship Id="rId316" Type="http://schemas.openxmlformats.org/officeDocument/2006/relationships/hyperlink" Target="https://m.edsoo.ru/8bc36656" TargetMode="External"/><Relationship Id="rId55" Type="http://schemas.openxmlformats.org/officeDocument/2006/relationships/hyperlink" Target="https://m.edsoo.ru/7f41542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358" Type="http://schemas.openxmlformats.org/officeDocument/2006/relationships/hyperlink" Target="https://m.edsoo.ru/8bc3b2f0" TargetMode="External"/><Relationship Id="rId162" Type="http://schemas.openxmlformats.org/officeDocument/2006/relationships/hyperlink" Target="https://m.edsoo.ru/8a197d4a" TargetMode="External"/><Relationship Id="rId218" Type="http://schemas.openxmlformats.org/officeDocument/2006/relationships/hyperlink" Target="https://m.edsoo.ru/8bc2ad6a" TargetMode="External"/><Relationship Id="rId425" Type="http://schemas.openxmlformats.org/officeDocument/2006/relationships/hyperlink" Target="https://m.edsoo.ru/8bc43770" TargetMode="External"/><Relationship Id="rId467" Type="http://schemas.openxmlformats.org/officeDocument/2006/relationships/hyperlink" Target="https://m.edsoo.ru/8bc476c2" TargetMode="External"/><Relationship Id="rId271" Type="http://schemas.openxmlformats.org/officeDocument/2006/relationships/hyperlink" Target="https://m.edsoo.ru/8bc30170" TargetMode="External"/><Relationship Id="rId24" Type="http://schemas.openxmlformats.org/officeDocument/2006/relationships/hyperlink" Target="https://m.edsoo.ru/7f413e80" TargetMode="External"/><Relationship Id="rId66" Type="http://schemas.openxmlformats.org/officeDocument/2006/relationships/hyperlink" Target="https://m.edsoo.ru/7f41727e" TargetMode="External"/><Relationship Id="rId131" Type="http://schemas.openxmlformats.org/officeDocument/2006/relationships/hyperlink" Target="https://m.edsoo.ru/7f41b720" TargetMode="External"/><Relationship Id="rId327" Type="http://schemas.openxmlformats.org/officeDocument/2006/relationships/hyperlink" Target="https://m.edsoo.ru/8bc3798e" TargetMode="External"/><Relationship Id="rId369" Type="http://schemas.openxmlformats.org/officeDocument/2006/relationships/hyperlink" Target="https://m.edsoo.ru/8bc3d604" TargetMode="External"/><Relationship Id="rId173" Type="http://schemas.openxmlformats.org/officeDocument/2006/relationships/hyperlink" Target="https://m.edsoo.ru/8a198498" TargetMode="External"/><Relationship Id="rId229" Type="http://schemas.openxmlformats.org/officeDocument/2006/relationships/hyperlink" Target="https://m.edsoo.ru/8bc2c4e4" TargetMode="External"/><Relationship Id="rId380" Type="http://schemas.openxmlformats.org/officeDocument/2006/relationships/hyperlink" Target="https://m.edsoo.ru/8bc3e55e" TargetMode="External"/><Relationship Id="rId436" Type="http://schemas.openxmlformats.org/officeDocument/2006/relationships/hyperlink" Target="https://m.edsoo.ru/8bc44e0e" TargetMode="External"/><Relationship Id="rId240" Type="http://schemas.openxmlformats.org/officeDocument/2006/relationships/hyperlink" Target="https://m.edsoo.ru/8bc2d420" TargetMode="External"/><Relationship Id="rId35"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16d8" TargetMode="External"/><Relationship Id="rId338" Type="http://schemas.openxmlformats.org/officeDocument/2006/relationships/hyperlink" Target="https://m.edsoo.ru/8bc38c94" TargetMode="External"/><Relationship Id="rId8" Type="http://schemas.openxmlformats.org/officeDocument/2006/relationships/hyperlink" Target="https://m.edsoo.ru/7f413e80" TargetMode="External"/><Relationship Id="rId142" Type="http://schemas.openxmlformats.org/officeDocument/2006/relationships/hyperlink" Target="https://m.edsoo.ru/8a196062" TargetMode="External"/><Relationship Id="rId184" Type="http://schemas.openxmlformats.org/officeDocument/2006/relationships/hyperlink" Target="https://m.edsoo.ru/8a1999e2" TargetMode="External"/><Relationship Id="rId391" Type="http://schemas.openxmlformats.org/officeDocument/2006/relationships/hyperlink" Target="https://m.edsoo.ru/8bc3f6d4" TargetMode="External"/><Relationship Id="rId405" Type="http://schemas.openxmlformats.org/officeDocument/2006/relationships/hyperlink" Target="https://m.edsoo.ru/8bc418d0" TargetMode="External"/><Relationship Id="rId447" Type="http://schemas.openxmlformats.org/officeDocument/2006/relationships/hyperlink" Target="https://m.edsoo.ru/8bc45ed0" TargetMode="External"/><Relationship Id="rId251" Type="http://schemas.openxmlformats.org/officeDocument/2006/relationships/hyperlink" Target="https://m.edsoo.ru/8bc2e3ac" TargetMode="External"/><Relationship Id="rId46" Type="http://schemas.openxmlformats.org/officeDocument/2006/relationships/hyperlink" Target="https://m.edsoo.ru/7f41542e" TargetMode="External"/><Relationship Id="rId293" Type="http://schemas.openxmlformats.org/officeDocument/2006/relationships/hyperlink" Target="https://m.edsoo.ru/8bc340ae" TargetMode="External"/><Relationship Id="rId307" Type="http://schemas.openxmlformats.org/officeDocument/2006/relationships/hyperlink" Target="https://m.edsoo.ru/8bc3565c" TargetMode="External"/><Relationship Id="rId349" Type="http://schemas.openxmlformats.org/officeDocument/2006/relationships/hyperlink" Target="https://m.edsoo.ru/8bc3a3b4"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53" Type="http://schemas.openxmlformats.org/officeDocument/2006/relationships/hyperlink" Target="https://m.edsoo.ru/8a196fee" TargetMode="External"/><Relationship Id="rId195" Type="http://schemas.openxmlformats.org/officeDocument/2006/relationships/hyperlink" Target="https://m.edsoo.ru/8bc28452" TargetMode="External"/><Relationship Id="rId209" Type="http://schemas.openxmlformats.org/officeDocument/2006/relationships/hyperlink" Target="https://m.edsoo.ru/8bc28f4c" TargetMode="External"/><Relationship Id="rId360" Type="http://schemas.openxmlformats.org/officeDocument/2006/relationships/hyperlink" Target="https://m.edsoo.ru/8bc3b53e" TargetMode="External"/><Relationship Id="rId416" Type="http://schemas.openxmlformats.org/officeDocument/2006/relationships/hyperlink" Target="https://m.edsoo.ru/8bc4285c" TargetMode="External"/><Relationship Id="rId220" Type="http://schemas.openxmlformats.org/officeDocument/2006/relationships/hyperlink" Target="https://m.edsoo.ru/8bc2b06c" TargetMode="External"/><Relationship Id="rId458" Type="http://schemas.openxmlformats.org/officeDocument/2006/relationships/hyperlink" Target="https://m.edsoo.ru/8bc46c9a" TargetMode="External"/><Relationship Id="rId15" Type="http://schemas.openxmlformats.org/officeDocument/2006/relationships/hyperlink" Target="https://m.edsoo.ru/7f413e80" TargetMode="External"/><Relationship Id="rId57" Type="http://schemas.openxmlformats.org/officeDocument/2006/relationships/hyperlink" Target="https://m.edsoo.ru/7f41542e" TargetMode="External"/><Relationship Id="rId262" Type="http://schemas.openxmlformats.org/officeDocument/2006/relationships/hyperlink" Target="https://m.edsoo.ru/8bc2f6ee" TargetMode="External"/><Relationship Id="rId318" Type="http://schemas.openxmlformats.org/officeDocument/2006/relationships/hyperlink" Target="https://m.edsoo.ru/8bc3706a" TargetMode="External"/><Relationship Id="rId99"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64" Type="http://schemas.openxmlformats.org/officeDocument/2006/relationships/hyperlink" Target="https://m.edsoo.ru/8a197fa2" TargetMode="External"/><Relationship Id="rId371" Type="http://schemas.openxmlformats.org/officeDocument/2006/relationships/hyperlink" Target="https://m.edsoo.ru/8bc3d32a" TargetMode="External"/><Relationship Id="rId427" Type="http://schemas.openxmlformats.org/officeDocument/2006/relationships/hyperlink" Target="https://m.edsoo.ru/8bc43982" TargetMode="External"/><Relationship Id="rId469" Type="http://schemas.openxmlformats.org/officeDocument/2006/relationships/theme" Target="theme/theme1.xml"/><Relationship Id="rId26" Type="http://schemas.openxmlformats.org/officeDocument/2006/relationships/hyperlink" Target="https://m.edsoo.ru/7f413e80" TargetMode="External"/><Relationship Id="rId231" Type="http://schemas.openxmlformats.org/officeDocument/2006/relationships/hyperlink" Target="https://m.edsoo.ru/8bc2c732" TargetMode="External"/><Relationship Id="rId273" Type="http://schemas.openxmlformats.org/officeDocument/2006/relationships/hyperlink" Target="https://m.edsoo.ru/8bc303aa" TargetMode="External"/><Relationship Id="rId329" Type="http://schemas.openxmlformats.org/officeDocument/2006/relationships/hyperlink" Target="https://m.edsoo.ru/8bc37e0c" TargetMode="External"/><Relationship Id="rId68" Type="http://schemas.openxmlformats.org/officeDocument/2006/relationships/hyperlink" Target="https://m.edsoo.ru/7f41727e" TargetMode="External"/><Relationship Id="rId133" Type="http://schemas.openxmlformats.org/officeDocument/2006/relationships/hyperlink" Target="https://m.edsoo.ru/7f41b720" TargetMode="External"/><Relationship Id="rId175" Type="http://schemas.openxmlformats.org/officeDocument/2006/relationships/hyperlink" Target="https://m.edsoo.ru/8a198d80" TargetMode="External"/><Relationship Id="rId340" Type="http://schemas.openxmlformats.org/officeDocument/2006/relationships/hyperlink" Target="https://m.edsoo.ru/8bc38f78" TargetMode="External"/><Relationship Id="rId200" Type="http://schemas.openxmlformats.org/officeDocument/2006/relationships/hyperlink" Target="https://m.edsoo.ru/8bc27f98" TargetMode="External"/><Relationship Id="rId382" Type="http://schemas.openxmlformats.org/officeDocument/2006/relationships/hyperlink" Target="https://m.edsoo.ru/8bc3f256" TargetMode="External"/><Relationship Id="rId438" Type="http://schemas.openxmlformats.org/officeDocument/2006/relationships/hyperlink" Target="https://m.edsoo.ru/8bc4514c" TargetMode="External"/><Relationship Id="rId242" Type="http://schemas.openxmlformats.org/officeDocument/2006/relationships/hyperlink" Target="https://m.edsoo.ru/8bc2d6dc" TargetMode="External"/><Relationship Id="rId284" Type="http://schemas.openxmlformats.org/officeDocument/2006/relationships/hyperlink" Target="https://m.edsoo.ru/8bc31d9a" TargetMode="External"/><Relationship Id="rId37"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44" Type="http://schemas.openxmlformats.org/officeDocument/2006/relationships/hyperlink" Target="https://m.edsoo.ru/8a19629c" TargetMode="External"/><Relationship Id="rId90" Type="http://schemas.openxmlformats.org/officeDocument/2006/relationships/hyperlink" Target="https://m.edsoo.ru/7f41727e" TargetMode="External"/><Relationship Id="rId186" Type="http://schemas.openxmlformats.org/officeDocument/2006/relationships/hyperlink" Target="https://m.edsoo.ru/8a199c30" TargetMode="External"/><Relationship Id="rId351" Type="http://schemas.openxmlformats.org/officeDocument/2006/relationships/hyperlink" Target="https://m.edsoo.ru/8bc3a6f2" TargetMode="External"/><Relationship Id="rId393" Type="http://schemas.openxmlformats.org/officeDocument/2006/relationships/hyperlink" Target="https://m.edsoo.ru/8bc3f8f0" TargetMode="External"/><Relationship Id="rId407" Type="http://schemas.openxmlformats.org/officeDocument/2006/relationships/hyperlink" Target="https://m.edsoo.ru/8bc41c18" TargetMode="External"/><Relationship Id="rId449" Type="http://schemas.openxmlformats.org/officeDocument/2006/relationships/hyperlink" Target="https://m.edsoo.ru/8bc46146" TargetMode="External"/><Relationship Id="rId211" Type="http://schemas.openxmlformats.org/officeDocument/2006/relationships/hyperlink" Target="https://m.edsoo.ru/8bc29fd2" TargetMode="External"/><Relationship Id="rId253" Type="http://schemas.openxmlformats.org/officeDocument/2006/relationships/hyperlink" Target="https://m.edsoo.ru/8bc2e4ba" TargetMode="External"/><Relationship Id="rId295" Type="http://schemas.openxmlformats.org/officeDocument/2006/relationships/hyperlink" Target="https://m.edsoo.ru/8bc33fa0" TargetMode="External"/><Relationship Id="rId309" Type="http://schemas.openxmlformats.org/officeDocument/2006/relationships/hyperlink" Target="https://m.edsoo.ru/8bc35878" TargetMode="External"/><Relationship Id="rId460" Type="http://schemas.openxmlformats.org/officeDocument/2006/relationships/hyperlink" Target="https://m.edsoo.ru/8bc46ed4" TargetMode="External"/><Relationship Id="rId48" Type="http://schemas.openxmlformats.org/officeDocument/2006/relationships/hyperlink" Target="https://m.edsoo.ru/7f41542e" TargetMode="External"/><Relationship Id="rId113" Type="http://schemas.openxmlformats.org/officeDocument/2006/relationships/hyperlink" Target="https://m.edsoo.ru/7f4196be" TargetMode="External"/><Relationship Id="rId320" Type="http://schemas.openxmlformats.org/officeDocument/2006/relationships/hyperlink" Target="https://m.edsoo.ru/8bc368ae" TargetMode="External"/><Relationship Id="rId155" Type="http://schemas.openxmlformats.org/officeDocument/2006/relationships/hyperlink" Target="https://m.edsoo.ru/8a19720a" TargetMode="External"/><Relationship Id="rId197" Type="http://schemas.openxmlformats.org/officeDocument/2006/relationships/hyperlink" Target="https://m.edsoo.ru/8bc27b60" TargetMode="External"/><Relationship Id="rId362" Type="http://schemas.openxmlformats.org/officeDocument/2006/relationships/hyperlink" Target="https://m.edsoo.ru/8bc3be9e" TargetMode="External"/><Relationship Id="rId418" Type="http://schemas.openxmlformats.org/officeDocument/2006/relationships/hyperlink" Target="https://m.edsoo.ru/8bc42b9a" TargetMode="External"/><Relationship Id="rId222" Type="http://schemas.openxmlformats.org/officeDocument/2006/relationships/hyperlink" Target="https://m.edsoo.ru/8bc2b3be" TargetMode="External"/><Relationship Id="rId264" Type="http://schemas.openxmlformats.org/officeDocument/2006/relationships/hyperlink" Target="https://m.edsoo.ru/8bc2f932" TargetMode="External"/><Relationship Id="rId17" Type="http://schemas.openxmlformats.org/officeDocument/2006/relationships/hyperlink" Target="https://m.edsoo.ru/7f413e80" TargetMode="External"/><Relationship Id="rId59" Type="http://schemas.openxmlformats.org/officeDocument/2006/relationships/hyperlink" Target="https://m.edsoo.ru/7f41542e" TargetMode="External"/><Relationship Id="rId124" Type="http://schemas.openxmlformats.org/officeDocument/2006/relationships/hyperlink" Target="https://m.edsoo.ru/7f41b720" TargetMode="External"/><Relationship Id="rId70" Type="http://schemas.openxmlformats.org/officeDocument/2006/relationships/hyperlink" Target="https://m.edsoo.ru/7f41727e" TargetMode="External"/><Relationship Id="rId166" Type="http://schemas.openxmlformats.org/officeDocument/2006/relationships/hyperlink" Target="https://m.edsoo.ru/8a198268" TargetMode="External"/><Relationship Id="rId331" Type="http://schemas.openxmlformats.org/officeDocument/2006/relationships/hyperlink" Target="https://m.edsoo.ru/8bc383d4" TargetMode="External"/><Relationship Id="rId373" Type="http://schemas.openxmlformats.org/officeDocument/2006/relationships/hyperlink" Target="https://m.edsoo.ru/8bc3d94c" TargetMode="External"/><Relationship Id="rId429" Type="http://schemas.openxmlformats.org/officeDocument/2006/relationships/hyperlink" Target="https://m.edsoo.ru/8bc43bb2" TargetMode="External"/><Relationship Id="rId1" Type="http://schemas.openxmlformats.org/officeDocument/2006/relationships/numbering" Target="numbering.xml"/><Relationship Id="rId233" Type="http://schemas.openxmlformats.org/officeDocument/2006/relationships/hyperlink" Target="https://m.edsoo.ru/8bc2c976" TargetMode="External"/><Relationship Id="rId440" Type="http://schemas.openxmlformats.org/officeDocument/2006/relationships/hyperlink" Target="https://m.edsoo.ru/8bc45372" TargetMode="External"/><Relationship Id="rId28" Type="http://schemas.openxmlformats.org/officeDocument/2006/relationships/hyperlink" Target="https://m.edsoo.ru/7f413e80" TargetMode="External"/><Relationship Id="rId275" Type="http://schemas.openxmlformats.org/officeDocument/2006/relationships/hyperlink" Target="https://m.edsoo.ru/8bc30cf6" TargetMode="External"/><Relationship Id="rId300" Type="http://schemas.openxmlformats.org/officeDocument/2006/relationships/hyperlink" Target="https://m.edsoo.ru/8bc34860" TargetMode="External"/><Relationship Id="rId81" Type="http://schemas.openxmlformats.org/officeDocument/2006/relationships/hyperlink" Target="https://m.edsoo.ru/7f41727e" TargetMode="External"/><Relationship Id="rId135" Type="http://schemas.openxmlformats.org/officeDocument/2006/relationships/hyperlink" Target="https://m.edsoo.ru/8a19572a" TargetMode="External"/><Relationship Id="rId177" Type="http://schemas.openxmlformats.org/officeDocument/2006/relationships/hyperlink" Target="https://m.edsoo.ru/8a198ea2" TargetMode="External"/><Relationship Id="rId342" Type="http://schemas.openxmlformats.org/officeDocument/2006/relationships/hyperlink" Target="https://m.edsoo.ru/8bc391bc" TargetMode="External"/><Relationship Id="rId384" Type="http://schemas.openxmlformats.org/officeDocument/2006/relationships/hyperlink" Target="https://m.edsoo.ru/8bc3d726" TargetMode="External"/><Relationship Id="rId202" Type="http://schemas.openxmlformats.org/officeDocument/2006/relationships/hyperlink" Target="https://m.edsoo.ru/8bc27926" TargetMode="External"/><Relationship Id="rId244" Type="http://schemas.openxmlformats.org/officeDocument/2006/relationships/hyperlink" Target="https://m.edsoo.ru/8bc2d920" TargetMode="External"/><Relationship Id="rId39" Type="http://schemas.openxmlformats.org/officeDocument/2006/relationships/hyperlink" Target="https://m.edsoo.ru/7f41542e" TargetMode="External"/><Relationship Id="rId286" Type="http://schemas.openxmlformats.org/officeDocument/2006/relationships/hyperlink" Target="https://m.edsoo.ru/8bc32574" TargetMode="External"/><Relationship Id="rId451" Type="http://schemas.openxmlformats.org/officeDocument/2006/relationships/hyperlink" Target="https://m.edsoo.ru/8bc4636c" TargetMode="Externa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46" Type="http://schemas.openxmlformats.org/officeDocument/2006/relationships/hyperlink" Target="https://m.edsoo.ru/8a19658a" TargetMode="External"/><Relationship Id="rId188" Type="http://schemas.openxmlformats.org/officeDocument/2006/relationships/hyperlink" Target="https://m.edsoo.ru/8a199e60" TargetMode="External"/><Relationship Id="rId311" Type="http://schemas.openxmlformats.org/officeDocument/2006/relationships/hyperlink" Target="https://m.edsoo.ru/8bc35c06" TargetMode="External"/><Relationship Id="rId353" Type="http://schemas.openxmlformats.org/officeDocument/2006/relationships/hyperlink" Target="https://m.edsoo.ru/8bc3a922" TargetMode="External"/><Relationship Id="rId395" Type="http://schemas.openxmlformats.org/officeDocument/2006/relationships/hyperlink" Target="https://m.edsoo.ru/8bc3fcba" TargetMode="External"/><Relationship Id="rId409" Type="http://schemas.openxmlformats.org/officeDocument/2006/relationships/hyperlink" Target="https://m.edsoo.ru/8bc41d6c" TargetMode="External"/><Relationship Id="rId92" Type="http://schemas.openxmlformats.org/officeDocument/2006/relationships/hyperlink" Target="https://m.edsoo.ru/7f4196be" TargetMode="External"/><Relationship Id="rId213" Type="http://schemas.openxmlformats.org/officeDocument/2006/relationships/hyperlink" Target="https://m.edsoo.ru/8bc26d78" TargetMode="External"/><Relationship Id="rId420" Type="http://schemas.openxmlformats.org/officeDocument/2006/relationships/hyperlink" Target="https://m.edsoo.ru/8bc42e4c" TargetMode="External"/><Relationship Id="rId255" Type="http://schemas.openxmlformats.org/officeDocument/2006/relationships/hyperlink" Target="https://m.edsoo.ru/8bc2e7f8" TargetMode="External"/><Relationship Id="rId297" Type="http://schemas.openxmlformats.org/officeDocument/2006/relationships/hyperlink" Target="https://m.edsoo.ru/8bc34428" TargetMode="External"/><Relationship Id="rId462" Type="http://schemas.openxmlformats.org/officeDocument/2006/relationships/hyperlink" Target="https://m.edsoo.ru/8bc47398" TargetMode="External"/><Relationship Id="rId115" Type="http://schemas.openxmlformats.org/officeDocument/2006/relationships/hyperlink" Target="https://m.edsoo.ru/7f41b720" TargetMode="External"/><Relationship Id="rId157" Type="http://schemas.openxmlformats.org/officeDocument/2006/relationships/hyperlink" Target="https://m.edsoo.ru/8a1974e4" TargetMode="External"/><Relationship Id="rId322" Type="http://schemas.openxmlformats.org/officeDocument/2006/relationships/hyperlink" Target="https://m.edsoo.ru/8bc369ee" TargetMode="External"/><Relationship Id="rId364" Type="http://schemas.openxmlformats.org/officeDocument/2006/relationships/hyperlink" Target="https://m.edsoo.ru/8bc3c7cc" TargetMode="External"/><Relationship Id="rId61" Type="http://schemas.openxmlformats.org/officeDocument/2006/relationships/hyperlink" Target="https://m.edsoo.ru/7f41542e" TargetMode="External"/><Relationship Id="rId199" Type="http://schemas.openxmlformats.org/officeDocument/2006/relationships/hyperlink" Target="https://m.edsoo.ru/8bc27da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138</Pages>
  <Words>27823</Words>
  <Characters>158596</Characters>
  <Application>Microsoft Office Word</Application>
  <DocSecurity>0</DocSecurity>
  <Lines>1321</Lines>
  <Paragraphs>372</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186047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Сергей</dc:creator>
  <cp:lastModifiedBy>dj-zem@yandex.ru</cp:lastModifiedBy>
  <cp:revision>2</cp:revision>
  <dcterms:created xsi:type="dcterms:W3CDTF">2023-09-01T20:05:00Z</dcterms:created>
  <dcterms:modified xsi:type="dcterms:W3CDTF">2023-09-01T20:05:00Z</dcterms:modified>
</cp:coreProperties>
</file>